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01" w:rsidRPr="00BF2BAD" w:rsidRDefault="00952D01" w:rsidP="00952D01">
      <w:pPr>
        <w:spacing w:after="360"/>
        <w:jc w:val="center"/>
        <w:rPr>
          <w:rFonts w:cs="Arial"/>
          <w:b/>
          <w:i/>
          <w:sz w:val="36"/>
          <w:szCs w:val="36"/>
        </w:rPr>
      </w:pPr>
      <w:bookmarkStart w:id="0" w:name="_Toc529007032"/>
      <w:bookmarkStart w:id="1" w:name="_Toc204506742"/>
      <w:bookmarkStart w:id="2" w:name="_Toc204657028"/>
      <w:bookmarkStart w:id="3" w:name="_Toc204745886"/>
      <w:bookmarkStart w:id="4" w:name="_Toc205000101"/>
      <w:bookmarkStart w:id="5" w:name="_Toc205004130"/>
      <w:bookmarkStart w:id="6" w:name="_Toc205004748"/>
      <w:bookmarkStart w:id="7" w:name="_Toc205014929"/>
      <w:bookmarkStart w:id="8" w:name="_Toc205089330"/>
      <w:bookmarkStart w:id="9" w:name="_Toc205089496"/>
      <w:bookmarkStart w:id="10" w:name="_Toc205089834"/>
      <w:bookmarkStart w:id="11" w:name="_Toc205089941"/>
      <w:bookmarkStart w:id="12" w:name="_Toc205090025"/>
      <w:bookmarkStart w:id="13" w:name="_Toc205090756"/>
      <w:bookmarkStart w:id="14" w:name="_Toc205090794"/>
      <w:bookmarkStart w:id="15" w:name="_Toc205090832"/>
      <w:bookmarkStart w:id="16" w:name="_Toc205109269"/>
      <w:bookmarkStart w:id="17" w:name="_Toc205109367"/>
      <w:bookmarkStart w:id="18" w:name="_Toc205174068"/>
      <w:bookmarkStart w:id="19" w:name="_Toc205177213"/>
      <w:bookmarkStart w:id="20" w:name="_Toc205274027"/>
      <w:bookmarkStart w:id="21" w:name="_Toc205277582"/>
      <w:bookmarkStart w:id="22" w:name="_Toc205277621"/>
      <w:bookmarkStart w:id="23" w:name="_Toc205277940"/>
      <w:bookmarkStart w:id="24" w:name="_Toc205281602"/>
      <w:bookmarkStart w:id="25" w:name="_Toc205285819"/>
      <w:bookmarkStart w:id="26" w:name="_Toc205286979"/>
      <w:bookmarkStart w:id="27" w:name="_Toc205287164"/>
      <w:r>
        <w:rPr>
          <w:rFonts w:cs="Arial"/>
          <w:b/>
          <w:i/>
          <w:sz w:val="36"/>
          <w:szCs w:val="36"/>
        </w:rPr>
        <w:t>June 2</w:t>
      </w:r>
      <w:r w:rsidR="00647865">
        <w:rPr>
          <w:rFonts w:cs="Arial"/>
          <w:b/>
          <w:i/>
          <w:sz w:val="36"/>
          <w:szCs w:val="36"/>
        </w:rPr>
        <w:t>3</w:t>
      </w:r>
      <w:r w:rsidRPr="00BF2BAD">
        <w:rPr>
          <w:rFonts w:cs="Arial"/>
          <w:b/>
          <w:i/>
          <w:sz w:val="36"/>
          <w:szCs w:val="36"/>
        </w:rPr>
        <w:t>, 2017</w:t>
      </w:r>
    </w:p>
    <w:p w:rsidR="00952D01" w:rsidRDefault="00952D01" w:rsidP="00952D01">
      <w:pPr>
        <w:jc w:val="center"/>
        <w:rPr>
          <w:rFonts w:cs="Arial"/>
          <w:b/>
          <w:sz w:val="48"/>
          <w:szCs w:val="48"/>
        </w:rPr>
      </w:pPr>
      <w:r w:rsidRPr="006D32F9">
        <w:rPr>
          <w:rFonts w:cs="Arial"/>
          <w:b/>
          <w:sz w:val="48"/>
          <w:szCs w:val="48"/>
        </w:rPr>
        <w:t>A</w:t>
      </w:r>
      <w:r>
        <w:rPr>
          <w:rFonts w:cs="Arial"/>
          <w:b/>
          <w:sz w:val="48"/>
          <w:szCs w:val="48"/>
        </w:rPr>
        <w:t>DMINISTR</w:t>
      </w:r>
      <w:r w:rsidRPr="006D32F9">
        <w:rPr>
          <w:rFonts w:cs="Arial"/>
          <w:b/>
          <w:sz w:val="48"/>
          <w:szCs w:val="48"/>
        </w:rPr>
        <w:t>ATION GUIDE</w:t>
      </w:r>
    </w:p>
    <w:p w:rsidR="00952D01" w:rsidRDefault="00952D01" w:rsidP="00952D01">
      <w:pPr>
        <w:spacing w:before="60" w:after="60"/>
        <w:jc w:val="center"/>
        <w:rPr>
          <w:rFonts w:cs="Arial"/>
          <w:b/>
          <w:sz w:val="48"/>
          <w:szCs w:val="48"/>
        </w:rPr>
      </w:pPr>
      <w:r w:rsidRPr="003A13F3">
        <w:rPr>
          <w:rFonts w:cs="Arial"/>
          <w:b/>
          <w:sz w:val="36"/>
          <w:szCs w:val="36"/>
        </w:rPr>
        <w:t>for t</w:t>
      </w:r>
      <w:r w:rsidRPr="003A13F3">
        <w:rPr>
          <w:rFonts w:cs="Arial"/>
          <w:b/>
          <w:kern w:val="36"/>
          <w:sz w:val="36"/>
          <w:szCs w:val="36"/>
        </w:rPr>
        <w:t>he</w:t>
      </w:r>
    </w:p>
    <w:p w:rsidR="00952D01" w:rsidRPr="00BF2BAD" w:rsidRDefault="00952D01" w:rsidP="00952D01">
      <w:pPr>
        <w:spacing w:after="120"/>
        <w:jc w:val="center"/>
        <w:rPr>
          <w:rFonts w:cs="Arial"/>
          <w:b/>
          <w:sz w:val="48"/>
          <w:szCs w:val="48"/>
        </w:rPr>
      </w:pPr>
      <w:r w:rsidRPr="00BF2BAD">
        <w:rPr>
          <w:rFonts w:cs="Arial"/>
          <w:b/>
          <w:kern w:val="36"/>
          <w:sz w:val="56"/>
          <w:szCs w:val="56"/>
        </w:rPr>
        <w:t>Outdoor Environmental</w:t>
      </w:r>
      <w:r w:rsidRPr="00BF2BAD">
        <w:rPr>
          <w:rFonts w:cs="Arial"/>
          <w:b/>
          <w:kern w:val="36"/>
          <w:sz w:val="56"/>
          <w:szCs w:val="56"/>
        </w:rPr>
        <w:br/>
        <w:t>Education Facilities</w:t>
      </w:r>
    </w:p>
    <w:p w:rsidR="00952D01" w:rsidRPr="00BF2BAD" w:rsidRDefault="00952D01" w:rsidP="00952D01">
      <w:pPr>
        <w:tabs>
          <w:tab w:val="center" w:pos="4766"/>
        </w:tabs>
        <w:jc w:val="center"/>
        <w:rPr>
          <w:rFonts w:cs="Arial"/>
          <w:b/>
          <w:kern w:val="36"/>
          <w:sz w:val="36"/>
          <w:szCs w:val="36"/>
        </w:rPr>
      </w:pPr>
      <w:r w:rsidRPr="00BF2BAD">
        <w:rPr>
          <w:rFonts w:cs="Arial"/>
          <w:b/>
          <w:kern w:val="36"/>
          <w:sz w:val="36"/>
          <w:szCs w:val="36"/>
        </w:rPr>
        <w:t>Grant Program</w:t>
      </w:r>
    </w:p>
    <w:p w:rsidR="00952D01" w:rsidRDefault="00952D01" w:rsidP="00952D01">
      <w:pPr>
        <w:jc w:val="center"/>
        <w:rPr>
          <w:rFonts w:cs="Arial"/>
        </w:rPr>
      </w:pPr>
    </w:p>
    <w:p w:rsidR="00952D01" w:rsidRPr="00863346" w:rsidRDefault="00952D01" w:rsidP="00952D01">
      <w:pPr>
        <w:jc w:val="center"/>
        <w:rPr>
          <w:rFonts w:cs="Arial"/>
        </w:rPr>
      </w:pPr>
    </w:p>
    <w:p w:rsidR="00952D01" w:rsidRPr="00863346" w:rsidRDefault="00952D01" w:rsidP="00952D01">
      <w:pPr>
        <w:jc w:val="center"/>
        <w:rPr>
          <w:rFonts w:cs="Arial"/>
        </w:rPr>
      </w:pPr>
      <w:r>
        <w:rPr>
          <w:rFonts w:cs="Arial"/>
          <w:noProof/>
        </w:rPr>
        <w:drawing>
          <wp:inline distT="0" distB="0" distL="0" distR="0" wp14:anchorId="117820B7" wp14:editId="488BD6B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52D01" w:rsidRPr="00863346" w:rsidRDefault="00952D01" w:rsidP="00952D01">
      <w:pPr>
        <w:jc w:val="center"/>
        <w:rPr>
          <w:rFonts w:cs="Arial"/>
        </w:rPr>
      </w:pPr>
    </w:p>
    <w:p w:rsidR="00952D01" w:rsidRPr="00863346" w:rsidRDefault="00952D01" w:rsidP="00952D01">
      <w:pPr>
        <w:jc w:val="center"/>
        <w:rPr>
          <w:rFonts w:cs="Arial"/>
        </w:rPr>
      </w:pPr>
    </w:p>
    <w:p w:rsidR="00952D01" w:rsidRPr="00BF2BAD" w:rsidRDefault="00952D01" w:rsidP="00952D01">
      <w:pPr>
        <w:spacing w:after="40"/>
        <w:jc w:val="center"/>
        <w:rPr>
          <w:rFonts w:cs="Arial"/>
        </w:rPr>
      </w:pPr>
      <w:bookmarkStart w:id="28" w:name="_Ref184532552"/>
      <w:r w:rsidRPr="00BF2BAD">
        <w:rPr>
          <w:rFonts w:cs="Arial"/>
        </w:rPr>
        <w:t xml:space="preserve">State of California </w:t>
      </w:r>
    </w:p>
    <w:p w:rsidR="00952D01" w:rsidRPr="00BF2BAD" w:rsidRDefault="00952D01" w:rsidP="00952D01">
      <w:pPr>
        <w:spacing w:after="40"/>
        <w:jc w:val="center"/>
        <w:rPr>
          <w:rFonts w:cs="Arial"/>
        </w:rPr>
      </w:pPr>
      <w:r w:rsidRPr="00BF2BAD">
        <w:rPr>
          <w:rFonts w:cs="Arial"/>
        </w:rPr>
        <w:t>Natural Resources Agency</w:t>
      </w:r>
    </w:p>
    <w:p w:rsidR="00952D01" w:rsidRPr="00BF2BAD" w:rsidRDefault="00952D01" w:rsidP="00952D01">
      <w:pPr>
        <w:spacing w:after="40"/>
        <w:jc w:val="center"/>
        <w:rPr>
          <w:rFonts w:cs="Arial"/>
        </w:rPr>
      </w:pPr>
      <w:r w:rsidRPr="00BF2BAD">
        <w:rPr>
          <w:rFonts w:cs="Arial"/>
        </w:rPr>
        <w:t>Department of Parks and Recreation</w:t>
      </w:r>
    </w:p>
    <w:p w:rsidR="00952D01" w:rsidRPr="00BF2BAD" w:rsidRDefault="00952D01" w:rsidP="00952D01">
      <w:pPr>
        <w:spacing w:after="40"/>
        <w:jc w:val="center"/>
        <w:rPr>
          <w:rFonts w:cs="Arial"/>
        </w:rPr>
      </w:pPr>
      <w:r w:rsidRPr="00BF2BAD">
        <w:rPr>
          <w:rFonts w:cs="Arial"/>
        </w:rPr>
        <w:t>Office of Grants and Local Services</w:t>
      </w:r>
    </w:p>
    <w:p w:rsidR="00952D01" w:rsidRDefault="00952D01" w:rsidP="00952D01">
      <w:pPr>
        <w:jc w:val="center"/>
        <w:rPr>
          <w:rFonts w:cs="Arial"/>
          <w:i/>
        </w:rPr>
      </w:pPr>
    </w:p>
    <w:p w:rsidR="00952D01" w:rsidRPr="00BF2BAD" w:rsidRDefault="00952D01" w:rsidP="00952D01">
      <w:pPr>
        <w:jc w:val="center"/>
        <w:rPr>
          <w:rFonts w:cs="Arial"/>
          <w:i/>
          <w:sz w:val="22"/>
          <w:szCs w:val="22"/>
        </w:rPr>
      </w:pPr>
      <w:r w:rsidRPr="00BF2BAD">
        <w:rPr>
          <w:rFonts w:cs="Arial"/>
          <w:i/>
          <w:sz w:val="22"/>
          <w:szCs w:val="22"/>
        </w:rPr>
        <w:t>“Creating Community through People, Parks, and Programs”</w:t>
      </w:r>
    </w:p>
    <w:p w:rsidR="00952D01" w:rsidRPr="006D32F9" w:rsidRDefault="00952D01" w:rsidP="00952D01">
      <w:pPr>
        <w:jc w:val="center"/>
        <w:rPr>
          <w:rFonts w:cs="Arial"/>
          <w:b/>
        </w:rPr>
      </w:pPr>
    </w:p>
    <w:p w:rsidR="00952D01" w:rsidRPr="006D32F9" w:rsidRDefault="00952D01" w:rsidP="00952D01">
      <w:pPr>
        <w:jc w:val="center"/>
        <w:rPr>
          <w:rFonts w:cs="Arial"/>
          <w:b/>
        </w:rPr>
      </w:pPr>
    </w:p>
    <w:p w:rsidR="00952D01" w:rsidRPr="00CA3953" w:rsidRDefault="00952D01" w:rsidP="00952D01">
      <w:pPr>
        <w:spacing w:after="360"/>
        <w:jc w:val="center"/>
        <w:rPr>
          <w:b/>
          <w:bCs/>
          <w:sz w:val="22"/>
          <w:szCs w:val="22"/>
          <w:u w:val="single"/>
        </w:rPr>
      </w:pPr>
      <w:r w:rsidRPr="00CA3953">
        <w:rPr>
          <w:b/>
          <w:bCs/>
          <w:sz w:val="22"/>
          <w:szCs w:val="22"/>
          <w:u w:val="single"/>
        </w:rPr>
        <w:t xml:space="preserve">Send Applications and </w:t>
      </w:r>
      <w:r>
        <w:rPr>
          <w:b/>
          <w:bCs/>
          <w:sz w:val="22"/>
          <w:szCs w:val="22"/>
          <w:u w:val="single"/>
        </w:rPr>
        <w:t>C</w:t>
      </w:r>
      <w:r w:rsidRPr="00CA3953">
        <w:rPr>
          <w:b/>
          <w:bCs/>
          <w:sz w:val="22"/>
          <w:szCs w:val="22"/>
          <w:u w:val="single"/>
        </w:rPr>
        <w:t>orrespondence to:</w:t>
      </w:r>
    </w:p>
    <w:tbl>
      <w:tblPr>
        <w:tblW w:w="0" w:type="auto"/>
        <w:tblLook w:val="01E0" w:firstRow="1" w:lastRow="1" w:firstColumn="1" w:lastColumn="1" w:noHBand="0" w:noVBand="0"/>
      </w:tblPr>
      <w:tblGrid>
        <w:gridCol w:w="4788"/>
        <w:gridCol w:w="4788"/>
      </w:tblGrid>
      <w:tr w:rsidR="00952D01" w:rsidRPr="00CA3953" w:rsidTr="00952D01">
        <w:trPr>
          <w:trHeight w:val="1431"/>
        </w:trPr>
        <w:tc>
          <w:tcPr>
            <w:tcW w:w="4788" w:type="dxa"/>
          </w:tcPr>
          <w:p w:rsidR="00952D01" w:rsidRPr="00123A37" w:rsidRDefault="00952D01" w:rsidP="00952D01">
            <w:pPr>
              <w:jc w:val="center"/>
              <w:rPr>
                <w:b/>
                <w:bCs/>
              </w:rPr>
            </w:pPr>
            <w:r w:rsidRPr="00123A37">
              <w:rPr>
                <w:b/>
                <w:bCs/>
                <w:sz w:val="22"/>
                <w:szCs w:val="22"/>
              </w:rPr>
              <w:t>Street Address for Overnight Mail:</w:t>
            </w:r>
          </w:p>
          <w:p w:rsidR="00952D01" w:rsidRPr="00123A37" w:rsidRDefault="00952D01" w:rsidP="00952D01">
            <w:pPr>
              <w:jc w:val="center"/>
              <w:rPr>
                <w:bCs/>
              </w:rPr>
            </w:pPr>
            <w:r w:rsidRPr="00123A37">
              <w:rPr>
                <w:bCs/>
                <w:sz w:val="22"/>
                <w:szCs w:val="22"/>
              </w:rPr>
              <w:t>Calif. Dept. of Parks and Recreation</w:t>
            </w:r>
          </w:p>
          <w:p w:rsidR="00952D01" w:rsidRPr="00123A37" w:rsidRDefault="00952D01" w:rsidP="00952D01">
            <w:pPr>
              <w:jc w:val="center"/>
              <w:rPr>
                <w:bCs/>
              </w:rPr>
            </w:pPr>
            <w:r w:rsidRPr="00123A37">
              <w:rPr>
                <w:bCs/>
                <w:sz w:val="22"/>
                <w:szCs w:val="22"/>
              </w:rPr>
              <w:t>Office of Grants and Local Services</w:t>
            </w:r>
          </w:p>
          <w:p w:rsidR="00952D01" w:rsidRPr="00123A37" w:rsidRDefault="00952D01" w:rsidP="00952D01">
            <w:pPr>
              <w:jc w:val="center"/>
              <w:rPr>
                <w:bCs/>
              </w:rPr>
            </w:pPr>
            <w:r w:rsidRPr="00123A37">
              <w:rPr>
                <w:bCs/>
                <w:sz w:val="22"/>
                <w:szCs w:val="22"/>
              </w:rPr>
              <w:t>1416 Ninth Street, Room 918</w:t>
            </w:r>
          </w:p>
          <w:p w:rsidR="00952D01" w:rsidRPr="00123A37" w:rsidRDefault="00952D01" w:rsidP="00952D01">
            <w:pPr>
              <w:jc w:val="center"/>
              <w:rPr>
                <w:bCs/>
              </w:rPr>
            </w:pPr>
            <w:r w:rsidRPr="00123A37">
              <w:rPr>
                <w:bCs/>
                <w:sz w:val="22"/>
                <w:szCs w:val="22"/>
              </w:rPr>
              <w:t>Sacramento, CA  95814</w:t>
            </w:r>
          </w:p>
        </w:tc>
        <w:tc>
          <w:tcPr>
            <w:tcW w:w="4788" w:type="dxa"/>
          </w:tcPr>
          <w:p w:rsidR="00952D01" w:rsidRPr="00123A37" w:rsidRDefault="00952D01" w:rsidP="00952D01">
            <w:pPr>
              <w:jc w:val="center"/>
              <w:rPr>
                <w:b/>
                <w:bCs/>
              </w:rPr>
            </w:pPr>
            <w:r w:rsidRPr="00123A37">
              <w:rPr>
                <w:b/>
                <w:bCs/>
                <w:sz w:val="22"/>
                <w:szCs w:val="22"/>
              </w:rPr>
              <w:t>Mailing Address:</w:t>
            </w:r>
          </w:p>
          <w:p w:rsidR="00952D01" w:rsidRPr="00123A37" w:rsidRDefault="00952D01" w:rsidP="00952D01">
            <w:pPr>
              <w:jc w:val="center"/>
              <w:rPr>
                <w:bCs/>
              </w:rPr>
            </w:pPr>
            <w:r w:rsidRPr="00123A37">
              <w:rPr>
                <w:bCs/>
                <w:sz w:val="22"/>
                <w:szCs w:val="22"/>
              </w:rPr>
              <w:t>Calif. Dept. of Parks and Recreation</w:t>
            </w:r>
          </w:p>
          <w:p w:rsidR="00952D01" w:rsidRPr="00123A37" w:rsidRDefault="00952D01" w:rsidP="00952D01">
            <w:pPr>
              <w:jc w:val="center"/>
              <w:rPr>
                <w:bCs/>
              </w:rPr>
            </w:pPr>
            <w:r w:rsidRPr="00123A37">
              <w:rPr>
                <w:bCs/>
                <w:sz w:val="22"/>
                <w:szCs w:val="22"/>
              </w:rPr>
              <w:t>Office of Grants and Local Services</w:t>
            </w:r>
          </w:p>
          <w:p w:rsidR="00952D01" w:rsidRPr="00123A37" w:rsidRDefault="00952D01" w:rsidP="00952D01">
            <w:pPr>
              <w:jc w:val="center"/>
              <w:rPr>
                <w:bCs/>
              </w:rPr>
            </w:pPr>
            <w:r w:rsidRPr="00123A37">
              <w:rPr>
                <w:bCs/>
                <w:sz w:val="22"/>
                <w:szCs w:val="22"/>
              </w:rPr>
              <w:t>P.O. Box 942896</w:t>
            </w:r>
          </w:p>
          <w:p w:rsidR="00952D01" w:rsidRPr="00123A37" w:rsidRDefault="00952D01" w:rsidP="00952D01">
            <w:pPr>
              <w:spacing w:after="360"/>
              <w:jc w:val="center"/>
              <w:rPr>
                <w:bCs/>
              </w:rPr>
            </w:pPr>
            <w:r w:rsidRPr="00123A37">
              <w:rPr>
                <w:bCs/>
                <w:sz w:val="22"/>
                <w:szCs w:val="22"/>
              </w:rPr>
              <w:t>Sacramento, CA  94296-0001</w:t>
            </w:r>
          </w:p>
        </w:tc>
      </w:tr>
      <w:tr w:rsidR="00952D01" w:rsidRPr="008C4DF3" w:rsidTr="00952D01">
        <w:trPr>
          <w:trHeight w:val="297"/>
        </w:trPr>
        <w:tc>
          <w:tcPr>
            <w:tcW w:w="9576" w:type="dxa"/>
            <w:gridSpan w:val="2"/>
          </w:tcPr>
          <w:p w:rsidR="00952D01" w:rsidRPr="008C4DF3" w:rsidRDefault="00952D01" w:rsidP="00952D01">
            <w:pPr>
              <w:spacing w:after="120"/>
              <w:jc w:val="center"/>
              <w:rPr>
                <w:b/>
                <w:bCs/>
                <w:sz w:val="28"/>
                <w:szCs w:val="28"/>
              </w:rPr>
            </w:pPr>
            <w:r w:rsidRPr="008C4DF3">
              <w:rPr>
                <w:b/>
                <w:bCs/>
                <w:sz w:val="28"/>
                <w:szCs w:val="28"/>
              </w:rPr>
              <w:t xml:space="preserve"> (916) 653-7423 or LocalServices@parks.ca.gov</w:t>
            </w:r>
          </w:p>
        </w:tc>
      </w:tr>
    </w:tbl>
    <w:p w:rsidR="00952D01" w:rsidRPr="008C4DF3" w:rsidRDefault="00952D01" w:rsidP="00952D01">
      <w:pPr>
        <w:spacing w:after="240"/>
        <w:jc w:val="center"/>
        <w:rPr>
          <w:b/>
          <w:bCs/>
          <w:color w:val="0000FF"/>
          <w:sz w:val="28"/>
          <w:szCs w:val="28"/>
          <w:u w:val="single"/>
        </w:rPr>
      </w:pPr>
      <w:r w:rsidRPr="008C4DF3">
        <w:rPr>
          <w:b/>
          <w:bCs/>
          <w:color w:val="0000FF"/>
          <w:sz w:val="28"/>
          <w:szCs w:val="28"/>
        </w:rPr>
        <w:t xml:space="preserve"> </w:t>
      </w:r>
      <w:hyperlink r:id="rId8" w:history="1">
        <w:r w:rsidRPr="008C4DF3">
          <w:rPr>
            <w:rStyle w:val="Hyperlink"/>
            <w:bCs/>
            <w:sz w:val="28"/>
            <w:szCs w:val="28"/>
          </w:rPr>
          <w:t>www.parks.ca.gov/grants</w:t>
        </w:r>
      </w:hyperlink>
    </w:p>
    <w:p w:rsidR="00952D01" w:rsidRPr="008C4DF3" w:rsidRDefault="00952D01" w:rsidP="00952D01">
      <w:pPr>
        <w:jc w:val="center"/>
        <w:rPr>
          <w:rFonts w:cs="Arial"/>
          <w:bCs/>
          <w:sz w:val="28"/>
          <w:szCs w:val="28"/>
        </w:rPr>
      </w:pPr>
      <w:r>
        <w:rPr>
          <w:bCs/>
          <w:noProof/>
          <w:sz w:val="28"/>
          <w:szCs w:val="28"/>
        </w:rPr>
        <w:drawing>
          <wp:inline distT="0" distB="0" distL="0" distR="0" wp14:anchorId="37B9C45D" wp14:editId="6CAEE3FF">
            <wp:extent cx="769620" cy="254567"/>
            <wp:effectExtent l="0" t="0" r="0" b="0"/>
            <wp:docPr id="4" name="Picture 4" descr="C:\Users\BBAKER\AppData\Local\Microsoft\Windows\Temporary Internet Files\Content.IE5\RLD8VUP3\Facebook_Find_Us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KER\AppData\Local\Microsoft\Windows\Temporary Internet Files\Content.IE5\RLD8VUP3\Facebook_Find_Us_0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254567"/>
                    </a:xfrm>
                    <a:prstGeom prst="rect">
                      <a:avLst/>
                    </a:prstGeom>
                    <a:noFill/>
                    <a:ln>
                      <a:noFill/>
                    </a:ln>
                  </pic:spPr>
                </pic:pic>
              </a:graphicData>
            </a:graphic>
          </wp:inline>
        </w:drawing>
      </w:r>
      <w:r w:rsidRPr="008C4DF3">
        <w:rPr>
          <w:sz w:val="28"/>
          <w:szCs w:val="28"/>
        </w:rPr>
        <w:t xml:space="preserve"> </w:t>
      </w:r>
      <w:r w:rsidRPr="009A1680">
        <w:rPr>
          <w:position w:val="12"/>
          <w:sz w:val="28"/>
          <w:szCs w:val="28"/>
        </w:rPr>
        <w:t>CAParkGrants</w:t>
      </w:r>
      <w:r w:rsidRPr="009A1680">
        <w:rPr>
          <w:rFonts w:cs="Arial"/>
          <w:bCs/>
          <w:position w:val="12"/>
          <w:sz w:val="28"/>
          <w:szCs w:val="28"/>
        </w:rPr>
        <w:t xml:space="preserve"> </w:t>
      </w: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Pr="00863346" w:rsidRDefault="00952D01" w:rsidP="00952D01">
      <w:pPr>
        <w:jc w:val="center"/>
        <w:rPr>
          <w:rFonts w:cs="Arial"/>
          <w:b/>
        </w:rPr>
      </w:pPr>
      <w:r>
        <w:rPr>
          <w:rFonts w:cs="Arial"/>
          <w:noProof/>
        </w:rPr>
        <w:drawing>
          <wp:inline distT="0" distB="0" distL="0" distR="0" wp14:anchorId="0C6DA108" wp14:editId="64C758E4">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52D01" w:rsidRPr="00863346" w:rsidRDefault="00952D01" w:rsidP="00952D01">
      <w:pPr>
        <w:jc w:val="center"/>
        <w:rPr>
          <w:rFonts w:cs="Arial"/>
        </w:rPr>
      </w:pPr>
    </w:p>
    <w:p w:rsidR="00952D01" w:rsidRPr="00863346" w:rsidRDefault="00952D01" w:rsidP="00952D01">
      <w:pPr>
        <w:jc w:val="center"/>
        <w:rPr>
          <w:rFonts w:cs="Arial"/>
          <w:b/>
          <w:sz w:val="28"/>
          <w:szCs w:val="28"/>
        </w:rPr>
      </w:pPr>
      <w:r w:rsidRPr="00863346">
        <w:rPr>
          <w:rFonts w:cs="Arial"/>
          <w:b/>
          <w:sz w:val="28"/>
          <w:szCs w:val="28"/>
        </w:rPr>
        <w:t>Department Mission</w:t>
      </w:r>
    </w:p>
    <w:p w:rsidR="00952D01" w:rsidRPr="00863346" w:rsidRDefault="00952D01" w:rsidP="00952D01">
      <w:pPr>
        <w:rPr>
          <w:rFonts w:cs="Arial"/>
          <w:b/>
          <w:sz w:val="28"/>
          <w:szCs w:val="28"/>
        </w:rPr>
      </w:pPr>
    </w:p>
    <w:p w:rsidR="00952D01" w:rsidRPr="00863346" w:rsidRDefault="00952D01" w:rsidP="00952D01">
      <w:pPr>
        <w:spacing w:after="240"/>
        <w:rPr>
          <w:rFonts w:cs="Arial"/>
        </w:rPr>
      </w:pPr>
      <w:r w:rsidRPr="00863346">
        <w:rPr>
          <w:rFonts w:cs="Arial"/>
        </w:rPr>
        <w:t>The mission of the California Department of Parks and Recreation is to provide for the health, inspiration, and education of the people of California by helping to preserve the state’s extraordinary biological diversity, protecting its most valued natural and cultural resources, and creating opportunities for high-quality outdoor recreation.</w:t>
      </w:r>
    </w:p>
    <w:p w:rsidR="00952D01" w:rsidRPr="00863346" w:rsidRDefault="00952D01" w:rsidP="00952D01">
      <w:pPr>
        <w:rPr>
          <w:rFonts w:cs="Arial"/>
        </w:rPr>
      </w:pPr>
    </w:p>
    <w:p w:rsidR="00952D01" w:rsidRPr="00863346" w:rsidRDefault="00952D01" w:rsidP="00952D01">
      <w:pPr>
        <w:jc w:val="center"/>
        <w:rPr>
          <w:b/>
          <w:caps/>
          <w:sz w:val="28"/>
          <w:szCs w:val="28"/>
        </w:rPr>
      </w:pPr>
      <w:r w:rsidRPr="00863346">
        <w:rPr>
          <w:rFonts w:cs="Arial"/>
          <w:b/>
          <w:sz w:val="28"/>
          <w:szCs w:val="28"/>
        </w:rPr>
        <w:t>The Office of Grants and Local Services (OGALS) Mission Statement</w:t>
      </w:r>
    </w:p>
    <w:p w:rsidR="00952D01" w:rsidRPr="003957E0" w:rsidRDefault="00952D01" w:rsidP="00952D01">
      <w:pPr>
        <w:rPr>
          <w:b/>
          <w:caps/>
        </w:rPr>
      </w:pPr>
    </w:p>
    <w:p w:rsidR="00952D01" w:rsidRPr="00863346" w:rsidRDefault="00952D01" w:rsidP="00952D01">
      <w:pPr>
        <w:rPr>
          <w:rFonts w:cs="Arial"/>
        </w:rPr>
      </w:pPr>
      <w:r w:rsidRPr="00863346">
        <w:rPr>
          <w:rFonts w:cs="Arial"/>
        </w:rPr>
        <w:t>The mission of the Office of Grants and Local Services is to address California’s diverse recreational, cultural and historical resource needs by developing grant programs, administering funds, offering technical assistance, building partnerships and providing leadership through quality customer service.</w:t>
      </w:r>
    </w:p>
    <w:p w:rsidR="00952D01" w:rsidRDefault="00952D01" w:rsidP="00952D01">
      <w:pPr>
        <w:rPr>
          <w:rFonts w:cs="Arial"/>
        </w:rPr>
      </w:pPr>
    </w:p>
    <w:p w:rsidR="00952D01" w:rsidRPr="00863346" w:rsidRDefault="00952D01" w:rsidP="00952D01">
      <w:pPr>
        <w:rPr>
          <w:rFonts w:cs="Arial"/>
        </w:rPr>
      </w:pPr>
    </w:p>
    <w:p w:rsidR="00952D01" w:rsidRPr="00863346" w:rsidRDefault="00952D01" w:rsidP="00952D01">
      <w:pPr>
        <w:jc w:val="center"/>
        <w:rPr>
          <w:rFonts w:cs="Arial"/>
          <w:b/>
          <w:sz w:val="28"/>
          <w:szCs w:val="28"/>
        </w:rPr>
      </w:pPr>
      <w:r>
        <w:rPr>
          <w:rFonts w:cs="Arial"/>
          <w:b/>
          <w:sz w:val="28"/>
          <w:szCs w:val="28"/>
        </w:rPr>
        <w:t>OGALS Vision Goals</w:t>
      </w:r>
    </w:p>
    <w:p w:rsidR="00952D01" w:rsidRPr="00863346" w:rsidRDefault="00952D01" w:rsidP="00952D01">
      <w:pPr>
        <w:spacing w:after="120"/>
        <w:ind w:left="360"/>
        <w:rPr>
          <w:rFonts w:cs="Arial"/>
        </w:rPr>
      </w:pPr>
    </w:p>
    <w:p w:rsidR="00952D01" w:rsidRPr="00863346" w:rsidRDefault="00952D01" w:rsidP="009817E3">
      <w:pPr>
        <w:numPr>
          <w:ilvl w:val="0"/>
          <w:numId w:val="19"/>
        </w:numPr>
        <w:tabs>
          <w:tab w:val="clear" w:pos="0"/>
          <w:tab w:val="num" w:pos="720"/>
        </w:tabs>
        <w:ind w:left="720"/>
        <w:rPr>
          <w:rFonts w:cs="Arial"/>
        </w:rPr>
      </w:pPr>
      <w:r w:rsidRPr="00863346">
        <w:rPr>
          <w:rFonts w:cs="Arial"/>
        </w:rPr>
        <w:t xml:space="preserve">Proactive in meeting California’s park and recreation needs through innovative grant </w:t>
      </w:r>
      <w:r>
        <w:rPr>
          <w:rFonts w:cs="Arial"/>
        </w:rPr>
        <w:t>programs and customer service.</w:t>
      </w:r>
    </w:p>
    <w:p w:rsidR="00952D01" w:rsidRPr="00863346" w:rsidRDefault="00952D01" w:rsidP="00952D01">
      <w:pPr>
        <w:ind w:left="360"/>
        <w:rPr>
          <w:rFonts w:cs="Arial"/>
        </w:rPr>
      </w:pPr>
    </w:p>
    <w:p w:rsidR="00952D01" w:rsidRPr="00863346" w:rsidRDefault="00952D01" w:rsidP="009817E3">
      <w:pPr>
        <w:numPr>
          <w:ilvl w:val="0"/>
          <w:numId w:val="19"/>
        </w:numPr>
        <w:tabs>
          <w:tab w:val="clear" w:pos="0"/>
          <w:tab w:val="num" w:pos="720"/>
        </w:tabs>
        <w:ind w:left="720"/>
        <w:rPr>
          <w:rFonts w:cs="Arial"/>
        </w:rPr>
      </w:pPr>
      <w:r w:rsidRPr="00863346">
        <w:rPr>
          <w:rFonts w:cs="Arial"/>
        </w:rPr>
        <w:t>Committed to providing quality customer service in every interaction and transaction as honest, knowledgeable, and experienced grant administrators.</w:t>
      </w:r>
    </w:p>
    <w:p w:rsidR="00952D01" w:rsidRPr="00863346" w:rsidRDefault="00952D01" w:rsidP="00952D01">
      <w:pPr>
        <w:rPr>
          <w:rFonts w:cs="Arial"/>
        </w:rPr>
      </w:pPr>
    </w:p>
    <w:p w:rsidR="00952D01" w:rsidRPr="00863346" w:rsidRDefault="00952D01" w:rsidP="009817E3">
      <w:pPr>
        <w:numPr>
          <w:ilvl w:val="0"/>
          <w:numId w:val="19"/>
        </w:numPr>
        <w:tabs>
          <w:tab w:val="clear" w:pos="0"/>
          <w:tab w:val="num" w:pos="720"/>
        </w:tabs>
        <w:ind w:left="720"/>
        <w:rPr>
          <w:rFonts w:cs="Arial"/>
        </w:rPr>
      </w:pPr>
      <w:r w:rsidRPr="00863346">
        <w:rPr>
          <w:rFonts w:cs="Arial"/>
        </w:rPr>
        <w:t>Sensitive to local concerns while mindful of prevailing laws, rules and regulations.</w:t>
      </w:r>
    </w:p>
    <w:p w:rsidR="00952D01" w:rsidRPr="00863346" w:rsidRDefault="00952D01" w:rsidP="00952D01">
      <w:pPr>
        <w:rPr>
          <w:rFonts w:cs="Arial"/>
        </w:rPr>
      </w:pPr>
    </w:p>
    <w:p w:rsidR="00952D01" w:rsidRPr="00C769C8" w:rsidRDefault="00952D01" w:rsidP="009817E3">
      <w:pPr>
        <w:numPr>
          <w:ilvl w:val="0"/>
          <w:numId w:val="19"/>
        </w:numPr>
        <w:tabs>
          <w:tab w:val="clear" w:pos="0"/>
          <w:tab w:val="num" w:pos="720"/>
        </w:tabs>
        <w:ind w:left="720"/>
        <w:rPr>
          <w:b/>
        </w:rPr>
      </w:pPr>
      <w:r w:rsidRPr="00863346">
        <w:rPr>
          <w:rFonts w:cs="Arial"/>
        </w:rPr>
        <w:t xml:space="preserve">Responsive to the needs of </w:t>
      </w:r>
      <w:r w:rsidRPr="00C66AE2">
        <w:rPr>
          <w:rFonts w:cs="Arial"/>
          <w:smallCaps/>
        </w:rPr>
        <w:t>applicant</w:t>
      </w:r>
      <w:r w:rsidRPr="00863346">
        <w:rPr>
          <w:rFonts w:cs="Arial"/>
        </w:rPr>
        <w:t xml:space="preserve">s, </w:t>
      </w:r>
      <w:r w:rsidRPr="009035C7">
        <w:rPr>
          <w:rFonts w:cs="Arial"/>
          <w:smallCaps/>
        </w:rPr>
        <w:t>grantee</w:t>
      </w:r>
      <w:r>
        <w:rPr>
          <w:rFonts w:cs="Arial"/>
          <w:smallCaps/>
        </w:rPr>
        <w:t>’s</w:t>
      </w:r>
      <w:r w:rsidRPr="00863346">
        <w:rPr>
          <w:rFonts w:cs="Arial"/>
        </w:rPr>
        <w:t xml:space="preserve">, nonprofit organizations, local governments, and legislative members, who are our partners working to improve the quality of life for all Californians by creating new parks and recreation opportunities. </w:t>
      </w: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Default="00952D01" w:rsidP="00952D01">
      <w:pPr>
        <w:rPr>
          <w:rFonts w:cs="Arial"/>
          <w:b/>
          <w:sz w:val="23"/>
          <w:szCs w:val="23"/>
        </w:rPr>
      </w:pPr>
    </w:p>
    <w:p w:rsidR="00952D01" w:rsidRPr="00F1301B" w:rsidRDefault="00952D01" w:rsidP="00952D01">
      <w:pPr>
        <w:spacing w:after="120"/>
        <w:jc w:val="center"/>
        <w:rPr>
          <w:rFonts w:cs="Arial"/>
          <w:b/>
          <w:sz w:val="28"/>
          <w:szCs w:val="28"/>
        </w:rPr>
      </w:pPr>
      <w:r w:rsidRPr="00F1301B">
        <w:rPr>
          <w:rFonts w:cs="Arial"/>
          <w:b/>
          <w:sz w:val="28"/>
          <w:szCs w:val="28"/>
        </w:rPr>
        <w:t>TABLE OF CONTENTS</w:t>
      </w:r>
      <w:bookmarkEnd w:id="28"/>
    </w:p>
    <w:p w:rsidR="00952D01" w:rsidRDefault="00952D01" w:rsidP="00952D01">
      <w:pPr>
        <w:spacing w:after="40"/>
        <w:jc w:val="center"/>
        <w:rPr>
          <w:rFonts w:cs="Arial"/>
          <w:b/>
        </w:rPr>
      </w:pPr>
      <w:r>
        <w:rPr>
          <w:rFonts w:cs="Arial"/>
          <w:b/>
        </w:rPr>
        <w:t>Outdoor Environmental Education Facilities Grant Program</w:t>
      </w:r>
    </w:p>
    <w:p w:rsidR="00952D01" w:rsidRPr="00330F85" w:rsidRDefault="00952D01" w:rsidP="00952D01">
      <w:pPr>
        <w:jc w:val="center"/>
        <w:rPr>
          <w:rFonts w:cs="Arial"/>
          <w:b/>
        </w:rPr>
      </w:pPr>
      <w:r>
        <w:rPr>
          <w:rFonts w:cs="Arial"/>
          <w:b/>
        </w:rPr>
        <w:t>Administration Guide</w:t>
      </w:r>
    </w:p>
    <w:p w:rsidR="00952D01" w:rsidRPr="00330F85" w:rsidRDefault="00952D01" w:rsidP="00952D01">
      <w:pPr>
        <w:jc w:val="center"/>
        <w:rPr>
          <w:rFonts w:cs="Arial"/>
          <w:b/>
          <w:sz w:val="23"/>
          <w:szCs w:val="23"/>
        </w:rPr>
      </w:pPr>
    </w:p>
    <w:p w:rsidR="00952D01" w:rsidRPr="00E177EE" w:rsidRDefault="00952D01" w:rsidP="00952D01">
      <w:pPr>
        <w:pStyle w:val="TOC1"/>
        <w:rPr>
          <w:rFonts w:asciiTheme="minorHAnsi" w:eastAsiaTheme="minorEastAsia" w:hAnsiTheme="minorHAnsi" w:cstheme="minorBidi"/>
          <w:b w:val="0"/>
          <w:caps w:val="0"/>
          <w:sz w:val="22"/>
          <w:szCs w:val="22"/>
        </w:rPr>
      </w:pPr>
      <w:r w:rsidRPr="00330F85">
        <w:rPr>
          <w:rFonts w:cs="Arial"/>
          <w:b w:val="0"/>
          <w:sz w:val="23"/>
          <w:szCs w:val="23"/>
        </w:rPr>
        <w:fldChar w:fldCharType="begin"/>
      </w:r>
      <w:r w:rsidRPr="00330F85">
        <w:rPr>
          <w:rFonts w:cs="Arial"/>
          <w:b w:val="0"/>
          <w:sz w:val="23"/>
          <w:szCs w:val="23"/>
        </w:rPr>
        <w:instrText xml:space="preserve"> TOC \o "1-3" \h \z \u </w:instrText>
      </w:r>
      <w:r w:rsidRPr="00330F85">
        <w:rPr>
          <w:rFonts w:cs="Arial"/>
          <w:b w:val="0"/>
          <w:sz w:val="23"/>
          <w:szCs w:val="23"/>
        </w:rPr>
        <w:fldChar w:fldCharType="separate"/>
      </w:r>
      <w:hyperlink w:anchor="_Toc442702844" w:history="1">
        <w:r w:rsidRPr="00E177EE">
          <w:rPr>
            <w:rStyle w:val="Hyperlink"/>
          </w:rPr>
          <w:t>Process for Grantees</w:t>
        </w:r>
        <w:r w:rsidRPr="00E177EE">
          <w:rPr>
            <w:webHidden/>
          </w:rPr>
          <w:tab/>
        </w:r>
        <w:r>
          <w:rPr>
            <w:webHidden/>
          </w:rPr>
          <w:t>1</w:t>
        </w:r>
      </w:hyperlink>
    </w:p>
    <w:p w:rsidR="00952D01" w:rsidRPr="00E177EE" w:rsidRDefault="00647865" w:rsidP="00952D01">
      <w:pPr>
        <w:pStyle w:val="TOC1"/>
        <w:spacing w:after="0"/>
        <w:ind w:left="375" w:hanging="562"/>
        <w:rPr>
          <w:rFonts w:asciiTheme="minorHAnsi" w:eastAsiaTheme="minorEastAsia" w:hAnsiTheme="minorHAnsi" w:cstheme="minorBidi"/>
          <w:b w:val="0"/>
          <w:caps w:val="0"/>
          <w:sz w:val="22"/>
          <w:szCs w:val="22"/>
        </w:rPr>
      </w:pPr>
      <w:hyperlink w:anchor="_Toc442702845" w:history="1">
        <w:r w:rsidR="00952D01" w:rsidRPr="00E177EE">
          <w:rPr>
            <w:rStyle w:val="Hyperlink"/>
          </w:rPr>
          <w:t>GRANT CONTRACT</w:t>
        </w:r>
        <w:r w:rsidR="00952D01" w:rsidRPr="00E177EE">
          <w:rPr>
            <w:webHidden/>
          </w:rPr>
          <w:tab/>
        </w:r>
        <w:r w:rsidR="00952D01" w:rsidRPr="00E177EE">
          <w:rPr>
            <w:webHidden/>
          </w:rPr>
          <w:fldChar w:fldCharType="begin"/>
        </w:r>
        <w:r w:rsidR="00952D01" w:rsidRPr="00E177EE">
          <w:rPr>
            <w:webHidden/>
          </w:rPr>
          <w:instrText xml:space="preserve"> PAGEREF _Toc442702845 \h </w:instrText>
        </w:r>
        <w:r w:rsidR="00952D01" w:rsidRPr="00E177EE">
          <w:rPr>
            <w:webHidden/>
          </w:rPr>
        </w:r>
        <w:r w:rsidR="00952D01" w:rsidRPr="00E177EE">
          <w:rPr>
            <w:webHidden/>
          </w:rPr>
          <w:fldChar w:fldCharType="separate"/>
        </w:r>
        <w:r w:rsidR="00EC6B41">
          <w:rPr>
            <w:webHidden/>
          </w:rPr>
          <w:t>3</w:t>
        </w:r>
        <w:r w:rsidR="00952D01" w:rsidRPr="00E177EE">
          <w:rPr>
            <w:webHidden/>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46" w:history="1">
        <w:r w:rsidR="00952D01" w:rsidRPr="00E177EE">
          <w:rPr>
            <w:rStyle w:val="Hyperlink"/>
            <w:rFonts w:cs="Arial"/>
            <w:spacing w:val="0"/>
          </w:rPr>
          <w:t>Grant Contract</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_Toc442702846 \h </w:instrText>
        </w:r>
        <w:r w:rsidR="00952D01" w:rsidRPr="00E177EE">
          <w:rPr>
            <w:webHidden/>
            <w:spacing w:val="0"/>
          </w:rPr>
        </w:r>
        <w:r w:rsidR="00952D01" w:rsidRPr="00E177EE">
          <w:rPr>
            <w:webHidden/>
            <w:spacing w:val="0"/>
          </w:rPr>
          <w:fldChar w:fldCharType="separate"/>
        </w:r>
        <w:r w:rsidR="00EC6B41">
          <w:rPr>
            <w:webHidden/>
            <w:spacing w:val="0"/>
          </w:rPr>
          <w:t>3</w:t>
        </w:r>
        <w:r w:rsidR="00952D01" w:rsidRPr="00E177EE">
          <w:rPr>
            <w:webHidden/>
            <w:spacing w:val="0"/>
          </w:rPr>
          <w:fldChar w:fldCharType="end"/>
        </w:r>
      </w:hyperlink>
    </w:p>
    <w:p w:rsidR="00952D01" w:rsidRPr="00E177EE" w:rsidRDefault="00647865" w:rsidP="00952D01">
      <w:pPr>
        <w:pStyle w:val="TOC1"/>
        <w:spacing w:after="0"/>
        <w:ind w:left="375" w:hanging="562"/>
        <w:rPr>
          <w:rFonts w:asciiTheme="minorHAnsi" w:eastAsiaTheme="minorEastAsia" w:hAnsiTheme="minorHAnsi" w:cstheme="minorBidi"/>
          <w:b w:val="0"/>
          <w:caps w:val="0"/>
          <w:sz w:val="22"/>
          <w:szCs w:val="22"/>
        </w:rPr>
      </w:pPr>
      <w:hyperlink w:anchor="_Toc442702847" w:history="1">
        <w:r w:rsidR="00952D01" w:rsidRPr="00E177EE">
          <w:rPr>
            <w:rStyle w:val="Hyperlink"/>
          </w:rPr>
          <w:t>Special Requirements</w:t>
        </w:r>
        <w:r w:rsidR="00952D01" w:rsidRPr="00E177EE">
          <w:rPr>
            <w:webHidden/>
          </w:rPr>
          <w:tab/>
        </w:r>
        <w:r w:rsidR="00952D01" w:rsidRPr="00E177EE">
          <w:rPr>
            <w:webHidden/>
          </w:rPr>
          <w:fldChar w:fldCharType="begin"/>
        </w:r>
        <w:r w:rsidR="00952D01" w:rsidRPr="00E177EE">
          <w:rPr>
            <w:webHidden/>
          </w:rPr>
          <w:instrText xml:space="preserve"> PAGEREF _Toc442702847 \h </w:instrText>
        </w:r>
        <w:r w:rsidR="00952D01" w:rsidRPr="00E177EE">
          <w:rPr>
            <w:webHidden/>
          </w:rPr>
        </w:r>
        <w:r w:rsidR="00952D01" w:rsidRPr="00E177EE">
          <w:rPr>
            <w:webHidden/>
          </w:rPr>
          <w:fldChar w:fldCharType="separate"/>
        </w:r>
        <w:r w:rsidR="00EC6B41">
          <w:rPr>
            <w:webHidden/>
          </w:rPr>
          <w:t>11</w:t>
        </w:r>
        <w:r w:rsidR="00952D01" w:rsidRPr="00E177EE">
          <w:rPr>
            <w:webHidden/>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48" w:history="1">
        <w:r w:rsidR="00952D01" w:rsidRPr="00E177EE">
          <w:rPr>
            <w:rStyle w:val="Hyperlink"/>
            <w:spacing w:val="0"/>
          </w:rPr>
          <w:t>Status Report</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_Toc442702848 \h </w:instrText>
        </w:r>
        <w:r w:rsidR="00952D01" w:rsidRPr="00E177EE">
          <w:rPr>
            <w:webHidden/>
            <w:spacing w:val="0"/>
          </w:rPr>
        </w:r>
        <w:r w:rsidR="00952D01" w:rsidRPr="00E177EE">
          <w:rPr>
            <w:webHidden/>
            <w:spacing w:val="0"/>
          </w:rPr>
          <w:fldChar w:fldCharType="separate"/>
        </w:r>
        <w:r w:rsidR="00EC6B41">
          <w:rPr>
            <w:webHidden/>
            <w:spacing w:val="0"/>
          </w:rPr>
          <w:t>12</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49" w:history="1">
        <w:r w:rsidR="00952D01" w:rsidRPr="00E177EE">
          <w:rPr>
            <w:rStyle w:val="Hyperlink"/>
            <w:rFonts w:cs="Arial"/>
            <w:spacing w:val="0"/>
          </w:rPr>
          <w:t>Deed Restriction</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_Toc442702849 \h </w:instrText>
        </w:r>
        <w:r w:rsidR="00952D01" w:rsidRPr="00E177EE">
          <w:rPr>
            <w:webHidden/>
            <w:spacing w:val="0"/>
          </w:rPr>
        </w:r>
        <w:r w:rsidR="00952D01" w:rsidRPr="00E177EE">
          <w:rPr>
            <w:webHidden/>
            <w:spacing w:val="0"/>
          </w:rPr>
          <w:fldChar w:fldCharType="separate"/>
        </w:r>
        <w:r w:rsidR="00EC6B41">
          <w:rPr>
            <w:webHidden/>
            <w:spacing w:val="0"/>
          </w:rPr>
          <w:t>13</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0" w:history="1">
        <w:r w:rsidR="00952D01" w:rsidRPr="00E177EE">
          <w:rPr>
            <w:rStyle w:val="Hyperlink"/>
            <w:rFonts w:cs="Arial"/>
            <w:spacing w:val="0"/>
          </w:rPr>
          <w:t>Scope Change Requests</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_Toc442702850 \h </w:instrText>
        </w:r>
        <w:r w:rsidR="00952D01" w:rsidRPr="00E177EE">
          <w:rPr>
            <w:webHidden/>
            <w:spacing w:val="0"/>
          </w:rPr>
        </w:r>
        <w:r w:rsidR="00952D01" w:rsidRPr="00E177EE">
          <w:rPr>
            <w:webHidden/>
            <w:spacing w:val="0"/>
          </w:rPr>
          <w:fldChar w:fldCharType="separate"/>
        </w:r>
        <w:r w:rsidR="00EC6B41">
          <w:rPr>
            <w:webHidden/>
            <w:spacing w:val="0"/>
          </w:rPr>
          <w:t>19</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1" w:history="1">
        <w:r w:rsidR="00952D01" w:rsidRPr="00E177EE">
          <w:rPr>
            <w:rStyle w:val="Hyperlink"/>
            <w:rFonts w:cs="Arial"/>
            <w:spacing w:val="0"/>
          </w:rPr>
          <w:t xml:space="preserve">Fidelity Bond (For </w:t>
        </w:r>
        <w:r w:rsidR="00952D01">
          <w:rPr>
            <w:rStyle w:val="Hyperlink"/>
            <w:rFonts w:cs="Arial"/>
            <w:spacing w:val="0"/>
          </w:rPr>
          <w:t>Non-profit</w:t>
        </w:r>
        <w:r w:rsidR="00952D01" w:rsidRPr="00E177EE">
          <w:rPr>
            <w:rStyle w:val="Hyperlink"/>
            <w:rFonts w:cs="Arial"/>
            <w:spacing w:val="0"/>
          </w:rPr>
          <w:t xml:space="preserve"> </w:t>
        </w:r>
        <w:r w:rsidR="00952D01" w:rsidRPr="00E177EE">
          <w:rPr>
            <w:rStyle w:val="Hyperlink"/>
            <w:rFonts w:cs="Arial"/>
            <w:smallCaps/>
            <w:spacing w:val="0"/>
          </w:rPr>
          <w:t xml:space="preserve">grantees </w:t>
        </w:r>
        <w:r w:rsidR="00952D01" w:rsidRPr="00E177EE">
          <w:rPr>
            <w:rStyle w:val="Hyperlink"/>
            <w:rFonts w:cs="Arial"/>
            <w:spacing w:val="0"/>
          </w:rPr>
          <w:t>only)</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_Toc442702851 \h </w:instrText>
        </w:r>
        <w:r w:rsidR="00952D01" w:rsidRPr="00E177EE">
          <w:rPr>
            <w:webHidden/>
            <w:spacing w:val="0"/>
          </w:rPr>
        </w:r>
        <w:r w:rsidR="00952D01" w:rsidRPr="00E177EE">
          <w:rPr>
            <w:webHidden/>
            <w:spacing w:val="0"/>
          </w:rPr>
          <w:fldChar w:fldCharType="separate"/>
        </w:r>
        <w:r w:rsidR="00EC6B41">
          <w:rPr>
            <w:webHidden/>
            <w:spacing w:val="0"/>
          </w:rPr>
          <w:t>20</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2" w:history="1">
        <w:r w:rsidR="00952D01" w:rsidRPr="00E177EE">
          <w:rPr>
            <w:rStyle w:val="Hyperlink"/>
            <w:rFonts w:cs="Arial"/>
            <w:spacing w:val="0"/>
          </w:rPr>
          <w:t xml:space="preserve">Three-Bid Process (For </w:t>
        </w:r>
        <w:r w:rsidR="00952D01">
          <w:rPr>
            <w:rStyle w:val="Hyperlink"/>
            <w:rFonts w:cs="Arial"/>
            <w:spacing w:val="0"/>
          </w:rPr>
          <w:t>Non-profit</w:t>
        </w:r>
        <w:r w:rsidR="00952D01" w:rsidRPr="00E177EE">
          <w:rPr>
            <w:rStyle w:val="Hyperlink"/>
            <w:rFonts w:cs="Arial"/>
            <w:spacing w:val="0"/>
          </w:rPr>
          <w:t xml:space="preserve"> </w:t>
        </w:r>
        <w:r w:rsidR="00952D01" w:rsidRPr="00550A1C">
          <w:rPr>
            <w:rStyle w:val="Hyperlink"/>
            <w:rFonts w:cs="Arial"/>
            <w:smallCaps/>
            <w:spacing w:val="0"/>
          </w:rPr>
          <w:t>grantees</w:t>
        </w:r>
        <w:r w:rsidR="00952D01" w:rsidRPr="00E177EE">
          <w:rPr>
            <w:rStyle w:val="Hyperlink"/>
            <w:rFonts w:cs="Arial"/>
            <w:smallCaps/>
            <w:spacing w:val="0"/>
          </w:rPr>
          <w:t xml:space="preserve"> </w:t>
        </w:r>
        <w:r w:rsidR="00952D01" w:rsidRPr="00E177EE">
          <w:rPr>
            <w:rStyle w:val="Hyperlink"/>
            <w:rFonts w:cs="Arial"/>
            <w:spacing w:val="0"/>
          </w:rPr>
          <w:t>only)</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_Toc442702852 \h </w:instrText>
        </w:r>
        <w:r w:rsidR="00952D01" w:rsidRPr="00E177EE">
          <w:rPr>
            <w:webHidden/>
            <w:spacing w:val="0"/>
          </w:rPr>
        </w:r>
        <w:r w:rsidR="00952D01" w:rsidRPr="00E177EE">
          <w:rPr>
            <w:webHidden/>
            <w:spacing w:val="0"/>
          </w:rPr>
          <w:fldChar w:fldCharType="separate"/>
        </w:r>
        <w:r w:rsidR="00EC6B41">
          <w:rPr>
            <w:webHidden/>
            <w:spacing w:val="0"/>
          </w:rPr>
          <w:t>21</w:t>
        </w:r>
        <w:r w:rsidR="00952D01" w:rsidRPr="00E177EE">
          <w:rPr>
            <w:webHidden/>
            <w:spacing w:val="0"/>
          </w:rPr>
          <w:fldChar w:fldCharType="end"/>
        </w:r>
      </w:hyperlink>
    </w:p>
    <w:p w:rsidR="00952D01" w:rsidRPr="00E177EE" w:rsidRDefault="00647865" w:rsidP="00952D01">
      <w:pPr>
        <w:pStyle w:val="TOC1"/>
        <w:rPr>
          <w:rFonts w:asciiTheme="minorHAnsi" w:eastAsiaTheme="minorEastAsia" w:hAnsiTheme="minorHAnsi" w:cstheme="minorBidi"/>
          <w:b w:val="0"/>
          <w:caps w:val="0"/>
          <w:sz w:val="22"/>
          <w:szCs w:val="22"/>
        </w:rPr>
      </w:pPr>
      <w:hyperlink w:anchor="_Toc442702853" w:history="1">
        <w:r w:rsidR="00952D01" w:rsidRPr="00E177EE">
          <w:rPr>
            <w:rStyle w:val="Hyperlink"/>
          </w:rPr>
          <w:t xml:space="preserve">Eligible </w:t>
        </w:r>
        <w:r w:rsidR="00952D01">
          <w:rPr>
            <w:rStyle w:val="Hyperlink"/>
          </w:rPr>
          <w:t xml:space="preserve">And ineligible </w:t>
        </w:r>
        <w:r w:rsidR="00952D01" w:rsidRPr="00E177EE">
          <w:rPr>
            <w:rStyle w:val="Hyperlink"/>
          </w:rPr>
          <w:t>Costs</w:t>
        </w:r>
        <w:r w:rsidR="00952D01" w:rsidRPr="00E177EE">
          <w:rPr>
            <w:webHidden/>
          </w:rPr>
          <w:tab/>
        </w:r>
        <w:r w:rsidR="00952D01" w:rsidRPr="00E177EE">
          <w:rPr>
            <w:webHidden/>
          </w:rPr>
          <w:fldChar w:fldCharType="begin"/>
        </w:r>
        <w:r w:rsidR="00952D01" w:rsidRPr="00E177EE">
          <w:rPr>
            <w:webHidden/>
          </w:rPr>
          <w:instrText xml:space="preserve"> PAGEREF _Toc442702853 \h </w:instrText>
        </w:r>
        <w:r w:rsidR="00952D01" w:rsidRPr="00E177EE">
          <w:rPr>
            <w:webHidden/>
          </w:rPr>
        </w:r>
        <w:r w:rsidR="00952D01" w:rsidRPr="00E177EE">
          <w:rPr>
            <w:webHidden/>
          </w:rPr>
          <w:fldChar w:fldCharType="separate"/>
        </w:r>
        <w:r w:rsidR="00EC6B41">
          <w:rPr>
            <w:webHidden/>
          </w:rPr>
          <w:t>22</w:t>
        </w:r>
        <w:r w:rsidR="00952D01" w:rsidRPr="00E177EE">
          <w:rPr>
            <w:webHidden/>
          </w:rPr>
          <w:fldChar w:fldCharType="end"/>
        </w:r>
      </w:hyperlink>
    </w:p>
    <w:p w:rsidR="00952D01" w:rsidRPr="00E177EE" w:rsidRDefault="00647865" w:rsidP="00952D01">
      <w:pPr>
        <w:pStyle w:val="TOC1"/>
        <w:spacing w:after="0"/>
        <w:ind w:left="375" w:hanging="562"/>
        <w:rPr>
          <w:rFonts w:asciiTheme="minorHAnsi" w:eastAsiaTheme="minorEastAsia" w:hAnsiTheme="minorHAnsi" w:cstheme="minorBidi"/>
          <w:b w:val="0"/>
          <w:caps w:val="0"/>
          <w:sz w:val="22"/>
          <w:szCs w:val="22"/>
        </w:rPr>
      </w:pPr>
      <w:hyperlink w:anchor="_Toc442702854" w:history="1">
        <w:r w:rsidR="00952D01" w:rsidRPr="00E177EE">
          <w:rPr>
            <w:rStyle w:val="Hyperlink"/>
          </w:rPr>
          <w:t>Grant Payments</w:t>
        </w:r>
        <w:r w:rsidR="00952D01" w:rsidRPr="00E177EE">
          <w:rPr>
            <w:webHidden/>
          </w:rPr>
          <w:tab/>
        </w:r>
        <w:r w:rsidR="00952D01" w:rsidRPr="00E177EE">
          <w:rPr>
            <w:webHidden/>
          </w:rPr>
          <w:fldChar w:fldCharType="begin"/>
        </w:r>
        <w:r w:rsidR="00952D01" w:rsidRPr="00E177EE">
          <w:rPr>
            <w:webHidden/>
          </w:rPr>
          <w:instrText xml:space="preserve"> PAGEREF _Toc442702854 \h </w:instrText>
        </w:r>
        <w:r w:rsidR="00952D01" w:rsidRPr="00E177EE">
          <w:rPr>
            <w:webHidden/>
          </w:rPr>
        </w:r>
        <w:r w:rsidR="00952D01" w:rsidRPr="00E177EE">
          <w:rPr>
            <w:webHidden/>
          </w:rPr>
          <w:fldChar w:fldCharType="separate"/>
        </w:r>
        <w:r w:rsidR="00EC6B41">
          <w:rPr>
            <w:webHidden/>
          </w:rPr>
          <w:t>24</w:t>
        </w:r>
        <w:r w:rsidR="00952D01" w:rsidRPr="00E177EE">
          <w:rPr>
            <w:webHidden/>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5" w:history="1">
        <w:r w:rsidR="00952D01" w:rsidRPr="00E177EE">
          <w:rPr>
            <w:rStyle w:val="Hyperlink"/>
            <w:rFonts w:cs="Arial"/>
            <w:spacing w:val="0"/>
          </w:rPr>
          <w:t>Advance Payments</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_Toc442702855 \h </w:instrText>
        </w:r>
        <w:r w:rsidR="00952D01" w:rsidRPr="00E177EE">
          <w:rPr>
            <w:webHidden/>
            <w:spacing w:val="0"/>
          </w:rPr>
        </w:r>
        <w:r w:rsidR="00952D01" w:rsidRPr="00E177EE">
          <w:rPr>
            <w:webHidden/>
            <w:spacing w:val="0"/>
          </w:rPr>
          <w:fldChar w:fldCharType="separate"/>
        </w:r>
        <w:r w:rsidR="00EC6B41">
          <w:rPr>
            <w:webHidden/>
            <w:spacing w:val="0"/>
          </w:rPr>
          <w:t>24</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6" w:history="1">
        <w:r w:rsidR="00952D01" w:rsidRPr="00E177EE">
          <w:rPr>
            <w:rStyle w:val="Hyperlink"/>
            <w:rFonts w:cs="Arial"/>
            <w:spacing w:val="0"/>
          </w:rPr>
          <w:t>Reimbursement Payments</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_Toc442702856 \h </w:instrText>
        </w:r>
        <w:r w:rsidR="00952D01" w:rsidRPr="00E177EE">
          <w:rPr>
            <w:webHidden/>
            <w:spacing w:val="0"/>
          </w:rPr>
        </w:r>
        <w:r w:rsidR="00952D01" w:rsidRPr="00E177EE">
          <w:rPr>
            <w:webHidden/>
            <w:spacing w:val="0"/>
          </w:rPr>
          <w:fldChar w:fldCharType="separate"/>
        </w:r>
        <w:r w:rsidR="00EC6B41">
          <w:rPr>
            <w:webHidden/>
            <w:spacing w:val="0"/>
          </w:rPr>
          <w:t>25</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7" w:history="1">
        <w:r w:rsidR="00952D01" w:rsidRPr="00E177EE">
          <w:rPr>
            <w:rStyle w:val="Hyperlink"/>
            <w:rFonts w:cs="Arial"/>
            <w:spacing w:val="0"/>
          </w:rPr>
          <w:t>Final Payments</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_Toc442702857 \h </w:instrText>
        </w:r>
        <w:r w:rsidR="00952D01" w:rsidRPr="00E177EE">
          <w:rPr>
            <w:webHidden/>
            <w:spacing w:val="0"/>
          </w:rPr>
        </w:r>
        <w:r w:rsidR="00952D01" w:rsidRPr="00E177EE">
          <w:rPr>
            <w:webHidden/>
            <w:spacing w:val="0"/>
          </w:rPr>
          <w:fldChar w:fldCharType="separate"/>
        </w:r>
        <w:r w:rsidR="00EC6B41">
          <w:rPr>
            <w:webHidden/>
            <w:spacing w:val="0"/>
          </w:rPr>
          <w:t>26</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8" w:history="1">
        <w:r w:rsidR="00952D01" w:rsidRPr="00E177EE">
          <w:rPr>
            <w:rStyle w:val="Hyperlink"/>
            <w:rFonts w:cs="Arial"/>
            <w:spacing w:val="0"/>
          </w:rPr>
          <w:t>Payment Request Form</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_Toc442702858 \h </w:instrText>
        </w:r>
        <w:r w:rsidR="00952D01" w:rsidRPr="00E177EE">
          <w:rPr>
            <w:webHidden/>
            <w:spacing w:val="0"/>
          </w:rPr>
        </w:r>
        <w:r w:rsidR="00952D01" w:rsidRPr="00E177EE">
          <w:rPr>
            <w:webHidden/>
            <w:spacing w:val="0"/>
          </w:rPr>
          <w:fldChar w:fldCharType="separate"/>
        </w:r>
        <w:r w:rsidR="00EC6B41">
          <w:rPr>
            <w:webHidden/>
            <w:spacing w:val="0"/>
          </w:rPr>
          <w:t>27</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59" w:history="1">
        <w:r w:rsidR="00952D01" w:rsidRPr="009B541F">
          <w:rPr>
            <w:rStyle w:val="Hyperlink"/>
            <w:rFonts w:cs="Arial"/>
            <w:spacing w:val="0"/>
          </w:rPr>
          <w:t>Grant</w:t>
        </w:r>
        <w:r w:rsidR="00952D01" w:rsidRPr="00E177EE">
          <w:rPr>
            <w:rStyle w:val="Hyperlink"/>
            <w:rFonts w:cs="Arial"/>
            <w:spacing w:val="0"/>
          </w:rPr>
          <w:t xml:space="preserve"> Expenditure Form</w:t>
        </w:r>
        <w:r w:rsidR="00952D01" w:rsidRPr="00E177EE">
          <w:rPr>
            <w:webHidden/>
            <w:spacing w:val="0"/>
          </w:rPr>
          <w:tab/>
        </w:r>
      </w:hyperlink>
      <w:r w:rsidR="00D6459E">
        <w:rPr>
          <w:spacing w:val="0"/>
        </w:rPr>
        <w:t>29</w:t>
      </w:r>
    </w:p>
    <w:p w:rsidR="00952D01" w:rsidRPr="00E177EE" w:rsidRDefault="00647865" w:rsidP="00952D01">
      <w:pPr>
        <w:pStyle w:val="TOC2"/>
        <w:rPr>
          <w:rFonts w:asciiTheme="minorHAnsi" w:eastAsiaTheme="minorEastAsia" w:hAnsiTheme="minorHAnsi" w:cstheme="minorBidi"/>
          <w:spacing w:val="0"/>
          <w:sz w:val="22"/>
          <w:szCs w:val="22"/>
        </w:rPr>
      </w:pPr>
      <w:hyperlink w:anchor="_Toc442702860" w:history="1">
        <w:r w:rsidR="00952D01" w:rsidRPr="00E177EE">
          <w:rPr>
            <w:rStyle w:val="Hyperlink"/>
            <w:rFonts w:cs="Arial"/>
            <w:spacing w:val="0"/>
          </w:rPr>
          <w:t>Grant Completion Packet</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_Toc442702860 \h </w:instrText>
        </w:r>
        <w:r w:rsidR="00952D01" w:rsidRPr="00E177EE">
          <w:rPr>
            <w:webHidden/>
            <w:spacing w:val="0"/>
          </w:rPr>
        </w:r>
        <w:r w:rsidR="00952D01" w:rsidRPr="00E177EE">
          <w:rPr>
            <w:webHidden/>
            <w:spacing w:val="0"/>
          </w:rPr>
          <w:fldChar w:fldCharType="separate"/>
        </w:r>
        <w:r w:rsidR="00EC6B41">
          <w:rPr>
            <w:webHidden/>
            <w:spacing w:val="0"/>
          </w:rPr>
          <w:t>30</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61" w:history="1">
        <w:r w:rsidR="00952D01">
          <w:rPr>
            <w:rStyle w:val="Hyperlink"/>
            <w:rFonts w:cs="Arial"/>
            <w:spacing w:val="0"/>
          </w:rPr>
          <w:t>Project C</w:t>
        </w:r>
        <w:r w:rsidR="00952D01" w:rsidRPr="009B541F">
          <w:rPr>
            <w:rStyle w:val="Hyperlink"/>
            <w:rFonts w:cs="Arial"/>
            <w:spacing w:val="0"/>
          </w:rPr>
          <w:t>ompletion</w:t>
        </w:r>
        <w:r w:rsidR="00952D01" w:rsidRPr="00E177EE">
          <w:rPr>
            <w:rStyle w:val="Hyperlink"/>
            <w:rFonts w:cs="Arial"/>
            <w:spacing w:val="0"/>
          </w:rPr>
          <w:t xml:space="preserve"> Certification</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_Toc442702861 \h </w:instrText>
        </w:r>
        <w:r w:rsidR="00952D01" w:rsidRPr="00E177EE">
          <w:rPr>
            <w:webHidden/>
            <w:spacing w:val="0"/>
          </w:rPr>
        </w:r>
        <w:r w:rsidR="00952D01" w:rsidRPr="00E177EE">
          <w:rPr>
            <w:webHidden/>
            <w:spacing w:val="0"/>
          </w:rPr>
          <w:fldChar w:fldCharType="separate"/>
        </w:r>
        <w:r w:rsidR="00EC6B41">
          <w:rPr>
            <w:webHidden/>
            <w:spacing w:val="0"/>
          </w:rPr>
          <w:t>31</w:t>
        </w:r>
        <w:r w:rsidR="00952D01" w:rsidRPr="00E177EE">
          <w:rPr>
            <w:webHidden/>
            <w:spacing w:val="0"/>
          </w:rPr>
          <w:fldChar w:fldCharType="end"/>
        </w:r>
      </w:hyperlink>
    </w:p>
    <w:p w:rsidR="00952D01" w:rsidRPr="00E177EE" w:rsidRDefault="00647865" w:rsidP="00952D01">
      <w:pPr>
        <w:pStyle w:val="TOC1"/>
        <w:spacing w:after="0"/>
        <w:ind w:left="375" w:hanging="562"/>
        <w:rPr>
          <w:rFonts w:asciiTheme="minorHAnsi" w:eastAsiaTheme="minorEastAsia" w:hAnsiTheme="minorHAnsi" w:cstheme="minorBidi"/>
          <w:b w:val="0"/>
          <w:caps w:val="0"/>
          <w:sz w:val="22"/>
          <w:szCs w:val="22"/>
        </w:rPr>
      </w:pPr>
      <w:hyperlink w:anchor="_Toc442702862" w:history="1">
        <w:r w:rsidR="00952D01" w:rsidRPr="00E177EE">
          <w:rPr>
            <w:rStyle w:val="Hyperlink"/>
          </w:rPr>
          <w:t>ACCOUNTING AND AUDITS</w:t>
        </w:r>
        <w:r w:rsidR="00952D01" w:rsidRPr="00E177EE">
          <w:rPr>
            <w:webHidden/>
          </w:rPr>
          <w:tab/>
        </w:r>
        <w:r w:rsidR="00952D01" w:rsidRPr="00E177EE">
          <w:rPr>
            <w:webHidden/>
          </w:rPr>
          <w:fldChar w:fldCharType="begin"/>
        </w:r>
        <w:r w:rsidR="00952D01" w:rsidRPr="00E177EE">
          <w:rPr>
            <w:webHidden/>
          </w:rPr>
          <w:instrText xml:space="preserve"> PAGEREF _Toc442702862 \h </w:instrText>
        </w:r>
        <w:r w:rsidR="00952D01" w:rsidRPr="00E177EE">
          <w:rPr>
            <w:webHidden/>
          </w:rPr>
        </w:r>
        <w:r w:rsidR="00952D01" w:rsidRPr="00E177EE">
          <w:rPr>
            <w:webHidden/>
          </w:rPr>
          <w:fldChar w:fldCharType="separate"/>
        </w:r>
        <w:r w:rsidR="00EC6B41">
          <w:rPr>
            <w:webHidden/>
          </w:rPr>
          <w:t>32</w:t>
        </w:r>
        <w:r w:rsidR="00952D01" w:rsidRPr="00E177EE">
          <w:rPr>
            <w:webHidden/>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63" w:history="1">
        <w:r w:rsidR="00952D01" w:rsidRPr="00E177EE">
          <w:rPr>
            <w:rStyle w:val="Hyperlink"/>
            <w:rFonts w:cs="Arial"/>
            <w:spacing w:val="0"/>
          </w:rPr>
          <w:t>Accounting Requirements</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_Toc442702863 \h </w:instrText>
        </w:r>
        <w:r w:rsidR="00952D01" w:rsidRPr="00E177EE">
          <w:rPr>
            <w:webHidden/>
            <w:spacing w:val="0"/>
          </w:rPr>
        </w:r>
        <w:r w:rsidR="00952D01" w:rsidRPr="00E177EE">
          <w:rPr>
            <w:webHidden/>
            <w:spacing w:val="0"/>
          </w:rPr>
          <w:fldChar w:fldCharType="separate"/>
        </w:r>
        <w:r w:rsidR="00EC6B41">
          <w:rPr>
            <w:webHidden/>
            <w:spacing w:val="0"/>
          </w:rPr>
          <w:t>32</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64" w:history="1">
        <w:r w:rsidR="00952D01" w:rsidRPr="00E177EE">
          <w:rPr>
            <w:rStyle w:val="Hyperlink"/>
            <w:rFonts w:cs="Arial"/>
            <w:spacing w:val="0"/>
          </w:rPr>
          <w:t>State Audit</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_Toc442702864 \h </w:instrText>
        </w:r>
        <w:r w:rsidR="00952D01" w:rsidRPr="00E177EE">
          <w:rPr>
            <w:webHidden/>
            <w:spacing w:val="0"/>
          </w:rPr>
        </w:r>
        <w:r w:rsidR="00952D01" w:rsidRPr="00E177EE">
          <w:rPr>
            <w:webHidden/>
            <w:spacing w:val="0"/>
          </w:rPr>
          <w:fldChar w:fldCharType="separate"/>
        </w:r>
        <w:r w:rsidR="00EC6B41">
          <w:rPr>
            <w:webHidden/>
            <w:spacing w:val="0"/>
          </w:rPr>
          <w:t>32</w:t>
        </w:r>
        <w:r w:rsidR="00952D01" w:rsidRPr="00E177EE">
          <w:rPr>
            <w:webHidden/>
            <w:spacing w:val="0"/>
          </w:rPr>
          <w:fldChar w:fldCharType="end"/>
        </w:r>
      </w:hyperlink>
    </w:p>
    <w:p w:rsidR="00952D01" w:rsidRPr="00E177EE" w:rsidRDefault="00647865" w:rsidP="00952D01">
      <w:pPr>
        <w:pStyle w:val="TOC2"/>
        <w:rPr>
          <w:rFonts w:asciiTheme="minorHAnsi" w:eastAsiaTheme="minorEastAsia" w:hAnsiTheme="minorHAnsi" w:cstheme="minorBidi"/>
          <w:spacing w:val="0"/>
          <w:sz w:val="22"/>
          <w:szCs w:val="22"/>
        </w:rPr>
      </w:pPr>
      <w:hyperlink w:anchor="_Toc442702865" w:history="1">
        <w:r w:rsidR="00952D01" w:rsidRPr="00E177EE">
          <w:rPr>
            <w:rStyle w:val="Hyperlink"/>
            <w:rFonts w:cs="Arial"/>
            <w:spacing w:val="0"/>
          </w:rPr>
          <w:t>Audit Checklist</w:t>
        </w:r>
        <w:r w:rsidR="00952D01" w:rsidRPr="00E177EE">
          <w:rPr>
            <w:webHidden/>
            <w:spacing w:val="0"/>
          </w:rPr>
          <w:tab/>
        </w:r>
        <w:r w:rsidR="00952D01" w:rsidRPr="00E177EE">
          <w:rPr>
            <w:webHidden/>
            <w:spacing w:val="0"/>
          </w:rPr>
          <w:fldChar w:fldCharType="begin"/>
        </w:r>
        <w:r w:rsidR="00952D01" w:rsidRPr="00E177EE">
          <w:rPr>
            <w:webHidden/>
            <w:spacing w:val="0"/>
          </w:rPr>
          <w:instrText xml:space="preserve"> PAGEREF _Toc442702865 \h </w:instrText>
        </w:r>
        <w:r w:rsidR="00952D01" w:rsidRPr="00E177EE">
          <w:rPr>
            <w:webHidden/>
            <w:spacing w:val="0"/>
          </w:rPr>
        </w:r>
        <w:r w:rsidR="00952D01" w:rsidRPr="00E177EE">
          <w:rPr>
            <w:webHidden/>
            <w:spacing w:val="0"/>
          </w:rPr>
          <w:fldChar w:fldCharType="separate"/>
        </w:r>
        <w:r w:rsidR="00EC6B41">
          <w:rPr>
            <w:webHidden/>
            <w:spacing w:val="0"/>
          </w:rPr>
          <w:t>33</w:t>
        </w:r>
        <w:r w:rsidR="00952D01" w:rsidRPr="00E177EE">
          <w:rPr>
            <w:webHidden/>
            <w:spacing w:val="0"/>
          </w:rPr>
          <w:fldChar w:fldCharType="end"/>
        </w:r>
      </w:hyperlink>
    </w:p>
    <w:p w:rsidR="00952D01" w:rsidRDefault="00647865" w:rsidP="00952D01">
      <w:pPr>
        <w:pStyle w:val="TOC1"/>
      </w:pPr>
      <w:hyperlink w:anchor="_Toc442702866" w:history="1">
        <w:r w:rsidR="00952D01" w:rsidRPr="00E177EE">
          <w:rPr>
            <w:rStyle w:val="Hyperlink"/>
          </w:rPr>
          <w:t>DEFINITIONS</w:t>
        </w:r>
        <w:r w:rsidR="00952D01" w:rsidRPr="00E177EE">
          <w:rPr>
            <w:webHidden/>
          </w:rPr>
          <w:tab/>
        </w:r>
        <w:r w:rsidR="00952D01" w:rsidRPr="00E177EE">
          <w:rPr>
            <w:webHidden/>
          </w:rPr>
          <w:fldChar w:fldCharType="begin"/>
        </w:r>
        <w:r w:rsidR="00952D01" w:rsidRPr="00E177EE">
          <w:rPr>
            <w:webHidden/>
          </w:rPr>
          <w:instrText xml:space="preserve"> PAGEREF _Toc442702866 \h </w:instrText>
        </w:r>
        <w:r w:rsidR="00952D01" w:rsidRPr="00E177EE">
          <w:rPr>
            <w:webHidden/>
          </w:rPr>
        </w:r>
        <w:r w:rsidR="00952D01" w:rsidRPr="00E177EE">
          <w:rPr>
            <w:webHidden/>
          </w:rPr>
          <w:fldChar w:fldCharType="separate"/>
        </w:r>
        <w:r w:rsidR="00EC6B41">
          <w:rPr>
            <w:webHidden/>
          </w:rPr>
          <w:t>34</w:t>
        </w:r>
        <w:r w:rsidR="00952D01" w:rsidRPr="00E177EE">
          <w:rPr>
            <w:webHidden/>
          </w:rPr>
          <w:fldChar w:fldCharType="end"/>
        </w:r>
      </w:hyperlink>
    </w:p>
    <w:p w:rsidR="00952D01" w:rsidRPr="00330F85" w:rsidRDefault="00952D01" w:rsidP="00952D01">
      <w:pPr>
        <w:rPr>
          <w:rFonts w:cs="Arial"/>
          <w:sz w:val="23"/>
          <w:szCs w:val="23"/>
        </w:rPr>
        <w:sectPr w:rsidR="00952D01" w:rsidRPr="00330F85" w:rsidSect="00952D01">
          <w:footerReference w:type="first" r:id="rId10"/>
          <w:pgSz w:w="12240" w:h="15840"/>
          <w:pgMar w:top="1440" w:right="1440" w:bottom="1440" w:left="1440" w:header="720" w:footer="720" w:gutter="0"/>
          <w:pgNumType w:fmt="lowerRoman" w:start="1"/>
          <w:cols w:sep="1" w:space="720"/>
          <w:titlePg/>
          <w:docGrid w:linePitch="360"/>
        </w:sectPr>
      </w:pPr>
      <w:r>
        <w:rPr>
          <w:noProof/>
        </w:rPr>
        <w:br w:type="page"/>
      </w:r>
      <w:r w:rsidRPr="00330F85">
        <w:rPr>
          <w:rFonts w:cs="Arial"/>
          <w:b/>
          <w:sz w:val="23"/>
          <w:szCs w:val="23"/>
        </w:rPr>
        <w:fldChar w:fldCharType="end"/>
      </w:r>
      <w:bookmarkStart w:id="29" w:name="_Toc212968549"/>
      <w:bookmarkStart w:id="30" w:name="_Ref250443534"/>
      <w:bookmarkStart w:id="31" w:name="_Ref250443611"/>
      <w:bookmarkStart w:id="32" w:name="_Ref250443734"/>
      <w:bookmarkStart w:id="33" w:name="_Toc442702844"/>
      <w:bookmarkStart w:id="34" w:name="_Toc130283849"/>
      <w:bookmarkStart w:id="35" w:name="r20"/>
      <w:bookmarkStart w:id="36" w:name="_Toc163026919"/>
      <w:bookmarkStart w:id="37" w:name="_Ref168452092"/>
      <w:bookmarkStart w:id="38" w:name="_Ref184539900"/>
    </w:p>
    <w:p w:rsidR="00952D01" w:rsidRPr="003500D7" w:rsidRDefault="00952D01" w:rsidP="00952D01">
      <w:pPr>
        <w:pStyle w:val="Heading1"/>
      </w:pPr>
      <w:r w:rsidRPr="003500D7">
        <w:t>P</w:t>
      </w:r>
      <w:r w:rsidR="00647865">
        <w:t>ROCESS FOR GRANTEES</w:t>
      </w:r>
      <w:bookmarkEnd w:id="29"/>
      <w:bookmarkEnd w:id="30"/>
      <w:bookmarkEnd w:id="31"/>
      <w:bookmarkEnd w:id="32"/>
      <w:bookmarkEnd w:id="33"/>
    </w:p>
    <w:p w:rsidR="00952D01" w:rsidRDefault="00952D01" w:rsidP="00952D01">
      <w:pPr>
        <w:spacing w:after="120"/>
        <w:rPr>
          <w:rFonts w:cs="Arial"/>
          <w:u w:val="single"/>
        </w:rPr>
      </w:pPr>
      <w:r w:rsidRPr="00330F85">
        <w:rPr>
          <w:rFonts w:cs="Arial"/>
        </w:rPr>
        <w:t xml:space="preserve">Please contact </w:t>
      </w:r>
      <w:r w:rsidRPr="00330F85">
        <w:rPr>
          <w:rFonts w:cs="Arial"/>
          <w:smallCaps/>
        </w:rPr>
        <w:t>ogals</w:t>
      </w:r>
      <w:r w:rsidRPr="00330F85">
        <w:rPr>
          <w:rFonts w:cs="Arial"/>
        </w:rPr>
        <w:t xml:space="preserve"> with an</w:t>
      </w:r>
      <w:r>
        <w:rPr>
          <w:rFonts w:cs="Arial"/>
        </w:rPr>
        <w:t xml:space="preserve">y questions or comments.  </w:t>
      </w:r>
      <w:r w:rsidRPr="00330F85">
        <w:rPr>
          <w:rFonts w:cs="Arial"/>
        </w:rPr>
        <w:t xml:space="preserve">Contact information for </w:t>
      </w:r>
      <w:r w:rsidRPr="00330F85">
        <w:rPr>
          <w:rFonts w:cs="Arial"/>
          <w:smallCaps/>
        </w:rPr>
        <w:t>ogals</w:t>
      </w:r>
      <w:r w:rsidRPr="00330F85">
        <w:rPr>
          <w:rFonts w:cs="Arial"/>
        </w:rPr>
        <w:t xml:space="preserve"> is </w:t>
      </w:r>
      <w:r>
        <w:rPr>
          <w:rFonts w:cs="Arial"/>
        </w:rPr>
        <w:t xml:space="preserve">provided </w:t>
      </w:r>
      <w:r w:rsidRPr="00330F85">
        <w:rPr>
          <w:rFonts w:cs="Arial"/>
        </w:rPr>
        <w:t xml:space="preserve">on the front cover of this guide, and a list of </w:t>
      </w:r>
      <w:r w:rsidRPr="00330F85">
        <w:rPr>
          <w:rFonts w:cs="Arial"/>
          <w:smallCaps/>
        </w:rPr>
        <w:t xml:space="preserve">project officers </w:t>
      </w:r>
      <w:r>
        <w:rPr>
          <w:rFonts w:cs="Arial"/>
        </w:rPr>
        <w:t xml:space="preserve">is available </w:t>
      </w:r>
      <w:r w:rsidRPr="00330F85">
        <w:rPr>
          <w:rFonts w:cs="Arial"/>
        </w:rPr>
        <w:t xml:space="preserve">at </w:t>
      </w:r>
      <w:hyperlink r:id="rId11" w:history="1">
        <w:r w:rsidRPr="00330F85">
          <w:rPr>
            <w:rStyle w:val="Hyperlink"/>
            <w:rFonts w:cs="Arial"/>
            <w:color w:val="auto"/>
          </w:rPr>
          <w:t>www.parks.ca.gov/grants</w:t>
        </w:r>
      </w:hyperlink>
      <w:r w:rsidRPr="00330F85">
        <w:rPr>
          <w:rFonts w:cs="Arial"/>
          <w:u w:val="single"/>
        </w:rPr>
        <w:t>.</w:t>
      </w:r>
    </w:p>
    <w:p w:rsidR="00952D01" w:rsidRPr="00CF0C45" w:rsidRDefault="00952D01" w:rsidP="00952D01">
      <w:pPr>
        <w:rPr>
          <w:rFonts w:cs="Arial"/>
        </w:rPr>
      </w:pPr>
      <w:r w:rsidRPr="00CF0C45">
        <w:rPr>
          <w:rFonts w:cs="Arial"/>
        </w:rPr>
        <w:t xml:space="preserve">The meanings of words and terms shown in </w:t>
      </w:r>
      <w:r w:rsidRPr="00CF0C45">
        <w:rPr>
          <w:rFonts w:cs="Arial"/>
          <w:smallCaps/>
        </w:rPr>
        <w:t>small caps</w:t>
      </w:r>
      <w:r>
        <w:rPr>
          <w:rFonts w:cs="Arial"/>
        </w:rPr>
        <w:t xml:space="preserve"> are in the Definitions s</w:t>
      </w:r>
      <w:r w:rsidRPr="00CF0C45">
        <w:rPr>
          <w:rFonts w:cs="Arial"/>
        </w:rPr>
        <w:t xml:space="preserve">ection starting on page </w:t>
      </w:r>
      <w:r w:rsidRPr="00CF0C45">
        <w:rPr>
          <w:rFonts w:cs="Arial"/>
        </w:rPr>
        <w:fldChar w:fldCharType="begin"/>
      </w:r>
      <w:r w:rsidRPr="00CF0C45">
        <w:rPr>
          <w:rFonts w:cs="Arial"/>
        </w:rPr>
        <w:instrText xml:space="preserve"> PAGEREF Def \h </w:instrText>
      </w:r>
      <w:r w:rsidRPr="00CF0C45">
        <w:rPr>
          <w:rFonts w:cs="Arial"/>
        </w:rPr>
      </w:r>
      <w:r w:rsidRPr="00CF0C45">
        <w:rPr>
          <w:rFonts w:cs="Arial"/>
        </w:rPr>
        <w:fldChar w:fldCharType="separate"/>
      </w:r>
      <w:r w:rsidR="00EC6B41">
        <w:rPr>
          <w:rFonts w:cs="Arial"/>
          <w:noProof/>
        </w:rPr>
        <w:t>34</w:t>
      </w:r>
      <w:r w:rsidRPr="00CF0C45">
        <w:rPr>
          <w:rFonts w:cs="Arial"/>
        </w:rPr>
        <w:fldChar w:fldCharType="end"/>
      </w:r>
      <w:r w:rsidRPr="00CF0C45">
        <w:rPr>
          <w:rFonts w:cs="Arial"/>
        </w:rPr>
        <w:t>.</w:t>
      </w:r>
    </w:p>
    <w:p w:rsidR="00952D01" w:rsidRPr="00330F85" w:rsidRDefault="00952D01" w:rsidP="00952D01">
      <w:pPr>
        <w:rPr>
          <w:rFonts w:cs="Arial"/>
        </w:rPr>
      </w:pPr>
    </w:p>
    <w:p w:rsidR="00952D01" w:rsidRPr="00E54DA6" w:rsidRDefault="00952D01" w:rsidP="00952D01">
      <w:pPr>
        <w:spacing w:after="120"/>
        <w:rPr>
          <w:rFonts w:cs="Arial"/>
          <w:b/>
        </w:rPr>
      </w:pPr>
      <w:bookmarkStart w:id="39" w:name="_Toc116982730"/>
      <w:bookmarkEnd w:id="34"/>
      <w:bookmarkEnd w:id="35"/>
      <w:bookmarkEnd w:id="36"/>
      <w:bookmarkEnd w:id="37"/>
      <w:bookmarkEnd w:id="38"/>
      <w:r w:rsidRPr="00E54DA6">
        <w:rPr>
          <w:rFonts w:cs="Arial"/>
          <w:b/>
        </w:rPr>
        <w:t>Start of Grant Performance Period:</w:t>
      </w:r>
    </w:p>
    <w:p w:rsidR="00952D01" w:rsidRPr="00330F85" w:rsidRDefault="00952D01" w:rsidP="009817E3">
      <w:pPr>
        <w:numPr>
          <w:ilvl w:val="0"/>
          <w:numId w:val="13"/>
        </w:numPr>
        <w:tabs>
          <w:tab w:val="num" w:pos="720"/>
          <w:tab w:val="num" w:pos="1080"/>
        </w:tabs>
        <w:spacing w:after="120"/>
        <w:ind w:left="720"/>
        <w:rPr>
          <w:rFonts w:cs="Arial"/>
        </w:rPr>
      </w:pPr>
      <w:r w:rsidRPr="00330F85">
        <w:rPr>
          <w:rFonts w:cs="Arial"/>
        </w:rPr>
        <w:t xml:space="preserve">Your </w:t>
      </w:r>
      <w:r w:rsidRPr="00330F85">
        <w:rPr>
          <w:rFonts w:cs="Arial"/>
          <w:smallCaps/>
        </w:rPr>
        <w:t xml:space="preserve">grant performance period </w:t>
      </w:r>
      <w:r w:rsidRPr="00CF0C45">
        <w:rPr>
          <w:rFonts w:cs="Arial"/>
        </w:rPr>
        <w:t>is</w:t>
      </w:r>
      <w:r>
        <w:rPr>
          <w:rFonts w:cs="Arial"/>
          <w:smallCaps/>
        </w:rPr>
        <w:t xml:space="preserve"> </w:t>
      </w:r>
      <w:r w:rsidRPr="00CF4ABC">
        <w:rPr>
          <w:rFonts w:cs="Arial"/>
        </w:rPr>
        <w:t>July 1, 2017</w:t>
      </w:r>
      <w:r w:rsidRPr="00CF0C45">
        <w:rPr>
          <w:rFonts w:cs="Arial"/>
        </w:rPr>
        <w:t xml:space="preserve"> through</w:t>
      </w:r>
      <w:r>
        <w:rPr>
          <w:rFonts w:cs="Arial"/>
          <w:smallCaps/>
        </w:rPr>
        <w:t xml:space="preserve"> </w:t>
      </w:r>
      <w:r w:rsidRPr="00CF4ABC">
        <w:rPr>
          <w:rFonts w:cs="Arial"/>
        </w:rPr>
        <w:t>June 30, 2025</w:t>
      </w:r>
      <w:r>
        <w:rPr>
          <w:rFonts w:cs="Arial"/>
        </w:rPr>
        <w:t xml:space="preserve">, and </w:t>
      </w:r>
      <w:r w:rsidRPr="00330F85">
        <w:rPr>
          <w:rFonts w:cs="Arial"/>
        </w:rPr>
        <w:t xml:space="preserve">will be shown on your </w:t>
      </w:r>
      <w:r w:rsidRPr="00330F85">
        <w:rPr>
          <w:rFonts w:cs="Arial"/>
          <w:smallCaps/>
        </w:rPr>
        <w:t>contract</w:t>
      </w:r>
      <w:r>
        <w:rPr>
          <w:rFonts w:cs="Arial"/>
          <w:smallCaps/>
        </w:rPr>
        <w:t xml:space="preserve">. </w:t>
      </w:r>
      <w:r w:rsidRPr="00330F85">
        <w:rPr>
          <w:rFonts w:cs="Arial"/>
        </w:rPr>
        <w:t xml:space="preserve">  </w:t>
      </w:r>
    </w:p>
    <w:p w:rsidR="00952D01" w:rsidRPr="00330F85" w:rsidRDefault="00952D01" w:rsidP="009817E3">
      <w:pPr>
        <w:numPr>
          <w:ilvl w:val="0"/>
          <w:numId w:val="21"/>
        </w:numPr>
        <w:tabs>
          <w:tab w:val="clear" w:pos="360"/>
          <w:tab w:val="num" w:pos="1080"/>
        </w:tabs>
        <w:spacing w:after="120"/>
        <w:ind w:left="1080"/>
        <w:rPr>
          <w:rFonts w:cs="Arial"/>
        </w:rPr>
      </w:pPr>
      <w:r w:rsidRPr="00330F85">
        <w:rPr>
          <w:rFonts w:cs="Arial"/>
          <w:smallCaps/>
        </w:rPr>
        <w:t>eligible costs</w:t>
      </w:r>
      <w:r w:rsidRPr="00330F85">
        <w:rPr>
          <w:rFonts w:cs="Arial"/>
        </w:rPr>
        <w:t xml:space="preserve"> incurred after the start of the </w:t>
      </w:r>
      <w:r w:rsidRPr="00330F85">
        <w:rPr>
          <w:rFonts w:cs="Arial"/>
          <w:smallCaps/>
        </w:rPr>
        <w:t>grant performance period</w:t>
      </w:r>
      <w:r w:rsidRPr="00330F85">
        <w:rPr>
          <w:rFonts w:cs="Arial"/>
        </w:rPr>
        <w:t xml:space="preserve"> can be reimbursed once a </w:t>
      </w:r>
      <w:r w:rsidRPr="00330F85">
        <w:rPr>
          <w:rFonts w:cs="Arial"/>
          <w:smallCaps/>
        </w:rPr>
        <w:t>contract</w:t>
      </w:r>
      <w:r w:rsidRPr="00330F85">
        <w:rPr>
          <w:rFonts w:cs="Arial"/>
        </w:rPr>
        <w:t xml:space="preserve"> is </w:t>
      </w:r>
      <w:r w:rsidRPr="00330F85">
        <w:rPr>
          <w:rFonts w:cs="Arial"/>
          <w:smallCaps/>
        </w:rPr>
        <w:t>encumbered</w:t>
      </w:r>
      <w:r>
        <w:rPr>
          <w:rFonts w:cs="Arial"/>
        </w:rPr>
        <w:t xml:space="preserve">. </w:t>
      </w:r>
      <w:r w:rsidRPr="00330F85">
        <w:rPr>
          <w:rFonts w:cs="Arial"/>
        </w:rPr>
        <w:t xml:space="preserve"> </w:t>
      </w:r>
    </w:p>
    <w:p w:rsidR="00952D01" w:rsidRPr="00330F85" w:rsidRDefault="00952D01" w:rsidP="009817E3">
      <w:pPr>
        <w:numPr>
          <w:ilvl w:val="2"/>
          <w:numId w:val="21"/>
        </w:numPr>
        <w:tabs>
          <w:tab w:val="num" w:pos="1080"/>
        </w:tabs>
        <w:ind w:left="1080"/>
        <w:rPr>
          <w:rFonts w:cs="Arial"/>
        </w:rPr>
      </w:pPr>
      <w:r w:rsidRPr="00330F85">
        <w:rPr>
          <w:rFonts w:cs="Arial"/>
        </w:rPr>
        <w:t xml:space="preserve">Costs incurred before or after the </w:t>
      </w:r>
      <w:r w:rsidRPr="00330F85">
        <w:rPr>
          <w:rFonts w:cs="Arial"/>
          <w:smallCaps/>
        </w:rPr>
        <w:t>grant performance period</w:t>
      </w:r>
      <w:r w:rsidRPr="00330F85">
        <w:rPr>
          <w:rFonts w:cs="Arial"/>
        </w:rPr>
        <w:t xml:space="preserve"> are not eligible for </w:t>
      </w:r>
      <w:r w:rsidRPr="00E35808">
        <w:rPr>
          <w:rFonts w:cs="Arial"/>
          <w:smallCaps/>
        </w:rPr>
        <w:t>reimbursement</w:t>
      </w:r>
      <w:r>
        <w:rPr>
          <w:rFonts w:cs="Arial"/>
        </w:rPr>
        <w:t>.</w:t>
      </w:r>
    </w:p>
    <w:p w:rsidR="00952D01" w:rsidRPr="00330F85" w:rsidRDefault="00952D01" w:rsidP="00952D01">
      <w:pPr>
        <w:rPr>
          <w:rFonts w:cs="Arial"/>
          <w:b/>
          <w:smallCaps/>
          <w:u w:val="single"/>
        </w:rPr>
      </w:pPr>
    </w:p>
    <w:p w:rsidR="00952D01" w:rsidRPr="00330F85" w:rsidRDefault="00952D01" w:rsidP="00952D01">
      <w:pPr>
        <w:spacing w:after="120"/>
        <w:rPr>
          <w:rFonts w:cs="Arial"/>
          <w:b/>
          <w:u w:val="single"/>
        </w:rPr>
      </w:pPr>
      <w:r w:rsidRPr="00E54DA6">
        <w:rPr>
          <w:rFonts w:cs="Arial"/>
          <w:b/>
        </w:rPr>
        <w:t>Contracts</w:t>
      </w:r>
      <w:r>
        <w:rPr>
          <w:rFonts w:cs="Arial"/>
          <w:b/>
        </w:rPr>
        <w:t xml:space="preserve"> </w:t>
      </w:r>
      <w:r w:rsidRPr="007C2846">
        <w:rPr>
          <w:rFonts w:cs="Arial"/>
        </w:rPr>
        <w:t>(</w:t>
      </w:r>
      <w:r w:rsidRPr="00330F85">
        <w:rPr>
          <w:rFonts w:cs="Arial"/>
        </w:rPr>
        <w:t xml:space="preserve">page </w:t>
      </w:r>
      <w:r w:rsidRPr="002B48D1">
        <w:rPr>
          <w:rFonts w:cs="Arial"/>
        </w:rPr>
        <w:fldChar w:fldCharType="begin"/>
      </w:r>
      <w:r w:rsidRPr="002B48D1">
        <w:rPr>
          <w:rFonts w:cs="Arial"/>
        </w:rPr>
        <w:instrText xml:space="preserve"> PAGEREF _Ref251753668 \h </w:instrText>
      </w:r>
      <w:r w:rsidRPr="002B48D1">
        <w:rPr>
          <w:rFonts w:cs="Arial"/>
        </w:rPr>
      </w:r>
      <w:r w:rsidRPr="002B48D1">
        <w:rPr>
          <w:rFonts w:cs="Arial"/>
        </w:rPr>
        <w:fldChar w:fldCharType="separate"/>
      </w:r>
      <w:r w:rsidR="00EC6B41">
        <w:rPr>
          <w:rFonts w:cs="Arial"/>
          <w:noProof/>
        </w:rPr>
        <w:t>3</w:t>
      </w:r>
      <w:r w:rsidRPr="002B48D1">
        <w:rPr>
          <w:rFonts w:cs="Arial"/>
        </w:rPr>
        <w:fldChar w:fldCharType="end"/>
      </w:r>
      <w:r>
        <w:rPr>
          <w:rFonts w:cs="Arial"/>
        </w:rPr>
        <w:t>)</w:t>
      </w:r>
    </w:p>
    <w:p w:rsidR="00952D01" w:rsidRPr="00330F85" w:rsidRDefault="00952D01" w:rsidP="009817E3">
      <w:pPr>
        <w:numPr>
          <w:ilvl w:val="0"/>
          <w:numId w:val="13"/>
        </w:numPr>
        <w:tabs>
          <w:tab w:val="left" w:pos="540"/>
          <w:tab w:val="num" w:pos="720"/>
        </w:tabs>
        <w:ind w:left="720"/>
        <w:rPr>
          <w:rFonts w:cs="Arial"/>
        </w:rPr>
      </w:pPr>
      <w:r w:rsidRPr="00330F85">
        <w:rPr>
          <w:rFonts w:cs="Arial"/>
          <w:smallCaps/>
        </w:rPr>
        <w:t>applicants</w:t>
      </w:r>
      <w:r w:rsidRPr="00330F85">
        <w:rPr>
          <w:rFonts w:cs="Arial"/>
        </w:rPr>
        <w:t xml:space="preserve"> become </w:t>
      </w:r>
      <w:r w:rsidRPr="00330F85">
        <w:rPr>
          <w:rFonts w:cs="Arial"/>
          <w:smallCaps/>
        </w:rPr>
        <w:t>grantees</w:t>
      </w:r>
      <w:r w:rsidRPr="00330F85">
        <w:rPr>
          <w:rFonts w:cs="Arial"/>
        </w:rPr>
        <w:t xml:space="preserve"> when their </w:t>
      </w:r>
      <w:r w:rsidRPr="00330F85">
        <w:rPr>
          <w:rFonts w:cs="Arial"/>
          <w:smallCaps/>
        </w:rPr>
        <w:t xml:space="preserve">contract </w:t>
      </w:r>
      <w:r w:rsidRPr="00330F85">
        <w:rPr>
          <w:rFonts w:cs="Arial"/>
        </w:rPr>
        <w:t xml:space="preserve">is </w:t>
      </w:r>
      <w:r w:rsidRPr="00330F85">
        <w:rPr>
          <w:rFonts w:cs="Arial"/>
          <w:smallCaps/>
        </w:rPr>
        <w:t>encumbered</w:t>
      </w:r>
      <w:r>
        <w:rPr>
          <w:rFonts w:cs="Arial"/>
        </w:rPr>
        <w:t xml:space="preserve">. </w:t>
      </w:r>
    </w:p>
    <w:p w:rsidR="00952D01" w:rsidRDefault="00952D01" w:rsidP="00952D01">
      <w:pPr>
        <w:tabs>
          <w:tab w:val="left" w:pos="540"/>
        </w:tabs>
        <w:rPr>
          <w:rFonts w:cs="Arial"/>
        </w:rPr>
      </w:pPr>
    </w:p>
    <w:p w:rsidR="00952D01" w:rsidRPr="00330F85" w:rsidRDefault="00952D01" w:rsidP="00952D01">
      <w:pPr>
        <w:spacing w:after="120"/>
        <w:rPr>
          <w:rFonts w:cs="Arial"/>
          <w:b/>
          <w:u w:val="single"/>
        </w:rPr>
      </w:pPr>
      <w:r w:rsidRPr="00E54DA6">
        <w:rPr>
          <w:rFonts w:cs="Arial"/>
          <w:b/>
        </w:rPr>
        <w:t>Payments</w:t>
      </w:r>
      <w:r>
        <w:rPr>
          <w:rFonts w:cs="Arial"/>
        </w:rPr>
        <w:t xml:space="preserve"> (</w:t>
      </w:r>
      <w:r w:rsidRPr="00330F85">
        <w:rPr>
          <w:rFonts w:cs="Arial"/>
        </w:rPr>
        <w:t>pa</w:t>
      </w:r>
      <w:r w:rsidRPr="002B48D1">
        <w:rPr>
          <w:rFonts w:cs="Arial"/>
        </w:rPr>
        <w:t xml:space="preserve">ge </w:t>
      </w:r>
      <w:r w:rsidRPr="002B48D1">
        <w:rPr>
          <w:rFonts w:cs="Arial"/>
        </w:rPr>
        <w:fldChar w:fldCharType="begin"/>
      </w:r>
      <w:r w:rsidRPr="002B48D1">
        <w:rPr>
          <w:rFonts w:cs="Arial"/>
        </w:rPr>
        <w:instrText xml:space="preserve"> PAGEREF _Ref251753715 \h </w:instrText>
      </w:r>
      <w:r w:rsidRPr="002B48D1">
        <w:rPr>
          <w:rFonts w:cs="Arial"/>
        </w:rPr>
      </w:r>
      <w:r w:rsidRPr="002B48D1">
        <w:rPr>
          <w:rFonts w:cs="Arial"/>
        </w:rPr>
        <w:fldChar w:fldCharType="separate"/>
      </w:r>
      <w:r w:rsidR="00EC6B41">
        <w:rPr>
          <w:rFonts w:cs="Arial"/>
          <w:noProof/>
        </w:rPr>
        <w:t>24</w:t>
      </w:r>
      <w:r w:rsidRPr="002B48D1">
        <w:rPr>
          <w:rFonts w:cs="Arial"/>
        </w:rPr>
        <w:fldChar w:fldCharType="end"/>
      </w:r>
      <w:r>
        <w:rPr>
          <w:rFonts w:cs="Arial"/>
        </w:rPr>
        <w:t>)</w:t>
      </w:r>
    </w:p>
    <w:p w:rsidR="00952D01" w:rsidRPr="00330F85" w:rsidRDefault="00952D01" w:rsidP="009817E3">
      <w:pPr>
        <w:numPr>
          <w:ilvl w:val="0"/>
          <w:numId w:val="13"/>
        </w:numPr>
        <w:tabs>
          <w:tab w:val="num" w:pos="720"/>
        </w:tabs>
        <w:spacing w:after="120"/>
        <w:ind w:left="720"/>
        <w:rPr>
          <w:rFonts w:cs="Arial"/>
        </w:rPr>
      </w:pPr>
      <w:r w:rsidRPr="00330F85">
        <w:rPr>
          <w:rFonts w:cs="Arial"/>
          <w:smallCaps/>
        </w:rPr>
        <w:t>grantees</w:t>
      </w:r>
      <w:r w:rsidRPr="00330F85">
        <w:rPr>
          <w:rFonts w:cs="Arial"/>
        </w:rPr>
        <w:t xml:space="preserve"> may request payments after </w:t>
      </w:r>
      <w:r w:rsidRPr="00330F85">
        <w:rPr>
          <w:rFonts w:cs="Arial"/>
          <w:smallCaps/>
        </w:rPr>
        <w:t>contracts</w:t>
      </w:r>
      <w:r w:rsidRPr="00330F85">
        <w:rPr>
          <w:rFonts w:cs="Arial"/>
        </w:rPr>
        <w:t xml:space="preserve"> are encumbered</w:t>
      </w:r>
      <w:r>
        <w:rPr>
          <w:rFonts w:cs="Arial"/>
        </w:rPr>
        <w:t xml:space="preserve">.  </w:t>
      </w:r>
      <w:r w:rsidRPr="00330F85">
        <w:rPr>
          <w:rFonts w:cs="Arial"/>
          <w:smallCaps/>
        </w:rPr>
        <w:t>grant</w:t>
      </w:r>
      <w:r w:rsidRPr="00330F85">
        <w:rPr>
          <w:rFonts w:cs="Arial"/>
        </w:rPr>
        <w:t xml:space="preserve"> funds may only be expended on </w:t>
      </w:r>
      <w:r w:rsidRPr="00330F85">
        <w:rPr>
          <w:rFonts w:cs="Arial"/>
          <w:smallCaps/>
        </w:rPr>
        <w:t>eligible costs</w:t>
      </w:r>
      <w:r w:rsidRPr="00330F85">
        <w:rPr>
          <w:rFonts w:cs="Arial"/>
        </w:rPr>
        <w:t xml:space="preserve"> incurred during the </w:t>
      </w:r>
      <w:r w:rsidRPr="00330F85">
        <w:rPr>
          <w:rFonts w:cs="Arial"/>
          <w:smallCaps/>
        </w:rPr>
        <w:t>grant performance period</w:t>
      </w:r>
      <w:r>
        <w:rPr>
          <w:rFonts w:cs="Arial"/>
        </w:rPr>
        <w:t xml:space="preserve">. </w:t>
      </w:r>
    </w:p>
    <w:p w:rsidR="00952D01" w:rsidRPr="00B24FDF" w:rsidRDefault="00952D01" w:rsidP="009817E3">
      <w:pPr>
        <w:numPr>
          <w:ilvl w:val="0"/>
          <w:numId w:val="25"/>
        </w:numPr>
        <w:tabs>
          <w:tab w:val="clear" w:pos="360"/>
          <w:tab w:val="num" w:pos="1080"/>
        </w:tabs>
        <w:spacing w:after="120"/>
        <w:ind w:left="1080"/>
        <w:rPr>
          <w:rFonts w:cs="Arial"/>
        </w:rPr>
      </w:pPr>
      <w:r w:rsidRPr="00B24FDF">
        <w:rPr>
          <w:rFonts w:cs="Arial"/>
        </w:rPr>
        <w:t xml:space="preserve">Special Requirements: </w:t>
      </w:r>
      <w:r>
        <w:rPr>
          <w:rFonts w:cs="Arial"/>
        </w:rPr>
        <w:t xml:space="preserve"> </w:t>
      </w:r>
      <w:r w:rsidRPr="00B24FDF">
        <w:rPr>
          <w:rFonts w:cs="Arial"/>
        </w:rPr>
        <w:t xml:space="preserve">Status reports, a Deed Restriction, and a </w:t>
      </w:r>
      <w:r>
        <w:rPr>
          <w:rFonts w:cs="Arial"/>
        </w:rPr>
        <w:t>F</w:t>
      </w:r>
      <w:r w:rsidRPr="00B24FDF">
        <w:rPr>
          <w:rFonts w:cs="Arial"/>
        </w:rPr>
        <w:t xml:space="preserve">idelity </w:t>
      </w:r>
      <w:r>
        <w:rPr>
          <w:rFonts w:cs="Arial"/>
        </w:rPr>
        <w:t>B</w:t>
      </w:r>
      <w:r w:rsidRPr="00B24FDF">
        <w:rPr>
          <w:rFonts w:cs="Arial"/>
        </w:rPr>
        <w:t xml:space="preserve">ond for </w:t>
      </w:r>
      <w:r>
        <w:rPr>
          <w:rFonts w:cs="Arial"/>
        </w:rPr>
        <w:t>N</w:t>
      </w:r>
      <w:r w:rsidRPr="00B24FDF">
        <w:rPr>
          <w:rFonts w:cs="Arial"/>
        </w:rPr>
        <w:t>on-</w:t>
      </w:r>
      <w:r>
        <w:rPr>
          <w:rFonts w:cs="Arial"/>
        </w:rPr>
        <w:t>p</w:t>
      </w:r>
      <w:r w:rsidRPr="00B24FDF">
        <w:rPr>
          <w:rFonts w:cs="Arial"/>
        </w:rPr>
        <w:t>rofit organizations are special requirements affecting payment requests</w:t>
      </w:r>
      <w:r>
        <w:rPr>
          <w:rFonts w:cs="Arial"/>
        </w:rPr>
        <w:t>.  Refer to t</w:t>
      </w:r>
      <w:r w:rsidRPr="00B24FDF">
        <w:rPr>
          <w:rFonts w:cs="Arial"/>
        </w:rPr>
        <w:t xml:space="preserve">he Special Requirements section, on page </w:t>
      </w:r>
      <w:r w:rsidRPr="00B24FDF">
        <w:rPr>
          <w:rFonts w:cs="Arial"/>
        </w:rPr>
        <w:fldChar w:fldCharType="begin"/>
      </w:r>
      <w:r w:rsidRPr="00B24FDF">
        <w:rPr>
          <w:rFonts w:cs="Arial"/>
        </w:rPr>
        <w:instrText xml:space="preserve"> PAGEREF _Ref250010390 \h </w:instrText>
      </w:r>
      <w:r w:rsidRPr="00B24FDF">
        <w:rPr>
          <w:rFonts w:cs="Arial"/>
        </w:rPr>
      </w:r>
      <w:r w:rsidRPr="00B24FDF">
        <w:rPr>
          <w:rFonts w:cs="Arial"/>
        </w:rPr>
        <w:fldChar w:fldCharType="separate"/>
      </w:r>
      <w:r w:rsidR="00EC6B41">
        <w:rPr>
          <w:rFonts w:cs="Arial"/>
          <w:noProof/>
        </w:rPr>
        <w:t>11</w:t>
      </w:r>
      <w:r w:rsidRPr="00B24FDF">
        <w:rPr>
          <w:rFonts w:cs="Arial"/>
        </w:rPr>
        <w:fldChar w:fldCharType="end"/>
      </w:r>
      <w:r>
        <w:rPr>
          <w:rFonts w:cs="Arial"/>
        </w:rPr>
        <w:t>.</w:t>
      </w:r>
    </w:p>
    <w:p w:rsidR="00952D01" w:rsidRDefault="00952D01" w:rsidP="009817E3">
      <w:pPr>
        <w:numPr>
          <w:ilvl w:val="0"/>
          <w:numId w:val="13"/>
        </w:numPr>
        <w:tabs>
          <w:tab w:val="num" w:pos="720"/>
        </w:tabs>
        <w:ind w:left="720"/>
        <w:rPr>
          <w:rFonts w:cs="Arial"/>
        </w:rPr>
      </w:pPr>
      <w:r w:rsidRPr="00330F85">
        <w:rPr>
          <w:rFonts w:cs="Arial"/>
          <w:smallCaps/>
        </w:rPr>
        <w:t>grantees</w:t>
      </w:r>
      <w:r w:rsidRPr="00330F85">
        <w:rPr>
          <w:rFonts w:cs="Arial"/>
        </w:rPr>
        <w:t xml:space="preserve"> </w:t>
      </w:r>
      <w:bookmarkStart w:id="40" w:name="RequestFinalPayment"/>
      <w:r w:rsidRPr="00330F85">
        <w:rPr>
          <w:rFonts w:cs="Arial"/>
        </w:rPr>
        <w:t xml:space="preserve">request final payment </w:t>
      </w:r>
      <w:bookmarkEnd w:id="40"/>
      <w:r w:rsidRPr="00330F85">
        <w:rPr>
          <w:rFonts w:cs="Arial"/>
        </w:rPr>
        <w:t xml:space="preserve">after </w:t>
      </w:r>
      <w:r w:rsidRPr="00330F85">
        <w:rPr>
          <w:rFonts w:cs="Arial"/>
          <w:smallCaps/>
        </w:rPr>
        <w:t>project completion</w:t>
      </w:r>
      <w:r w:rsidRPr="00330F85">
        <w:rPr>
          <w:rFonts w:cs="Arial"/>
        </w:rPr>
        <w:t xml:space="preserve"> by sending a </w:t>
      </w:r>
      <w:r w:rsidRPr="00330F85">
        <w:rPr>
          <w:rFonts w:cs="Arial"/>
          <w:smallCaps/>
        </w:rPr>
        <w:t>grant</w:t>
      </w:r>
      <w:r w:rsidRPr="00330F85">
        <w:rPr>
          <w:rFonts w:cs="Arial"/>
        </w:rPr>
        <w:t xml:space="preserve"> </w:t>
      </w:r>
      <w:r w:rsidRPr="00330F85">
        <w:rPr>
          <w:rFonts w:cs="Arial"/>
          <w:smallCaps/>
        </w:rPr>
        <w:t xml:space="preserve">completion packet </w:t>
      </w:r>
      <w:r w:rsidRPr="00330F85">
        <w:rPr>
          <w:rFonts w:cs="Arial"/>
        </w:rPr>
        <w:t xml:space="preserve">to </w:t>
      </w:r>
      <w:r w:rsidRPr="00330F85">
        <w:rPr>
          <w:rFonts w:cs="Arial"/>
          <w:smallCaps/>
        </w:rPr>
        <w:t>ogals</w:t>
      </w:r>
      <w:r w:rsidRPr="00330F85">
        <w:rPr>
          <w:rFonts w:cs="Arial"/>
        </w:rPr>
        <w:t xml:space="preserve">. </w:t>
      </w:r>
      <w:r>
        <w:rPr>
          <w:rFonts w:cs="Arial"/>
        </w:rPr>
        <w:t xml:space="preserve"> </w:t>
      </w:r>
      <w:r w:rsidRPr="00330F85">
        <w:rPr>
          <w:rFonts w:cs="Arial"/>
          <w:smallCaps/>
        </w:rPr>
        <w:t>ogals</w:t>
      </w:r>
      <w:r w:rsidRPr="00330F85">
        <w:rPr>
          <w:rFonts w:cs="Arial"/>
        </w:rPr>
        <w:t xml:space="preserve"> conducts a final site inspection before final payment is approved.</w:t>
      </w:r>
      <w:r>
        <w:rPr>
          <w:rFonts w:cs="Arial"/>
        </w:rPr>
        <w:t xml:space="preserve"> </w:t>
      </w:r>
    </w:p>
    <w:p w:rsidR="00952D01" w:rsidRPr="00330F85" w:rsidRDefault="00952D01" w:rsidP="00952D01">
      <w:pPr>
        <w:tabs>
          <w:tab w:val="num" w:pos="720"/>
        </w:tabs>
        <w:rPr>
          <w:rFonts w:cs="Arial"/>
        </w:rPr>
      </w:pPr>
    </w:p>
    <w:p w:rsidR="00952D01" w:rsidRPr="00E54DA6" w:rsidRDefault="00952D01" w:rsidP="00952D01">
      <w:pPr>
        <w:spacing w:after="120"/>
        <w:rPr>
          <w:rFonts w:cs="Arial"/>
          <w:b/>
          <w:smallCaps/>
        </w:rPr>
      </w:pPr>
      <w:r w:rsidRPr="00E54DA6">
        <w:rPr>
          <w:rFonts w:cs="Arial"/>
          <w:b/>
        </w:rPr>
        <w:t xml:space="preserve">End of Grant Performance Period   </w:t>
      </w:r>
    </w:p>
    <w:p w:rsidR="00952D01" w:rsidRPr="00CF4ABC" w:rsidRDefault="00952D01" w:rsidP="009817E3">
      <w:pPr>
        <w:numPr>
          <w:ilvl w:val="0"/>
          <w:numId w:val="13"/>
        </w:numPr>
        <w:tabs>
          <w:tab w:val="num" w:pos="720"/>
        </w:tabs>
        <w:spacing w:after="120"/>
        <w:ind w:left="720"/>
        <w:rPr>
          <w:rFonts w:cs="Arial"/>
        </w:rPr>
      </w:pPr>
      <w:bookmarkStart w:id="41" w:name="DeadlineToRequestFinalPayment"/>
      <w:bookmarkEnd w:id="41"/>
      <w:r w:rsidRPr="00CF4ABC">
        <w:rPr>
          <w:rFonts w:cs="Arial"/>
          <w:smallCaps/>
        </w:rPr>
        <w:t>grant</w:t>
      </w:r>
      <w:r w:rsidRPr="00CF4ABC">
        <w:rPr>
          <w:rFonts w:cs="Arial"/>
        </w:rPr>
        <w:t xml:space="preserve"> funds liquidate at the end of the </w:t>
      </w:r>
      <w:r w:rsidRPr="00CF4ABC">
        <w:rPr>
          <w:rFonts w:cs="Arial"/>
          <w:smallCaps/>
        </w:rPr>
        <w:t xml:space="preserve">grant performance period, </w:t>
      </w:r>
      <w:r w:rsidRPr="00CF4ABC">
        <w:rPr>
          <w:rFonts w:cs="Arial"/>
        </w:rPr>
        <w:t>which is</w:t>
      </w:r>
      <w:r w:rsidRPr="00CF4ABC">
        <w:rPr>
          <w:rFonts w:cs="Arial"/>
          <w:smallCaps/>
        </w:rPr>
        <w:t xml:space="preserve"> </w:t>
      </w:r>
      <w:r w:rsidRPr="00CF4ABC">
        <w:rPr>
          <w:rFonts w:cs="Arial"/>
        </w:rPr>
        <w:t>June</w:t>
      </w:r>
      <w:r w:rsidRPr="00CF4ABC">
        <w:rPr>
          <w:rFonts w:cs="Arial"/>
          <w:smallCaps/>
        </w:rPr>
        <w:t xml:space="preserve"> 30, 2025</w:t>
      </w:r>
      <w:r w:rsidRPr="00CF4ABC">
        <w:rPr>
          <w:rFonts w:cs="Arial"/>
        </w:rPr>
        <w:t xml:space="preserve">.  </w:t>
      </w:r>
      <w:r w:rsidRPr="00CF4ABC">
        <w:rPr>
          <w:rFonts w:cs="Arial"/>
          <w:smallCaps/>
        </w:rPr>
        <w:t>grant</w:t>
      </w:r>
      <w:r w:rsidRPr="00CF4ABC">
        <w:rPr>
          <w:rFonts w:cs="Arial"/>
        </w:rPr>
        <w:t xml:space="preserve"> </w:t>
      </w:r>
      <w:r w:rsidRPr="00CF4ABC">
        <w:rPr>
          <w:rFonts w:cs="Arial"/>
          <w:smallCaps/>
        </w:rPr>
        <w:t>completion packets</w:t>
      </w:r>
      <w:r w:rsidRPr="00CF4ABC">
        <w:rPr>
          <w:rFonts w:cs="Arial"/>
        </w:rPr>
        <w:t xml:space="preserve"> must be sent to </w:t>
      </w:r>
      <w:r w:rsidRPr="00CF4ABC">
        <w:rPr>
          <w:rFonts w:cs="Arial"/>
          <w:smallCaps/>
        </w:rPr>
        <w:t>ogals</w:t>
      </w:r>
      <w:r w:rsidRPr="00CF4ABC">
        <w:rPr>
          <w:rFonts w:cs="Arial"/>
        </w:rPr>
        <w:t xml:space="preserve"> no later than March 31, 2025. </w:t>
      </w:r>
      <w:bookmarkStart w:id="42" w:name="FinalPayment"/>
      <w:bookmarkEnd w:id="42"/>
    </w:p>
    <w:p w:rsidR="00952D01" w:rsidRPr="00CF4ABC" w:rsidRDefault="00952D01" w:rsidP="009817E3">
      <w:pPr>
        <w:numPr>
          <w:ilvl w:val="0"/>
          <w:numId w:val="31"/>
        </w:numPr>
        <w:tabs>
          <w:tab w:val="num" w:pos="1080"/>
        </w:tabs>
        <w:spacing w:after="120"/>
        <w:ind w:left="1080"/>
        <w:rPr>
          <w:rFonts w:cs="Arial"/>
        </w:rPr>
      </w:pPr>
      <w:r w:rsidRPr="00CF4ABC">
        <w:rPr>
          <w:rFonts w:cs="Arial"/>
          <w:smallCaps/>
        </w:rPr>
        <w:t>ogals</w:t>
      </w:r>
      <w:r w:rsidRPr="00CF4ABC">
        <w:rPr>
          <w:rFonts w:cs="Arial"/>
        </w:rPr>
        <w:t xml:space="preserve"> </w:t>
      </w:r>
      <w:r w:rsidRPr="00CF4ABC">
        <w:rPr>
          <w:rFonts w:cs="Arial"/>
          <w:i/>
        </w:rPr>
        <w:t>recommends</w:t>
      </w:r>
      <w:r w:rsidRPr="00CF4ABC">
        <w:rPr>
          <w:rFonts w:cs="Arial"/>
        </w:rPr>
        <w:t xml:space="preserve"> that </w:t>
      </w:r>
      <w:r w:rsidRPr="00CF4ABC">
        <w:rPr>
          <w:rFonts w:cs="Arial"/>
          <w:smallCaps/>
        </w:rPr>
        <w:t>grantees</w:t>
      </w:r>
      <w:r w:rsidRPr="00CF4ABC">
        <w:rPr>
          <w:rFonts w:cs="Arial"/>
        </w:rPr>
        <w:t xml:space="preserve"> send </w:t>
      </w:r>
      <w:r w:rsidRPr="00CF4ABC">
        <w:rPr>
          <w:rFonts w:cs="Arial"/>
          <w:smallCaps/>
        </w:rPr>
        <w:t>grant</w:t>
      </w:r>
      <w:r w:rsidRPr="00CF4ABC">
        <w:rPr>
          <w:rFonts w:cs="Arial"/>
        </w:rPr>
        <w:t xml:space="preserve"> </w:t>
      </w:r>
      <w:r w:rsidRPr="00CF4ABC">
        <w:rPr>
          <w:rFonts w:cs="Arial"/>
          <w:smallCaps/>
        </w:rPr>
        <w:t>completion packets</w:t>
      </w:r>
      <w:r w:rsidRPr="00CF4ABC">
        <w:rPr>
          <w:rFonts w:cs="Arial"/>
        </w:rPr>
        <w:t xml:space="preserve"> to </w:t>
      </w:r>
      <w:r w:rsidRPr="00CF4ABC">
        <w:rPr>
          <w:rFonts w:cs="Arial"/>
          <w:smallCaps/>
        </w:rPr>
        <w:t>ogals</w:t>
      </w:r>
      <w:r w:rsidRPr="00CF4ABC">
        <w:rPr>
          <w:rFonts w:cs="Arial"/>
        </w:rPr>
        <w:t xml:space="preserve"> by December 31, 2024.  </w:t>
      </w:r>
      <w:r w:rsidRPr="00CF4ABC">
        <w:rPr>
          <w:rFonts w:cs="Arial"/>
          <w:spacing w:val="-3"/>
        </w:rPr>
        <w:t>This will provide adequate time for</w:t>
      </w:r>
      <w:r w:rsidRPr="00CF4ABC">
        <w:rPr>
          <w:rFonts w:cs="Arial"/>
          <w:smallCaps/>
        </w:rPr>
        <w:t xml:space="preserve"> ogals</w:t>
      </w:r>
      <w:r w:rsidRPr="00CF4ABC">
        <w:rPr>
          <w:rFonts w:cs="Arial"/>
        </w:rPr>
        <w:t xml:space="preserve"> </w:t>
      </w:r>
      <w:r w:rsidRPr="00CF4ABC">
        <w:rPr>
          <w:rFonts w:cs="Arial"/>
          <w:spacing w:val="-3"/>
        </w:rPr>
        <w:t xml:space="preserve">to review </w:t>
      </w:r>
      <w:r w:rsidRPr="00CF4ABC">
        <w:rPr>
          <w:rFonts w:cs="Arial"/>
          <w:smallCaps/>
          <w:spacing w:val="-3"/>
        </w:rPr>
        <w:t>grant</w:t>
      </w:r>
      <w:r w:rsidRPr="00CF4ABC">
        <w:rPr>
          <w:rFonts w:cs="Arial"/>
          <w:spacing w:val="-3"/>
        </w:rPr>
        <w:t xml:space="preserve"> </w:t>
      </w:r>
      <w:r w:rsidRPr="00CF4ABC">
        <w:rPr>
          <w:rFonts w:cs="Arial"/>
          <w:smallCaps/>
          <w:spacing w:val="-3"/>
        </w:rPr>
        <w:t>completion packets</w:t>
      </w:r>
      <w:r w:rsidRPr="00CF4ABC">
        <w:rPr>
          <w:rFonts w:cs="Arial"/>
          <w:spacing w:val="-3"/>
        </w:rPr>
        <w:t xml:space="preserve">, request and receive revisions to </w:t>
      </w:r>
      <w:r w:rsidRPr="00CF4ABC">
        <w:rPr>
          <w:rFonts w:cs="Arial"/>
          <w:smallCaps/>
          <w:spacing w:val="-3"/>
        </w:rPr>
        <w:t>grant</w:t>
      </w:r>
      <w:r w:rsidRPr="00CF4ABC">
        <w:rPr>
          <w:rFonts w:cs="Arial"/>
          <w:spacing w:val="-3"/>
        </w:rPr>
        <w:t xml:space="preserve"> </w:t>
      </w:r>
      <w:r w:rsidRPr="00CF4ABC">
        <w:rPr>
          <w:rFonts w:cs="Arial"/>
          <w:smallCaps/>
          <w:spacing w:val="-3"/>
        </w:rPr>
        <w:t>completion packets</w:t>
      </w:r>
      <w:r w:rsidRPr="00CF4ABC">
        <w:rPr>
          <w:rFonts w:cs="Arial"/>
          <w:spacing w:val="-3"/>
        </w:rPr>
        <w:t xml:space="preserve"> if necessary, conduct final site inspections, and process final payments through the State Controller’s Office.</w:t>
      </w:r>
    </w:p>
    <w:p w:rsidR="00952D01" w:rsidRPr="00CF4ABC" w:rsidRDefault="00952D01" w:rsidP="009817E3">
      <w:pPr>
        <w:numPr>
          <w:ilvl w:val="0"/>
          <w:numId w:val="22"/>
        </w:numPr>
        <w:tabs>
          <w:tab w:val="num" w:pos="1080"/>
        </w:tabs>
        <w:spacing w:after="120"/>
        <w:ind w:left="1080"/>
        <w:rPr>
          <w:rFonts w:cs="Arial"/>
          <w:b/>
        </w:rPr>
      </w:pPr>
      <w:r w:rsidRPr="00CF4ABC">
        <w:rPr>
          <w:rFonts w:cs="Arial"/>
          <w:smallCaps/>
        </w:rPr>
        <w:t>ogals</w:t>
      </w:r>
      <w:r w:rsidRPr="00CF4ABC">
        <w:rPr>
          <w:rFonts w:cs="Arial"/>
        </w:rPr>
        <w:t xml:space="preserve"> </w:t>
      </w:r>
      <w:r w:rsidRPr="00CF4ABC">
        <w:rPr>
          <w:rFonts w:cs="Arial"/>
          <w:i/>
        </w:rPr>
        <w:t>cannot guarantee</w:t>
      </w:r>
      <w:r w:rsidRPr="00CF4ABC">
        <w:rPr>
          <w:rFonts w:cs="Arial"/>
        </w:rPr>
        <w:t xml:space="preserve"> final payment</w:t>
      </w:r>
      <w:r w:rsidRPr="00CF4ABC">
        <w:rPr>
          <w:rFonts w:cs="Arial"/>
          <w:smallCaps/>
        </w:rPr>
        <w:t>,</w:t>
      </w:r>
      <w:r w:rsidRPr="00CF4ABC">
        <w:rPr>
          <w:rFonts w:cs="Arial"/>
        </w:rPr>
        <w:t xml:space="preserve"> if </w:t>
      </w:r>
      <w:r w:rsidRPr="00CF4ABC">
        <w:rPr>
          <w:rFonts w:cs="Arial"/>
          <w:smallCaps/>
        </w:rPr>
        <w:t>grant</w:t>
      </w:r>
      <w:r w:rsidRPr="00CF4ABC">
        <w:rPr>
          <w:rFonts w:cs="Arial"/>
        </w:rPr>
        <w:t xml:space="preserve"> </w:t>
      </w:r>
      <w:r w:rsidRPr="00CF4ABC">
        <w:rPr>
          <w:rFonts w:cs="Arial"/>
          <w:smallCaps/>
        </w:rPr>
        <w:t>completion packets</w:t>
      </w:r>
      <w:r w:rsidRPr="00CF4ABC">
        <w:rPr>
          <w:rFonts w:cs="Arial"/>
        </w:rPr>
        <w:t xml:space="preserve"> are received after March 31, 2025.</w:t>
      </w:r>
    </w:p>
    <w:p w:rsidR="00952D01" w:rsidRDefault="00952D01" w:rsidP="00952D01">
      <w:pPr>
        <w:rPr>
          <w:rFonts w:cs="Arial"/>
          <w:b/>
        </w:rPr>
      </w:pPr>
      <w:r>
        <w:rPr>
          <w:rFonts w:cs="Arial"/>
          <w:b/>
        </w:rPr>
        <w:br w:type="page"/>
      </w:r>
    </w:p>
    <w:p w:rsidR="00952D01" w:rsidRPr="00330F85" w:rsidRDefault="00952D01" w:rsidP="00952D01">
      <w:pPr>
        <w:spacing w:after="120"/>
        <w:rPr>
          <w:rFonts w:cs="Arial"/>
        </w:rPr>
      </w:pPr>
      <w:r w:rsidRPr="00E54DA6">
        <w:rPr>
          <w:rFonts w:cs="Arial"/>
          <w:b/>
        </w:rPr>
        <w:t>Accounting and Audit</w:t>
      </w:r>
      <w:r w:rsidR="009B3D03">
        <w:rPr>
          <w:rFonts w:cs="Arial"/>
          <w:b/>
        </w:rPr>
        <w:t>s</w:t>
      </w:r>
      <w:r>
        <w:rPr>
          <w:rFonts w:cs="Arial"/>
        </w:rPr>
        <w:t xml:space="preserve"> (</w:t>
      </w:r>
      <w:r w:rsidRPr="00914DC5">
        <w:rPr>
          <w:rFonts w:cs="Arial"/>
        </w:rPr>
        <w:t xml:space="preserve">page </w:t>
      </w:r>
      <w:r w:rsidR="00D6459E">
        <w:rPr>
          <w:rFonts w:cs="Arial"/>
        </w:rPr>
        <w:t>32</w:t>
      </w:r>
      <w:r>
        <w:rPr>
          <w:rFonts w:cs="Arial"/>
        </w:rPr>
        <w:t>)</w:t>
      </w:r>
    </w:p>
    <w:p w:rsidR="00952D01" w:rsidRPr="00B24FDF" w:rsidRDefault="00952D01" w:rsidP="009817E3">
      <w:pPr>
        <w:pStyle w:val="ListParagraph"/>
        <w:numPr>
          <w:ilvl w:val="0"/>
          <w:numId w:val="13"/>
        </w:numPr>
        <w:tabs>
          <w:tab w:val="clear" w:pos="360"/>
          <w:tab w:val="left" w:pos="720"/>
        </w:tabs>
        <w:suppressAutoHyphens/>
        <w:ind w:left="720"/>
        <w:rPr>
          <w:rFonts w:cs="Arial"/>
        </w:rPr>
      </w:pPr>
      <w:r w:rsidRPr="00E177EE">
        <w:rPr>
          <w:rFonts w:cs="Arial"/>
          <w:smallCaps/>
        </w:rPr>
        <w:t>dpr</w:t>
      </w:r>
      <w:r w:rsidRPr="00B24FDF">
        <w:rPr>
          <w:rFonts w:cs="Arial"/>
        </w:rPr>
        <w:t>’s Audits Office may conduct an audit</w:t>
      </w:r>
      <w:r>
        <w:rPr>
          <w:rFonts w:cs="Arial"/>
        </w:rPr>
        <w:t xml:space="preserve">.  </w:t>
      </w:r>
      <w:r w:rsidRPr="00B24FDF">
        <w:rPr>
          <w:rFonts w:cs="Arial"/>
        </w:rPr>
        <w:t xml:space="preserve">The </w:t>
      </w:r>
      <w:r w:rsidRPr="00B24FDF">
        <w:rPr>
          <w:rFonts w:cs="Arial"/>
          <w:smallCaps/>
        </w:rPr>
        <w:t>grantee</w:t>
      </w:r>
      <w:r w:rsidRPr="00B24FDF">
        <w:rPr>
          <w:rFonts w:cs="Arial"/>
        </w:rPr>
        <w:t xml:space="preserve"> is required to keep all </w:t>
      </w:r>
      <w:r w:rsidRPr="00B24FDF">
        <w:rPr>
          <w:rFonts w:cs="Arial"/>
          <w:smallCaps/>
        </w:rPr>
        <w:t>project</w:t>
      </w:r>
      <w:r w:rsidRPr="00B24FDF">
        <w:rPr>
          <w:rFonts w:cs="Arial"/>
        </w:rPr>
        <w:t xml:space="preserve"> records for five years following the final </w:t>
      </w:r>
      <w:r w:rsidRPr="00B24FDF">
        <w:rPr>
          <w:rFonts w:cs="Arial"/>
          <w:smallCaps/>
        </w:rPr>
        <w:t>grant</w:t>
      </w:r>
      <w:r w:rsidRPr="00B24FDF">
        <w:rPr>
          <w:rFonts w:cs="Arial"/>
        </w:rPr>
        <w:t xml:space="preserve"> payment</w:t>
      </w:r>
      <w:bookmarkStart w:id="43" w:name="matchdescription"/>
      <w:bookmarkStart w:id="44" w:name="eligiblematch"/>
      <w:bookmarkStart w:id="45" w:name="LandtenureRequirements"/>
      <w:bookmarkStart w:id="46" w:name="changecontract"/>
      <w:bookmarkStart w:id="47" w:name="EligibleCostsCharts"/>
      <w:bookmarkStart w:id="48" w:name="_Ref250010314"/>
      <w:bookmarkStart w:id="49" w:name="_Toc35157559"/>
      <w:bookmarkStart w:id="50" w:name="_Toc38185642"/>
      <w:bookmarkStart w:id="51" w:name="_Toc38202607"/>
      <w:bookmarkStart w:id="52" w:name="_Toc38203429"/>
      <w:bookmarkStart w:id="53" w:name="_Toc38204354"/>
      <w:bookmarkStart w:id="54" w:name="_Toc38204466"/>
      <w:bookmarkStart w:id="55" w:name="_Toc38204551"/>
      <w:bookmarkStart w:id="56" w:name="_Toc43780196"/>
      <w:bookmarkStart w:id="57" w:name="_Toc116982735"/>
      <w:bookmarkStart w:id="58" w:name="_Toc130283882"/>
      <w:bookmarkStart w:id="59" w:name="_Ref168730682"/>
      <w:bookmarkStart w:id="60" w:name="_Ref184532407"/>
      <w:bookmarkStart w:id="61" w:name="_Toc2129685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9"/>
      <w:bookmarkEnd w:id="43"/>
      <w:bookmarkEnd w:id="44"/>
      <w:bookmarkEnd w:id="45"/>
      <w:bookmarkEnd w:id="46"/>
      <w:bookmarkEnd w:id="47"/>
      <w:r w:rsidRPr="00B24FDF">
        <w:rPr>
          <w:rFonts w:cs="Arial"/>
        </w:rPr>
        <w:t xml:space="preserve">. </w:t>
      </w:r>
      <w:bookmarkStart w:id="62" w:name="_Ref250456649"/>
    </w:p>
    <w:p w:rsidR="00952D01" w:rsidRPr="00330F85" w:rsidRDefault="00952D01" w:rsidP="00952D01">
      <w:pPr>
        <w:tabs>
          <w:tab w:val="left" w:pos="540"/>
        </w:tabs>
        <w:suppressAutoHyphens/>
        <w:rPr>
          <w:rFonts w:cs="Arial"/>
          <w:b/>
          <w:u w:val="single"/>
        </w:rPr>
      </w:pPr>
    </w:p>
    <w:p w:rsidR="00952D01" w:rsidRPr="00E54DA6" w:rsidRDefault="00952D01" w:rsidP="00952D01">
      <w:pPr>
        <w:tabs>
          <w:tab w:val="left" w:pos="540"/>
        </w:tabs>
        <w:suppressAutoHyphens/>
        <w:spacing w:after="120"/>
        <w:rPr>
          <w:rFonts w:cs="Arial"/>
          <w:b/>
        </w:rPr>
      </w:pPr>
      <w:r w:rsidRPr="00E54DA6">
        <w:rPr>
          <w:rFonts w:cs="Arial"/>
          <w:b/>
        </w:rPr>
        <w:t>End of the</w:t>
      </w:r>
      <w:r w:rsidRPr="00E54DA6">
        <w:rPr>
          <w:rFonts w:cs="Arial"/>
        </w:rPr>
        <w:t xml:space="preserve"> </w:t>
      </w:r>
      <w:r w:rsidRPr="00E54DA6">
        <w:rPr>
          <w:rFonts w:cs="Arial"/>
          <w:b/>
        </w:rPr>
        <w:t xml:space="preserve">Contract Performance Period – Long Term Public Use </w:t>
      </w:r>
      <w:bookmarkStart w:id="63" w:name="ContractPerformancePeriod"/>
      <w:bookmarkEnd w:id="63"/>
    </w:p>
    <w:p w:rsidR="00952D01" w:rsidRPr="00B24FDF" w:rsidRDefault="00952D01" w:rsidP="009817E3">
      <w:pPr>
        <w:pStyle w:val="ListParagraph"/>
        <w:numPr>
          <w:ilvl w:val="0"/>
          <w:numId w:val="46"/>
        </w:numPr>
        <w:tabs>
          <w:tab w:val="left" w:pos="540"/>
        </w:tabs>
        <w:suppressAutoHyphens/>
        <w:spacing w:after="120"/>
        <w:rPr>
          <w:rFonts w:cs="Arial"/>
        </w:rPr>
      </w:pPr>
      <w:r w:rsidRPr="00B24FDF">
        <w:rPr>
          <w:rFonts w:cs="Arial"/>
        </w:rPr>
        <w:t xml:space="preserve">The </w:t>
      </w:r>
      <w:r w:rsidRPr="00B24FDF">
        <w:rPr>
          <w:rFonts w:cs="Arial"/>
          <w:smallCaps/>
        </w:rPr>
        <w:t xml:space="preserve">contract performance period </w:t>
      </w:r>
      <w:r w:rsidRPr="00B24FDF">
        <w:rPr>
          <w:rFonts w:cs="Arial"/>
        </w:rPr>
        <w:t xml:space="preserve">will be shown on your </w:t>
      </w:r>
      <w:r w:rsidRPr="00B24FDF">
        <w:rPr>
          <w:rFonts w:cs="Arial"/>
          <w:smallCaps/>
        </w:rPr>
        <w:t>contract</w:t>
      </w:r>
      <w:r>
        <w:rPr>
          <w:rFonts w:cs="Arial"/>
        </w:rPr>
        <w:t xml:space="preserve">.  </w:t>
      </w:r>
      <w:r w:rsidRPr="00B24FDF">
        <w:rPr>
          <w:rFonts w:cs="Arial"/>
        </w:rPr>
        <w:t xml:space="preserve">By signing the </w:t>
      </w:r>
      <w:r w:rsidRPr="00B24FDF">
        <w:rPr>
          <w:rFonts w:cs="Arial"/>
          <w:smallCaps/>
        </w:rPr>
        <w:t xml:space="preserve">contract, </w:t>
      </w:r>
      <w:r w:rsidRPr="00B24FDF">
        <w:rPr>
          <w:rFonts w:cs="Arial"/>
        </w:rPr>
        <w:t xml:space="preserve">the </w:t>
      </w:r>
      <w:r w:rsidRPr="00B24FDF">
        <w:rPr>
          <w:rFonts w:cs="Arial"/>
          <w:smallCaps/>
        </w:rPr>
        <w:t xml:space="preserve">grantee </w:t>
      </w:r>
      <w:r w:rsidRPr="00B24FDF">
        <w:rPr>
          <w:rFonts w:cs="Arial"/>
        </w:rPr>
        <w:t xml:space="preserve">agrees to the </w:t>
      </w:r>
      <w:r w:rsidRPr="00B24FDF">
        <w:rPr>
          <w:rFonts w:cs="Arial"/>
          <w:smallCaps/>
        </w:rPr>
        <w:t>contract</w:t>
      </w:r>
      <w:r w:rsidRPr="00B24FDF">
        <w:rPr>
          <w:rFonts w:cs="Arial"/>
        </w:rPr>
        <w:t xml:space="preserve"> provisions including </w:t>
      </w:r>
      <w:r w:rsidRPr="004E37A7">
        <w:rPr>
          <w:rFonts w:cs="Arial"/>
          <w:i/>
        </w:rPr>
        <w:t>Section I. Use of Facilities</w:t>
      </w:r>
      <w:r w:rsidRPr="00B24FDF">
        <w:rPr>
          <w:rFonts w:cs="Arial"/>
        </w:rPr>
        <w:t xml:space="preserve"> found on page </w:t>
      </w:r>
      <w:r w:rsidRPr="00B24FDF">
        <w:rPr>
          <w:rFonts w:cs="Arial"/>
        </w:rPr>
        <w:fldChar w:fldCharType="begin"/>
      </w:r>
      <w:r w:rsidRPr="00B24FDF">
        <w:rPr>
          <w:rFonts w:cs="Arial"/>
        </w:rPr>
        <w:instrText xml:space="preserve"> PAGEREF UseofFacilities </w:instrText>
      </w:r>
      <w:r w:rsidRPr="00B24FDF">
        <w:rPr>
          <w:rFonts w:cs="Arial"/>
        </w:rPr>
        <w:fldChar w:fldCharType="separate"/>
      </w:r>
      <w:r w:rsidR="00EC6B41">
        <w:rPr>
          <w:rFonts w:cs="Arial"/>
          <w:noProof/>
        </w:rPr>
        <w:t>8</w:t>
      </w:r>
      <w:r w:rsidRPr="00B24FDF">
        <w:rPr>
          <w:rFonts w:cs="Arial"/>
        </w:rPr>
        <w:fldChar w:fldCharType="end"/>
      </w:r>
      <w:r w:rsidRPr="00B24FDF">
        <w:rPr>
          <w:rFonts w:cs="Arial"/>
        </w:rPr>
        <w:t xml:space="preserve">. </w:t>
      </w:r>
      <w:r>
        <w:rPr>
          <w:rFonts w:cs="Arial"/>
        </w:rPr>
        <w:t xml:space="preserve"> </w:t>
      </w:r>
      <w:r w:rsidRPr="00B24FDF">
        <w:rPr>
          <w:rFonts w:cs="Arial"/>
        </w:rPr>
        <w:t xml:space="preserve">The duration of the </w:t>
      </w:r>
      <w:r w:rsidRPr="00B24FDF">
        <w:rPr>
          <w:rFonts w:cs="Arial"/>
          <w:smallCaps/>
        </w:rPr>
        <w:t>contract performance period</w:t>
      </w:r>
      <w:r w:rsidRPr="00B24FDF">
        <w:rPr>
          <w:rFonts w:cs="Arial"/>
        </w:rPr>
        <w:t xml:space="preserve"> depends on the </w:t>
      </w:r>
      <w:r w:rsidRPr="00B24FDF">
        <w:rPr>
          <w:rFonts w:cs="Arial"/>
          <w:smallCaps/>
        </w:rPr>
        <w:t xml:space="preserve">grant </w:t>
      </w:r>
      <w:r w:rsidRPr="00835DF4">
        <w:rPr>
          <w:rFonts w:cs="Arial"/>
        </w:rPr>
        <w:t>amount</w:t>
      </w:r>
      <w:r w:rsidRPr="00B24FDF">
        <w:rPr>
          <w:rFonts w:cs="Arial"/>
        </w:rPr>
        <w:t xml:space="preserve">: </w:t>
      </w:r>
    </w:p>
    <w:p w:rsidR="00952D01" w:rsidRPr="00330F85" w:rsidRDefault="00952D01" w:rsidP="009817E3">
      <w:pPr>
        <w:numPr>
          <w:ilvl w:val="1"/>
          <w:numId w:val="39"/>
        </w:numPr>
        <w:spacing w:after="120"/>
        <w:rPr>
          <w:rFonts w:cs="Arial"/>
        </w:rPr>
      </w:pPr>
      <w:r w:rsidRPr="00330F85">
        <w:rPr>
          <w:rFonts w:cs="Arial"/>
          <w:smallCaps/>
        </w:rPr>
        <w:t xml:space="preserve">grant </w:t>
      </w:r>
      <w:r w:rsidRPr="00835DF4">
        <w:rPr>
          <w:rFonts w:cs="Arial"/>
        </w:rPr>
        <w:t>amount</w:t>
      </w:r>
      <w:r w:rsidRPr="00330F85">
        <w:rPr>
          <w:rFonts w:cs="Arial"/>
        </w:rPr>
        <w:t xml:space="preserve"> </w:t>
      </w:r>
      <w:r>
        <w:rPr>
          <w:rFonts w:cs="Arial"/>
        </w:rPr>
        <w:t>less than $100,000</w:t>
      </w:r>
      <w:r w:rsidRPr="00CF4ABC">
        <w:rPr>
          <w:rFonts w:cs="Arial"/>
        </w:rPr>
        <w:t>: July 1, 2017 through June 30, 2037.</w:t>
      </w:r>
      <w:r>
        <w:rPr>
          <w:rFonts w:cs="Arial"/>
        </w:rPr>
        <w:t xml:space="preserve"> </w:t>
      </w:r>
    </w:p>
    <w:p w:rsidR="00952D01" w:rsidRPr="00E177EE" w:rsidRDefault="00952D01" w:rsidP="009817E3">
      <w:pPr>
        <w:numPr>
          <w:ilvl w:val="1"/>
          <w:numId w:val="39"/>
        </w:numPr>
        <w:rPr>
          <w:rFonts w:cs="Arial"/>
        </w:rPr>
      </w:pPr>
      <w:r w:rsidRPr="00330F85">
        <w:rPr>
          <w:rFonts w:cs="Arial"/>
          <w:smallCaps/>
        </w:rPr>
        <w:t xml:space="preserve">grant </w:t>
      </w:r>
      <w:r w:rsidRPr="00835DF4">
        <w:rPr>
          <w:rFonts w:cs="Arial"/>
        </w:rPr>
        <w:t>amount</w:t>
      </w:r>
      <w:r w:rsidRPr="00330F85">
        <w:rPr>
          <w:rFonts w:cs="Arial"/>
        </w:rPr>
        <w:t xml:space="preserve"> </w:t>
      </w:r>
      <w:r>
        <w:rPr>
          <w:rFonts w:cs="Arial"/>
        </w:rPr>
        <w:t>$1</w:t>
      </w:r>
      <w:r w:rsidRPr="00330F85">
        <w:rPr>
          <w:rFonts w:cs="Arial"/>
        </w:rPr>
        <w:t>00,000</w:t>
      </w:r>
      <w:r>
        <w:rPr>
          <w:rFonts w:cs="Arial"/>
        </w:rPr>
        <w:t xml:space="preserve"> or greater</w:t>
      </w:r>
      <w:r w:rsidRPr="00CF4ABC">
        <w:rPr>
          <w:rFonts w:cs="Arial"/>
        </w:rPr>
        <w:t>: July 1, 2017 through June 30, 2047.</w:t>
      </w:r>
      <w:r>
        <w:rPr>
          <w:rFonts w:cs="Arial"/>
        </w:rPr>
        <w:t xml:space="preserve"> </w:t>
      </w:r>
      <w:bookmarkStart w:id="64" w:name="_Ref251753668"/>
    </w:p>
    <w:p w:rsidR="00952D01" w:rsidRDefault="00952D01" w:rsidP="00952D01">
      <w:pPr>
        <w:rPr>
          <w:sz w:val="31"/>
          <w:szCs w:val="31"/>
        </w:rPr>
        <w:sectPr w:rsidR="00952D01" w:rsidSect="00952D01">
          <w:footerReference w:type="default" r:id="rId12"/>
          <w:pgSz w:w="12240" w:h="15840"/>
          <w:pgMar w:top="900" w:right="1440" w:bottom="1440" w:left="1440" w:header="720" w:footer="720" w:gutter="0"/>
          <w:pgNumType w:start="1"/>
          <w:cols w:sep="1" w:space="720"/>
          <w:docGrid w:linePitch="360"/>
        </w:sectPr>
      </w:pPr>
      <w:bookmarkStart w:id="65" w:name="_Toc442702845"/>
      <w:r>
        <w:rPr>
          <w:sz w:val="31"/>
          <w:szCs w:val="31"/>
        </w:rPr>
        <w:br w:type="page"/>
      </w:r>
    </w:p>
    <w:p w:rsidR="00952D01" w:rsidRPr="00330F85" w:rsidRDefault="00952D01" w:rsidP="00952D01">
      <w:pPr>
        <w:pStyle w:val="Heading1"/>
        <w:rPr>
          <w:kern w:val="0"/>
          <w:sz w:val="31"/>
          <w:szCs w:val="31"/>
        </w:rPr>
      </w:pPr>
      <w:r w:rsidRPr="00330F85">
        <w:rPr>
          <w:kern w:val="0"/>
          <w:sz w:val="31"/>
          <w:szCs w:val="31"/>
        </w:rPr>
        <w:t xml:space="preserve">GRANT </w:t>
      </w:r>
      <w:r w:rsidRPr="00330F85">
        <w:rPr>
          <w:sz w:val="31"/>
          <w:szCs w:val="31"/>
        </w:rPr>
        <w:t>CONTRACT</w:t>
      </w:r>
      <w:bookmarkEnd w:id="48"/>
      <w:bookmarkEnd w:id="62"/>
      <w:bookmarkEnd w:id="64"/>
      <w:bookmarkEnd w:id="65"/>
    </w:p>
    <w:p w:rsidR="00952D01" w:rsidRPr="00330F85" w:rsidRDefault="00952D01" w:rsidP="00952D01">
      <w:pPr>
        <w:rPr>
          <w:rFonts w:cs="Arial"/>
          <w:sz w:val="23"/>
          <w:szCs w:val="23"/>
        </w:rPr>
      </w:pPr>
      <w:r w:rsidRPr="00330F85">
        <w:rPr>
          <w:rFonts w:cs="Arial"/>
          <w:sz w:val="23"/>
          <w:szCs w:val="23"/>
        </w:rPr>
        <w:t xml:space="preserve">The following section contains a sample </w:t>
      </w:r>
      <w:r w:rsidRPr="00330F85">
        <w:rPr>
          <w:rFonts w:cs="Arial"/>
          <w:smallCaps/>
          <w:sz w:val="23"/>
          <w:szCs w:val="23"/>
        </w:rPr>
        <w:t xml:space="preserve">grant contract, </w:t>
      </w:r>
      <w:r w:rsidRPr="00330F85">
        <w:rPr>
          <w:rFonts w:cs="Arial"/>
          <w:sz w:val="23"/>
          <w:szCs w:val="23"/>
        </w:rPr>
        <w:t xml:space="preserve">and the </w:t>
      </w:r>
      <w:r w:rsidRPr="00330F85">
        <w:rPr>
          <w:rFonts w:cs="Arial"/>
          <w:smallCaps/>
          <w:sz w:val="23"/>
          <w:szCs w:val="23"/>
        </w:rPr>
        <w:t>contract</w:t>
      </w:r>
      <w:r w:rsidRPr="00330F85">
        <w:rPr>
          <w:rFonts w:cs="Arial"/>
          <w:sz w:val="23"/>
          <w:szCs w:val="23"/>
        </w:rPr>
        <w:t xml:space="preserve"> provisions.</w:t>
      </w:r>
    </w:p>
    <w:p w:rsidR="00952D01" w:rsidRPr="00330F85" w:rsidRDefault="00952D01" w:rsidP="00952D01">
      <w:pPr>
        <w:jc w:val="center"/>
        <w:rPr>
          <w:rFonts w:cs="Arial"/>
          <w:b/>
          <w:sz w:val="15"/>
          <w:szCs w:val="15"/>
        </w:rPr>
      </w:pPr>
    </w:p>
    <w:p w:rsidR="00952D01" w:rsidRPr="00330F85" w:rsidRDefault="00922DCD" w:rsidP="00952D01">
      <w:pPr>
        <w:jc w:val="center"/>
        <w:rPr>
          <w:rFonts w:cs="Arial"/>
          <w:b/>
          <w:sz w:val="15"/>
          <w:szCs w:val="15"/>
        </w:rPr>
      </w:pPr>
      <w:r>
        <w:rPr>
          <w:rFonts w:cs="Arial"/>
          <w:b/>
          <w:sz w:val="15"/>
          <w:szCs w:val="15"/>
        </w:rPr>
        <w:t xml:space="preserve">State of California – Natural </w:t>
      </w:r>
      <w:r w:rsidR="00952D01" w:rsidRPr="00330F85">
        <w:rPr>
          <w:rFonts w:cs="Arial"/>
          <w:b/>
          <w:sz w:val="15"/>
          <w:szCs w:val="15"/>
        </w:rPr>
        <w:t>Resources Agency</w:t>
      </w:r>
    </w:p>
    <w:p w:rsidR="00952D01" w:rsidRPr="00330F85" w:rsidRDefault="00952D01" w:rsidP="00952D01">
      <w:pPr>
        <w:jc w:val="center"/>
        <w:rPr>
          <w:rFonts w:cs="Arial"/>
          <w:sz w:val="23"/>
          <w:szCs w:val="23"/>
        </w:rPr>
      </w:pPr>
      <w:r w:rsidRPr="00330F85">
        <w:rPr>
          <w:rFonts w:cs="Arial"/>
          <w:sz w:val="23"/>
          <w:szCs w:val="23"/>
        </w:rPr>
        <w:t>DEPARTMENT OF PARKS AND RECREATION</w:t>
      </w:r>
    </w:p>
    <w:p w:rsidR="00952D01" w:rsidRPr="00330F85" w:rsidRDefault="00952D01" w:rsidP="00952D01">
      <w:pPr>
        <w:jc w:val="center"/>
        <w:rPr>
          <w:rFonts w:cs="Arial"/>
          <w:b/>
          <w:sz w:val="19"/>
          <w:szCs w:val="19"/>
        </w:rPr>
      </w:pPr>
    </w:p>
    <w:p w:rsidR="00952D01" w:rsidRPr="00330F85" w:rsidRDefault="00952D01" w:rsidP="00952D01">
      <w:pPr>
        <w:pStyle w:val="Heading2"/>
        <w:rPr>
          <w:rFonts w:cs="Arial"/>
          <w:sz w:val="23"/>
          <w:szCs w:val="23"/>
        </w:rPr>
      </w:pPr>
      <w:bookmarkStart w:id="66" w:name="_Toc442702846"/>
      <w:r w:rsidRPr="00330F85">
        <w:rPr>
          <w:rFonts w:cs="Arial"/>
          <w:sz w:val="23"/>
          <w:szCs w:val="23"/>
        </w:rPr>
        <w:t>Grant Contract</w:t>
      </w:r>
      <w:bookmarkEnd w:id="66"/>
    </w:p>
    <w:p w:rsidR="00952D01" w:rsidRPr="00330F85" w:rsidRDefault="00952D01" w:rsidP="00952D01">
      <w:pPr>
        <w:jc w:val="center"/>
        <w:rPr>
          <w:rFonts w:cs="Arial"/>
          <w:b/>
          <w:caps/>
          <w:sz w:val="19"/>
          <w:szCs w:val="19"/>
        </w:rPr>
      </w:pPr>
    </w:p>
    <w:p w:rsidR="00952D01" w:rsidRPr="00330F85" w:rsidRDefault="00952D01" w:rsidP="00952D01">
      <w:pPr>
        <w:rPr>
          <w:rFonts w:cs="Arial"/>
          <w:sz w:val="15"/>
          <w:szCs w:val="15"/>
        </w:rPr>
      </w:pPr>
      <w:r w:rsidRPr="00330F85">
        <w:rPr>
          <w:rFonts w:cs="Arial"/>
          <w:caps/>
          <w:sz w:val="15"/>
          <w:szCs w:val="15"/>
        </w:rPr>
        <w:t>GRANTEE</w:t>
      </w:r>
      <w:r w:rsidRPr="00330F85">
        <w:rPr>
          <w:rFonts w:cs="Arial"/>
          <w:sz w:val="15"/>
          <w:szCs w:val="15"/>
        </w:rPr>
        <w:t xml:space="preserve"> ____________________________</w:t>
      </w:r>
      <w:r>
        <w:rPr>
          <w:rFonts w:cs="Arial"/>
          <w:sz w:val="15"/>
          <w:szCs w:val="15"/>
        </w:rPr>
        <w:t>______________________</w:t>
      </w:r>
      <w:r w:rsidRPr="00330F85">
        <w:rPr>
          <w:rFonts w:cs="Arial"/>
          <w:sz w:val="15"/>
          <w:szCs w:val="15"/>
        </w:rPr>
        <w:t>_____________________________________________________</w:t>
      </w:r>
    </w:p>
    <w:p w:rsidR="00952D01" w:rsidRPr="00330F85" w:rsidRDefault="00952D01" w:rsidP="00952D01">
      <w:pPr>
        <w:rPr>
          <w:rFonts w:cs="Arial"/>
          <w:caps/>
          <w:sz w:val="15"/>
          <w:szCs w:val="15"/>
        </w:rPr>
      </w:pPr>
    </w:p>
    <w:p w:rsidR="00952D01" w:rsidRPr="00330F85" w:rsidRDefault="00952D01" w:rsidP="00952D01">
      <w:pPr>
        <w:rPr>
          <w:rFonts w:cs="Arial"/>
          <w:caps/>
          <w:sz w:val="15"/>
          <w:szCs w:val="15"/>
        </w:rPr>
      </w:pPr>
    </w:p>
    <w:p w:rsidR="00952D01" w:rsidRPr="00330F85" w:rsidRDefault="00952D01" w:rsidP="00952D01">
      <w:pPr>
        <w:rPr>
          <w:rFonts w:cs="Arial"/>
          <w:caps/>
          <w:sz w:val="15"/>
          <w:szCs w:val="15"/>
        </w:rPr>
      </w:pPr>
      <w:r w:rsidRPr="00330F85">
        <w:rPr>
          <w:rFonts w:cs="Arial"/>
          <w:caps/>
          <w:sz w:val="15"/>
          <w:szCs w:val="15"/>
        </w:rPr>
        <w:t>grant performance period</w:t>
      </w:r>
      <w:r w:rsidRPr="00330F85">
        <w:rPr>
          <w:rFonts w:cs="Arial"/>
          <w:sz w:val="15"/>
          <w:szCs w:val="15"/>
        </w:rPr>
        <w:t xml:space="preserve"> is from</w:t>
      </w:r>
      <w:r w:rsidRPr="00330F85">
        <w:rPr>
          <w:rFonts w:cs="Arial"/>
          <w:sz w:val="15"/>
          <w:szCs w:val="15"/>
        </w:rPr>
        <w:tab/>
        <w:t xml:space="preserve"> _____________</w:t>
      </w:r>
      <w:r>
        <w:rPr>
          <w:rFonts w:cs="Arial"/>
          <w:sz w:val="15"/>
          <w:szCs w:val="15"/>
        </w:rPr>
        <w:t>___________</w:t>
      </w:r>
      <w:r w:rsidRPr="00330F85">
        <w:rPr>
          <w:rFonts w:cs="Arial"/>
          <w:sz w:val="15"/>
          <w:szCs w:val="15"/>
        </w:rPr>
        <w:t>____________   through   _________</w:t>
      </w:r>
      <w:r>
        <w:rPr>
          <w:rFonts w:cs="Arial"/>
          <w:sz w:val="15"/>
          <w:szCs w:val="15"/>
        </w:rPr>
        <w:t>__________</w:t>
      </w:r>
      <w:r w:rsidRPr="00330F85">
        <w:rPr>
          <w:rFonts w:cs="Arial"/>
          <w:sz w:val="15"/>
          <w:szCs w:val="15"/>
        </w:rPr>
        <w:t>_____________</w:t>
      </w:r>
    </w:p>
    <w:p w:rsidR="00952D01" w:rsidRPr="00330F85" w:rsidRDefault="00952D01" w:rsidP="00952D01">
      <w:pPr>
        <w:rPr>
          <w:rFonts w:cs="Arial"/>
          <w:sz w:val="15"/>
          <w:szCs w:val="15"/>
        </w:rPr>
      </w:pPr>
      <w:r w:rsidRPr="00330F85">
        <w:rPr>
          <w:rFonts w:cs="Arial"/>
          <w:sz w:val="15"/>
          <w:szCs w:val="15"/>
        </w:rPr>
        <w:tab/>
      </w:r>
      <w:r w:rsidRPr="00330F85">
        <w:rPr>
          <w:rFonts w:cs="Arial"/>
          <w:sz w:val="15"/>
          <w:szCs w:val="15"/>
        </w:rPr>
        <w:tab/>
      </w:r>
      <w:r w:rsidRPr="00330F85">
        <w:rPr>
          <w:rFonts w:cs="Arial"/>
          <w:sz w:val="15"/>
          <w:szCs w:val="15"/>
        </w:rPr>
        <w:tab/>
      </w:r>
      <w:r w:rsidRPr="00330F85">
        <w:rPr>
          <w:rFonts w:cs="Arial"/>
          <w:sz w:val="15"/>
          <w:szCs w:val="15"/>
        </w:rPr>
        <w:tab/>
      </w:r>
    </w:p>
    <w:p w:rsidR="00952D01" w:rsidRPr="00330F85" w:rsidRDefault="00952D01" w:rsidP="00952D01">
      <w:pPr>
        <w:rPr>
          <w:rFonts w:cs="Arial"/>
          <w:smallCaps/>
          <w:sz w:val="15"/>
          <w:szCs w:val="15"/>
        </w:rPr>
      </w:pPr>
      <w:r>
        <w:rPr>
          <w:rFonts w:cs="Arial"/>
          <w:noProof/>
        </w:rPr>
        <mc:AlternateContent>
          <mc:Choice Requires="wps">
            <w:drawing>
              <wp:anchor distT="0" distB="0" distL="114300" distR="114300" simplePos="0" relativeHeight="251649536" behindDoc="1" locked="0" layoutInCell="1" allowOverlap="1" wp14:anchorId="4EAA0A61" wp14:editId="6C5D0620">
                <wp:simplePos x="0" y="0"/>
                <wp:positionH relativeFrom="column">
                  <wp:posOffset>-539115</wp:posOffset>
                </wp:positionH>
                <wp:positionV relativeFrom="paragraph">
                  <wp:posOffset>123825</wp:posOffset>
                </wp:positionV>
                <wp:extent cx="7444105" cy="448564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13969">
                          <a:off x="0" y="0"/>
                          <a:ext cx="7444105" cy="4485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7865" w:rsidRDefault="00647865" w:rsidP="00952D01">
                            <w:pPr>
                              <w:pStyle w:val="NormalWeb"/>
                              <w:spacing w:before="0" w:beforeAutospacing="0" w:after="0" w:afterAutospacing="0"/>
                              <w:jc w:val="center"/>
                            </w:pPr>
                            <w:r>
                              <w:rPr>
                                <w:rFonts w:ascii="Arial Black" w:hAnsi="Arial Black"/>
                                <w:color w:val="C0C0C0"/>
                                <w:sz w:val="72"/>
                                <w:szCs w:val="72"/>
                                <w14:textFill>
                                  <w14:solidFill>
                                    <w14:srgbClr w14:val="C0C0C0">
                                      <w14:alpha w14:val="52000"/>
                                    </w14:srgbClr>
                                  </w14:solidFill>
                                </w14:textFill>
                              </w:rPr>
                              <w:t>SAMPLE</w:t>
                            </w:r>
                          </w:p>
                        </w:txbxContent>
                      </wps:txbx>
                      <wps:bodyPr wrap="square" numCol="1" fromWordArt="1">
                        <a:prstTxWarp prst="textSlantUp">
                          <a:avLst>
                            <a:gd name="adj" fmla="val 71431"/>
                          </a:avLst>
                        </a:prstTxWarp>
                        <a:noAutofit/>
                      </wps:bodyPr>
                    </wps:wsp>
                  </a:graphicData>
                </a:graphic>
                <wp14:sizeRelH relativeFrom="page">
                  <wp14:pctWidth>0</wp14:pctWidth>
                </wp14:sizeRelH>
                <wp14:sizeRelV relativeFrom="page">
                  <wp14:pctHeight>0</wp14:pctHeight>
                </wp14:sizeRelV>
              </wp:anchor>
            </w:drawing>
          </mc:Choice>
          <mc:Fallback>
            <w:pict>
              <v:shapetype w14:anchorId="4EAA0A61" id="_x0000_t202" coordsize="21600,21600" o:spt="202" path="m,l,21600r21600,l21600,xe">
                <v:stroke joinstyle="miter"/>
                <v:path gradientshapeok="t" o:connecttype="rect"/>
              </v:shapetype>
              <v:shape id="WordArt 3" o:spid="_x0000_s1026" type="#_x0000_t202" style="position:absolute;margin-left:-42.45pt;margin-top:9.75pt;width:586.15pt;height:353.2pt;rotation:-1404689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" filled="f" stroked="f">
                <v:stroke joinstyle="round"/>
                <o:lock v:ext="edit" shapetype="t"/>
                <v:textbox>
                  <w:txbxContent>
                    <w:p w:rsidR="00647865" w:rsidRDefault="00647865" w:rsidP="00952D01">
                      <w:pPr>
                        <w:pStyle w:val="NormalWeb"/>
                        <w:spacing w:before="0" w:beforeAutospacing="0" w:after="0" w:afterAutospacing="0"/>
                        <w:jc w:val="center"/>
                      </w:pPr>
                      <w:r>
                        <w:rPr>
                          <w:rFonts w:ascii="Arial Black" w:hAnsi="Arial Black"/>
                          <w:color w:val="C0C0C0"/>
                          <w:sz w:val="72"/>
                          <w:szCs w:val="72"/>
                          <w14:textFill>
                            <w14:solidFill>
                              <w14:srgbClr w14:val="C0C0C0">
                                <w14:alpha w14:val="52000"/>
                              </w14:srgbClr>
                            </w14:solidFill>
                          </w14:textFill>
                        </w:rPr>
                        <w:t>SAMPLE</w:t>
                      </w:r>
                    </w:p>
                  </w:txbxContent>
                </v:textbox>
              </v:shape>
            </w:pict>
          </mc:Fallback>
        </mc:AlternateContent>
      </w:r>
    </w:p>
    <w:p w:rsidR="00952D01" w:rsidRPr="00330F85" w:rsidRDefault="00952D01" w:rsidP="00952D01">
      <w:pPr>
        <w:rPr>
          <w:rFonts w:cs="Arial"/>
          <w:sz w:val="15"/>
          <w:szCs w:val="15"/>
        </w:rPr>
      </w:pPr>
      <w:r w:rsidRPr="00330F85">
        <w:rPr>
          <w:rFonts w:cs="Arial"/>
          <w:caps/>
          <w:sz w:val="15"/>
          <w:szCs w:val="15"/>
        </w:rPr>
        <w:t>contract performance period</w:t>
      </w:r>
      <w:r w:rsidR="005C7DEE">
        <w:rPr>
          <w:rFonts w:cs="Arial"/>
          <w:sz w:val="15"/>
          <w:szCs w:val="15"/>
        </w:rPr>
        <w:t xml:space="preserve"> is from </w:t>
      </w:r>
      <w:r w:rsidRPr="00330F85">
        <w:rPr>
          <w:rFonts w:cs="Arial"/>
          <w:sz w:val="15"/>
          <w:szCs w:val="15"/>
        </w:rPr>
        <w:t>_____________________</w:t>
      </w:r>
      <w:r>
        <w:rPr>
          <w:rFonts w:cs="Arial"/>
          <w:sz w:val="15"/>
          <w:szCs w:val="15"/>
        </w:rPr>
        <w:t>________</w:t>
      </w:r>
      <w:r w:rsidRPr="00330F85">
        <w:rPr>
          <w:rFonts w:cs="Arial"/>
          <w:sz w:val="15"/>
          <w:szCs w:val="15"/>
        </w:rPr>
        <w:t>___   through   ___________________</w:t>
      </w:r>
      <w:r>
        <w:rPr>
          <w:rFonts w:cs="Arial"/>
          <w:sz w:val="15"/>
          <w:szCs w:val="15"/>
        </w:rPr>
        <w:t>__________</w:t>
      </w:r>
      <w:r w:rsidRPr="00330F85">
        <w:rPr>
          <w:rFonts w:cs="Arial"/>
          <w:sz w:val="15"/>
          <w:szCs w:val="15"/>
        </w:rPr>
        <w:t>___</w:t>
      </w:r>
    </w:p>
    <w:p w:rsidR="00952D01" w:rsidRPr="00330F85" w:rsidRDefault="00952D01" w:rsidP="00952D01">
      <w:pPr>
        <w:rPr>
          <w:rFonts w:cs="Arial"/>
          <w:sz w:val="15"/>
          <w:szCs w:val="15"/>
        </w:rPr>
      </w:pPr>
      <w:r w:rsidRPr="00330F85">
        <w:rPr>
          <w:rFonts w:cs="Arial"/>
          <w:sz w:val="15"/>
          <w:szCs w:val="15"/>
        </w:rPr>
        <w:br/>
      </w:r>
      <w:r w:rsidRPr="00330F85">
        <w:rPr>
          <w:rFonts w:cs="Arial"/>
          <w:sz w:val="15"/>
          <w:szCs w:val="15"/>
        </w:rPr>
        <w:tab/>
      </w:r>
      <w:r w:rsidRPr="00330F85">
        <w:rPr>
          <w:rFonts w:cs="Arial"/>
          <w:sz w:val="15"/>
          <w:szCs w:val="15"/>
        </w:rPr>
        <w:tab/>
      </w:r>
      <w:r w:rsidRPr="00330F85">
        <w:rPr>
          <w:rFonts w:cs="Arial"/>
          <w:sz w:val="15"/>
          <w:szCs w:val="15"/>
        </w:rPr>
        <w:tab/>
      </w:r>
      <w:r w:rsidRPr="00330F85">
        <w:rPr>
          <w:rFonts w:cs="Arial"/>
          <w:sz w:val="15"/>
          <w:szCs w:val="15"/>
        </w:rPr>
        <w:tab/>
      </w:r>
    </w:p>
    <w:p w:rsidR="00952D01" w:rsidRPr="00330F85" w:rsidRDefault="00952D01" w:rsidP="00952D01">
      <w:pPr>
        <w:rPr>
          <w:rFonts w:cs="Arial"/>
          <w:sz w:val="15"/>
          <w:szCs w:val="15"/>
        </w:rPr>
      </w:pPr>
      <w:r w:rsidRPr="00330F85">
        <w:rPr>
          <w:rFonts w:cs="Arial"/>
          <w:sz w:val="15"/>
          <w:szCs w:val="15"/>
        </w:rPr>
        <w:t>PROJECT TITLE ______________________________________</w:t>
      </w:r>
      <w:r>
        <w:rPr>
          <w:rFonts w:cs="Arial"/>
          <w:sz w:val="15"/>
          <w:szCs w:val="15"/>
        </w:rPr>
        <w:t>_____________</w:t>
      </w:r>
      <w:r>
        <w:rPr>
          <w:rFonts w:cs="Arial"/>
          <w:sz w:val="15"/>
          <w:szCs w:val="15"/>
        </w:rPr>
        <w:tab/>
        <w:t xml:space="preserve"> APPLICATION NUMBER</w:t>
      </w:r>
      <w:r w:rsidRPr="00330F85">
        <w:rPr>
          <w:rFonts w:cs="Arial"/>
          <w:sz w:val="15"/>
          <w:szCs w:val="15"/>
        </w:rPr>
        <w:t>____</w:t>
      </w:r>
      <w:r>
        <w:rPr>
          <w:rFonts w:cs="Arial"/>
          <w:sz w:val="15"/>
          <w:szCs w:val="15"/>
        </w:rPr>
        <w:t>________</w:t>
      </w:r>
      <w:r w:rsidRPr="00330F85">
        <w:rPr>
          <w:rFonts w:cs="Arial"/>
          <w:sz w:val="15"/>
          <w:szCs w:val="15"/>
        </w:rPr>
        <w:t>__________</w:t>
      </w:r>
    </w:p>
    <w:p w:rsidR="00952D01" w:rsidRPr="00330F85" w:rsidRDefault="00952D01" w:rsidP="00952D01">
      <w:pPr>
        <w:rPr>
          <w:rFonts w:cs="Arial"/>
          <w:sz w:val="15"/>
          <w:szCs w:val="15"/>
        </w:rPr>
      </w:pPr>
    </w:p>
    <w:p w:rsidR="00952D01" w:rsidRPr="00330F85" w:rsidRDefault="00952D01" w:rsidP="00952D01">
      <w:pPr>
        <w:rPr>
          <w:rFonts w:cs="Arial"/>
          <w:sz w:val="23"/>
          <w:szCs w:val="23"/>
        </w:rPr>
      </w:pPr>
      <w:r w:rsidRPr="00330F85">
        <w:rPr>
          <w:rFonts w:cs="Arial"/>
          <w:sz w:val="23"/>
          <w:szCs w:val="23"/>
        </w:rPr>
        <w:t xml:space="preserve">The </w:t>
      </w:r>
      <w:r w:rsidRPr="00330F85">
        <w:rPr>
          <w:rFonts w:cs="Arial"/>
          <w:caps/>
          <w:sz w:val="23"/>
          <w:szCs w:val="23"/>
        </w:rPr>
        <w:t>Grantee</w:t>
      </w:r>
      <w:r w:rsidRPr="00330F85">
        <w:rPr>
          <w:rFonts w:cs="Arial"/>
          <w:sz w:val="23"/>
          <w:szCs w:val="23"/>
        </w:rPr>
        <w:t xml:space="preserve"> agrees to the terms and conditions of this contract, hereinafter referred to as AGREEMENT, and the State of California, acting through its Director of Parks and Recreation, pursuant to the State of California, agrees to fund the total State grant amount indicated below</w:t>
      </w:r>
      <w:r>
        <w:rPr>
          <w:rFonts w:cs="Arial"/>
          <w:sz w:val="23"/>
          <w:szCs w:val="23"/>
        </w:rPr>
        <w:t xml:space="preserve"> according to the terms of this Agreement. </w:t>
      </w:r>
      <w:r w:rsidRPr="00330F85">
        <w:rPr>
          <w:rFonts w:cs="Arial"/>
          <w:sz w:val="23"/>
          <w:szCs w:val="23"/>
        </w:rPr>
        <w:t xml:space="preserve">The </w:t>
      </w:r>
      <w:r w:rsidRPr="00330F85">
        <w:rPr>
          <w:rFonts w:cs="Arial"/>
          <w:caps/>
          <w:sz w:val="23"/>
          <w:szCs w:val="23"/>
        </w:rPr>
        <w:t>Grantee</w:t>
      </w:r>
      <w:r w:rsidRPr="00330F85">
        <w:rPr>
          <w:rFonts w:cs="Arial"/>
          <w:sz w:val="23"/>
          <w:szCs w:val="23"/>
        </w:rPr>
        <w:t xml:space="preserve"> agrees to complete the GRANT SCOP</w:t>
      </w:r>
      <w:r>
        <w:rPr>
          <w:rFonts w:cs="Arial"/>
          <w:sz w:val="23"/>
          <w:szCs w:val="23"/>
        </w:rPr>
        <w:t>E as defined in the GRANT SCOPE</w:t>
      </w:r>
      <w:r w:rsidRPr="00330F85">
        <w:rPr>
          <w:rFonts w:cs="Arial"/>
          <w:sz w:val="23"/>
          <w:szCs w:val="23"/>
        </w:rPr>
        <w:t xml:space="preserve">/Cost Estimate Form of the </w:t>
      </w:r>
      <w:r w:rsidRPr="00330F85">
        <w:rPr>
          <w:rFonts w:cs="Arial"/>
          <w:caps/>
          <w:sz w:val="23"/>
          <w:szCs w:val="23"/>
        </w:rPr>
        <w:t>application</w:t>
      </w:r>
      <w:r w:rsidRPr="00330F85">
        <w:rPr>
          <w:rFonts w:cs="Arial"/>
          <w:sz w:val="23"/>
          <w:szCs w:val="23"/>
        </w:rPr>
        <w:t xml:space="preserve"> filed with the State of California referenced by the application number indicated above.</w:t>
      </w: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Total State grant amount not to exceed $ ________________</w:t>
      </w:r>
    </w:p>
    <w:p w:rsidR="00952D01" w:rsidRPr="00330F85" w:rsidRDefault="00952D01" w:rsidP="00952D01">
      <w:pPr>
        <w:rPr>
          <w:rFonts w:cs="Arial"/>
          <w:sz w:val="15"/>
          <w:szCs w:val="15"/>
        </w:rPr>
      </w:pPr>
    </w:p>
    <w:p w:rsidR="00952D01" w:rsidRPr="00330F85" w:rsidRDefault="00952D01" w:rsidP="00952D01">
      <w:pPr>
        <w:rPr>
          <w:rFonts w:cs="Arial"/>
          <w:strike/>
          <w:sz w:val="15"/>
          <w:szCs w:val="15"/>
        </w:rPr>
      </w:pPr>
      <w:r w:rsidRPr="00330F85">
        <w:rPr>
          <w:rFonts w:cs="Arial"/>
          <w:sz w:val="15"/>
          <w:szCs w:val="15"/>
        </w:rPr>
        <w:t>The General and Special Provisions attached are made a part of and incorporated into the Contract.</w:t>
      </w:r>
    </w:p>
    <w:p w:rsidR="00952D01" w:rsidRPr="00330F85" w:rsidRDefault="00952D01" w:rsidP="00952D01">
      <w:pPr>
        <w:rPr>
          <w:rFonts w:cs="Arial"/>
          <w:sz w:val="15"/>
          <w:szCs w:val="15"/>
        </w:rPr>
      </w:pPr>
    </w:p>
    <w:tbl>
      <w:tblPr>
        <w:tblW w:w="0" w:type="auto"/>
        <w:tblInd w:w="108" w:type="dxa"/>
        <w:tblLayout w:type="fixed"/>
        <w:tblLook w:val="0000" w:firstRow="0" w:lastRow="0" w:firstColumn="0" w:lastColumn="0" w:noHBand="0" w:noVBand="0"/>
      </w:tblPr>
      <w:tblGrid>
        <w:gridCol w:w="4680"/>
        <w:gridCol w:w="4788"/>
      </w:tblGrid>
      <w:tr w:rsidR="00952D01" w:rsidRPr="00330F85" w:rsidTr="00952D01">
        <w:trPr>
          <w:cantSplit/>
        </w:trPr>
        <w:tc>
          <w:tcPr>
            <w:tcW w:w="4680" w:type="dxa"/>
          </w:tcPr>
          <w:p w:rsidR="00952D01" w:rsidRPr="00330F85" w:rsidRDefault="00952D01" w:rsidP="00952D01">
            <w:pPr>
              <w:rPr>
                <w:rFonts w:cs="Arial"/>
                <w:sz w:val="15"/>
                <w:szCs w:val="15"/>
              </w:rPr>
            </w:pPr>
          </w:p>
        </w:tc>
        <w:tc>
          <w:tcPr>
            <w:tcW w:w="4788" w:type="dxa"/>
            <w:vMerge w:val="restart"/>
          </w:tcPr>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STATE OF CALIFORNIA</w:t>
            </w:r>
          </w:p>
          <w:p w:rsidR="00952D01" w:rsidRPr="00330F85" w:rsidRDefault="00952D01" w:rsidP="00952D01">
            <w:pPr>
              <w:rPr>
                <w:rFonts w:cs="Arial"/>
                <w:sz w:val="15"/>
                <w:szCs w:val="15"/>
              </w:rPr>
            </w:pPr>
            <w:r w:rsidRPr="00330F85">
              <w:rPr>
                <w:rFonts w:cs="Arial"/>
                <w:sz w:val="15"/>
                <w:szCs w:val="15"/>
              </w:rPr>
              <w:t>DEPARTMENT OF PARKS AND RECREATION</w:t>
            </w:r>
          </w:p>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By  ___________________________________________</w:t>
            </w:r>
          </w:p>
          <w:p w:rsidR="00952D01" w:rsidRPr="00330F85" w:rsidRDefault="00952D01" w:rsidP="00952D01">
            <w:pPr>
              <w:rPr>
                <w:rFonts w:cs="Arial"/>
                <w:sz w:val="15"/>
                <w:szCs w:val="15"/>
              </w:rPr>
            </w:pPr>
          </w:p>
        </w:tc>
      </w:tr>
      <w:tr w:rsidR="00952D01" w:rsidRPr="00330F85" w:rsidTr="00952D01">
        <w:trPr>
          <w:cantSplit/>
        </w:trPr>
        <w:tc>
          <w:tcPr>
            <w:tcW w:w="4680" w:type="dxa"/>
          </w:tcPr>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________________________________________________</w:t>
            </w:r>
          </w:p>
          <w:p w:rsidR="00952D01" w:rsidRPr="00330F85" w:rsidRDefault="00952D01" w:rsidP="00952D01">
            <w:pPr>
              <w:jc w:val="center"/>
              <w:rPr>
                <w:rFonts w:cs="Arial"/>
                <w:sz w:val="15"/>
                <w:szCs w:val="15"/>
              </w:rPr>
            </w:pPr>
            <w:r w:rsidRPr="00330F85">
              <w:rPr>
                <w:rFonts w:cs="Arial"/>
                <w:sz w:val="15"/>
                <w:szCs w:val="15"/>
              </w:rPr>
              <w:t>Grantee</w:t>
            </w: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By  _________________________________________</w:t>
            </w:r>
          </w:p>
        </w:tc>
        <w:tc>
          <w:tcPr>
            <w:tcW w:w="4788" w:type="dxa"/>
            <w:vMerge/>
          </w:tcPr>
          <w:p w:rsidR="00952D01" w:rsidRPr="00330F85" w:rsidRDefault="00952D01" w:rsidP="00952D01">
            <w:pPr>
              <w:rPr>
                <w:rFonts w:cs="Arial"/>
                <w:sz w:val="15"/>
                <w:szCs w:val="15"/>
              </w:rPr>
            </w:pPr>
          </w:p>
        </w:tc>
      </w:tr>
      <w:tr w:rsidR="00952D01" w:rsidRPr="00330F85" w:rsidTr="00952D01">
        <w:trPr>
          <w:cantSplit/>
        </w:trPr>
        <w:tc>
          <w:tcPr>
            <w:tcW w:w="4680" w:type="dxa"/>
          </w:tcPr>
          <w:p w:rsidR="00952D01" w:rsidRPr="00330F85" w:rsidRDefault="00952D01" w:rsidP="00952D01">
            <w:pPr>
              <w:jc w:val="center"/>
              <w:rPr>
                <w:rFonts w:cs="Arial"/>
                <w:sz w:val="15"/>
                <w:szCs w:val="15"/>
              </w:rPr>
            </w:pPr>
            <w:r w:rsidRPr="00330F85">
              <w:rPr>
                <w:rFonts w:cs="Arial"/>
                <w:sz w:val="15"/>
                <w:szCs w:val="15"/>
              </w:rPr>
              <w:t>Typed or printed name of Authorized Representative</w:t>
            </w:r>
          </w:p>
        </w:tc>
        <w:tc>
          <w:tcPr>
            <w:tcW w:w="4788" w:type="dxa"/>
            <w:vMerge/>
          </w:tcPr>
          <w:p w:rsidR="00952D01" w:rsidRPr="00330F85" w:rsidRDefault="00952D01" w:rsidP="00952D01">
            <w:pPr>
              <w:rPr>
                <w:rFonts w:cs="Arial"/>
                <w:sz w:val="15"/>
                <w:szCs w:val="15"/>
              </w:rPr>
            </w:pPr>
          </w:p>
        </w:tc>
      </w:tr>
      <w:tr w:rsidR="00952D01" w:rsidRPr="00330F85" w:rsidTr="00952D01">
        <w:trPr>
          <w:cantSplit/>
        </w:trPr>
        <w:tc>
          <w:tcPr>
            <w:tcW w:w="4680" w:type="dxa"/>
          </w:tcPr>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By  _________________________________________</w:t>
            </w:r>
          </w:p>
          <w:p w:rsidR="00952D01" w:rsidRPr="00330F85" w:rsidRDefault="00952D01" w:rsidP="00952D01">
            <w:pPr>
              <w:jc w:val="center"/>
              <w:rPr>
                <w:rFonts w:cs="Arial"/>
                <w:sz w:val="15"/>
                <w:szCs w:val="15"/>
              </w:rPr>
            </w:pPr>
            <w:r w:rsidRPr="00330F85">
              <w:rPr>
                <w:rFonts w:cs="Arial"/>
                <w:sz w:val="15"/>
                <w:szCs w:val="15"/>
              </w:rPr>
              <w:t>Signature of Authorized Representative</w:t>
            </w:r>
          </w:p>
        </w:tc>
        <w:tc>
          <w:tcPr>
            <w:tcW w:w="4788" w:type="dxa"/>
            <w:vMerge/>
          </w:tcPr>
          <w:p w:rsidR="00952D01" w:rsidRPr="00330F85" w:rsidRDefault="00952D01" w:rsidP="00952D01">
            <w:pPr>
              <w:rPr>
                <w:rFonts w:cs="Arial"/>
                <w:sz w:val="15"/>
                <w:szCs w:val="15"/>
              </w:rPr>
            </w:pPr>
          </w:p>
        </w:tc>
      </w:tr>
      <w:tr w:rsidR="00952D01" w:rsidRPr="00330F85" w:rsidTr="00952D01">
        <w:trPr>
          <w:cantSplit/>
        </w:trPr>
        <w:tc>
          <w:tcPr>
            <w:tcW w:w="4680" w:type="dxa"/>
          </w:tcPr>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Title  _________________________________________</w:t>
            </w:r>
          </w:p>
        </w:tc>
        <w:tc>
          <w:tcPr>
            <w:tcW w:w="4788" w:type="dxa"/>
            <w:vMerge/>
          </w:tcPr>
          <w:p w:rsidR="00952D01" w:rsidRPr="00330F85" w:rsidRDefault="00952D01" w:rsidP="00952D01">
            <w:pPr>
              <w:rPr>
                <w:rFonts w:cs="Arial"/>
                <w:sz w:val="15"/>
                <w:szCs w:val="15"/>
              </w:rPr>
            </w:pPr>
          </w:p>
        </w:tc>
      </w:tr>
      <w:tr w:rsidR="00952D01" w:rsidRPr="00330F85" w:rsidTr="00952D01">
        <w:tc>
          <w:tcPr>
            <w:tcW w:w="4680" w:type="dxa"/>
          </w:tcPr>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Date  _________________________________________</w:t>
            </w:r>
          </w:p>
          <w:p w:rsidR="00952D01" w:rsidRPr="00330F85" w:rsidRDefault="00952D01" w:rsidP="00952D01">
            <w:pPr>
              <w:rPr>
                <w:rFonts w:cs="Arial"/>
                <w:sz w:val="15"/>
                <w:szCs w:val="15"/>
              </w:rPr>
            </w:pPr>
          </w:p>
        </w:tc>
        <w:tc>
          <w:tcPr>
            <w:tcW w:w="4788" w:type="dxa"/>
          </w:tcPr>
          <w:p w:rsidR="00952D01" w:rsidRPr="00330F85" w:rsidRDefault="00952D01" w:rsidP="00952D01">
            <w:pPr>
              <w:rPr>
                <w:rFonts w:cs="Arial"/>
                <w:sz w:val="15"/>
                <w:szCs w:val="15"/>
              </w:rPr>
            </w:pPr>
          </w:p>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Date  _________________________________________</w:t>
            </w:r>
          </w:p>
          <w:p w:rsidR="00952D01" w:rsidRPr="00330F85" w:rsidRDefault="00952D01" w:rsidP="00952D01">
            <w:pPr>
              <w:rPr>
                <w:rFonts w:cs="Arial"/>
                <w:sz w:val="15"/>
                <w:szCs w:val="15"/>
              </w:rPr>
            </w:pPr>
          </w:p>
        </w:tc>
      </w:tr>
    </w:tbl>
    <w:p w:rsidR="00952D01" w:rsidRPr="00330F85" w:rsidRDefault="00952D01" w:rsidP="00952D01">
      <w:pPr>
        <w:rPr>
          <w:rFonts w:cs="Arial"/>
          <w:sz w:val="15"/>
          <w:szCs w:val="15"/>
        </w:rPr>
      </w:pPr>
    </w:p>
    <w:p w:rsidR="00952D01" w:rsidRPr="00330F85" w:rsidRDefault="00952D01" w:rsidP="00952D01">
      <w:pPr>
        <w:rPr>
          <w:rFonts w:cs="Arial"/>
          <w:sz w:val="15"/>
          <w:szCs w:val="15"/>
        </w:rPr>
      </w:pPr>
      <w:r w:rsidRPr="00330F85">
        <w:rPr>
          <w:rFonts w:cs="Arial"/>
          <w:sz w:val="15"/>
          <w:szCs w:val="15"/>
        </w:rPr>
        <w:t>CERTIFICATION OF FUNDING (FOR STATE USE ONLY)</w:t>
      </w:r>
    </w:p>
    <w:tbl>
      <w:tblPr>
        <w:tblW w:w="10800" w:type="dxa"/>
        <w:tblInd w:w="-3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68"/>
        <w:gridCol w:w="2022"/>
        <w:gridCol w:w="3150"/>
        <w:gridCol w:w="990"/>
        <w:gridCol w:w="990"/>
        <w:gridCol w:w="1680"/>
      </w:tblGrid>
      <w:tr w:rsidR="00952D01" w:rsidRPr="00330F85" w:rsidTr="00952D01">
        <w:trPr>
          <w:cantSplit/>
          <w:trHeight w:val="343"/>
        </w:trPr>
        <w:tc>
          <w:tcPr>
            <w:tcW w:w="3990" w:type="dxa"/>
            <w:gridSpan w:val="2"/>
            <w:tcBorders>
              <w:top w:val="single" w:sz="4" w:space="0" w:color="000000"/>
            </w:tcBorders>
          </w:tcPr>
          <w:p w:rsidR="00952D01" w:rsidRPr="00330F85" w:rsidRDefault="00952D01" w:rsidP="00952D01">
            <w:pPr>
              <w:rPr>
                <w:rFonts w:cs="Arial"/>
                <w:sz w:val="15"/>
                <w:szCs w:val="15"/>
              </w:rPr>
            </w:pPr>
            <w:r w:rsidRPr="00330F85">
              <w:rPr>
                <w:rFonts w:cs="Arial"/>
                <w:sz w:val="15"/>
                <w:szCs w:val="15"/>
              </w:rPr>
              <w:t>AMOUNT OF ESTIMATE $</w:t>
            </w:r>
          </w:p>
        </w:tc>
        <w:tc>
          <w:tcPr>
            <w:tcW w:w="3150" w:type="dxa"/>
            <w:tcBorders>
              <w:top w:val="single" w:sz="4" w:space="0" w:color="000000"/>
            </w:tcBorders>
          </w:tcPr>
          <w:p w:rsidR="00952D01" w:rsidRPr="00330F85" w:rsidRDefault="00952D01" w:rsidP="00952D01">
            <w:pPr>
              <w:rPr>
                <w:rFonts w:cs="Arial"/>
                <w:sz w:val="15"/>
                <w:szCs w:val="15"/>
              </w:rPr>
            </w:pPr>
            <w:r w:rsidRPr="00330F85">
              <w:rPr>
                <w:rFonts w:cs="Arial"/>
                <w:sz w:val="15"/>
                <w:szCs w:val="15"/>
              </w:rPr>
              <w:t>CONTRACT NUMBER</w:t>
            </w:r>
          </w:p>
        </w:tc>
        <w:tc>
          <w:tcPr>
            <w:tcW w:w="3660" w:type="dxa"/>
            <w:gridSpan w:val="3"/>
            <w:vMerge w:val="restart"/>
            <w:tcBorders>
              <w:top w:val="single" w:sz="4" w:space="0" w:color="000000"/>
            </w:tcBorders>
          </w:tcPr>
          <w:p w:rsidR="00952D01" w:rsidRPr="00330F85" w:rsidRDefault="00952D01" w:rsidP="00952D01">
            <w:pPr>
              <w:rPr>
                <w:rFonts w:cs="Arial"/>
                <w:sz w:val="15"/>
                <w:szCs w:val="15"/>
              </w:rPr>
            </w:pPr>
            <w:r w:rsidRPr="00330F85">
              <w:rPr>
                <w:rFonts w:cs="Arial"/>
                <w:sz w:val="15"/>
                <w:szCs w:val="15"/>
              </w:rPr>
              <w:t>FUND</w:t>
            </w:r>
          </w:p>
          <w:p w:rsidR="00952D01" w:rsidRPr="00330F85" w:rsidRDefault="00952D01" w:rsidP="00952D01">
            <w:pPr>
              <w:rPr>
                <w:rFonts w:cs="Arial"/>
                <w:sz w:val="15"/>
                <w:szCs w:val="15"/>
              </w:rPr>
            </w:pPr>
          </w:p>
          <w:p w:rsidR="00952D01" w:rsidRPr="00330F85" w:rsidRDefault="00952D01" w:rsidP="00952D01">
            <w:pPr>
              <w:rPr>
                <w:rFonts w:cs="Arial"/>
                <w:sz w:val="15"/>
                <w:szCs w:val="15"/>
              </w:rPr>
            </w:pPr>
          </w:p>
        </w:tc>
      </w:tr>
      <w:tr w:rsidR="00952D01" w:rsidRPr="00330F85" w:rsidTr="00952D01">
        <w:trPr>
          <w:cantSplit/>
          <w:trHeight w:val="325"/>
        </w:trPr>
        <w:tc>
          <w:tcPr>
            <w:tcW w:w="3990" w:type="dxa"/>
            <w:gridSpan w:val="2"/>
          </w:tcPr>
          <w:p w:rsidR="00952D01" w:rsidRPr="00330F85" w:rsidRDefault="00952D01" w:rsidP="00952D01">
            <w:pPr>
              <w:rPr>
                <w:rFonts w:cs="Arial"/>
                <w:sz w:val="15"/>
                <w:szCs w:val="15"/>
              </w:rPr>
            </w:pPr>
            <w:r w:rsidRPr="00330F85">
              <w:rPr>
                <w:rFonts w:cs="Arial"/>
                <w:sz w:val="15"/>
                <w:szCs w:val="15"/>
              </w:rPr>
              <w:t>ADJ. INCREASING ENCUMBRANCE $</w:t>
            </w:r>
          </w:p>
        </w:tc>
        <w:tc>
          <w:tcPr>
            <w:tcW w:w="3150" w:type="dxa"/>
          </w:tcPr>
          <w:p w:rsidR="00952D01" w:rsidRPr="00330F85" w:rsidRDefault="00952D01" w:rsidP="00952D01">
            <w:pPr>
              <w:rPr>
                <w:rFonts w:cs="Arial"/>
                <w:sz w:val="15"/>
                <w:szCs w:val="15"/>
              </w:rPr>
            </w:pPr>
            <w:r w:rsidRPr="00330F85">
              <w:rPr>
                <w:rFonts w:cs="Arial"/>
                <w:sz w:val="15"/>
                <w:szCs w:val="15"/>
              </w:rPr>
              <w:t>APPROPRIATION</w:t>
            </w:r>
          </w:p>
        </w:tc>
        <w:tc>
          <w:tcPr>
            <w:tcW w:w="3660" w:type="dxa"/>
            <w:gridSpan w:val="3"/>
            <w:vMerge/>
          </w:tcPr>
          <w:p w:rsidR="00952D01" w:rsidRPr="00330F85" w:rsidRDefault="00952D01" w:rsidP="00952D01">
            <w:pPr>
              <w:rPr>
                <w:rFonts w:cs="Arial"/>
                <w:sz w:val="15"/>
                <w:szCs w:val="15"/>
              </w:rPr>
            </w:pPr>
          </w:p>
        </w:tc>
      </w:tr>
      <w:tr w:rsidR="00952D01" w:rsidRPr="00330F85" w:rsidTr="00952D01">
        <w:trPr>
          <w:cantSplit/>
          <w:trHeight w:val="418"/>
        </w:trPr>
        <w:tc>
          <w:tcPr>
            <w:tcW w:w="3990" w:type="dxa"/>
            <w:gridSpan w:val="2"/>
          </w:tcPr>
          <w:p w:rsidR="00952D01" w:rsidRPr="00330F85" w:rsidRDefault="00952D01" w:rsidP="00952D01">
            <w:pPr>
              <w:rPr>
                <w:rFonts w:cs="Arial"/>
                <w:sz w:val="15"/>
                <w:szCs w:val="15"/>
              </w:rPr>
            </w:pPr>
            <w:r w:rsidRPr="00330F85">
              <w:rPr>
                <w:rFonts w:cs="Arial"/>
                <w:sz w:val="15"/>
                <w:szCs w:val="15"/>
              </w:rPr>
              <w:t>ADJ. DECREASING ENCUMBRANCE $</w:t>
            </w:r>
          </w:p>
        </w:tc>
        <w:tc>
          <w:tcPr>
            <w:tcW w:w="3150" w:type="dxa"/>
          </w:tcPr>
          <w:p w:rsidR="00952D01" w:rsidRPr="00330F85" w:rsidRDefault="00952D01" w:rsidP="00952D01">
            <w:pPr>
              <w:rPr>
                <w:rFonts w:cs="Arial"/>
                <w:sz w:val="15"/>
                <w:szCs w:val="15"/>
              </w:rPr>
            </w:pPr>
            <w:r w:rsidRPr="00330F85">
              <w:rPr>
                <w:rFonts w:cs="Arial"/>
                <w:sz w:val="15"/>
                <w:szCs w:val="15"/>
              </w:rPr>
              <w:t>ITEM VENDOR NUMBER</w:t>
            </w:r>
          </w:p>
        </w:tc>
        <w:tc>
          <w:tcPr>
            <w:tcW w:w="3660" w:type="dxa"/>
            <w:gridSpan w:val="3"/>
            <w:vMerge/>
          </w:tcPr>
          <w:p w:rsidR="00952D01" w:rsidRPr="00330F85" w:rsidRDefault="00952D01" w:rsidP="00952D01">
            <w:pPr>
              <w:rPr>
                <w:rFonts w:cs="Arial"/>
                <w:sz w:val="15"/>
                <w:szCs w:val="15"/>
              </w:rPr>
            </w:pPr>
          </w:p>
        </w:tc>
      </w:tr>
      <w:tr w:rsidR="00952D01" w:rsidRPr="00330F85" w:rsidTr="00952D01">
        <w:trPr>
          <w:cantSplit/>
        </w:trPr>
        <w:tc>
          <w:tcPr>
            <w:tcW w:w="3990" w:type="dxa"/>
            <w:gridSpan w:val="2"/>
            <w:tcBorders>
              <w:bottom w:val="nil"/>
            </w:tcBorders>
          </w:tcPr>
          <w:p w:rsidR="00952D01" w:rsidRPr="00330F85" w:rsidRDefault="00952D01" w:rsidP="00952D01">
            <w:pPr>
              <w:rPr>
                <w:rFonts w:cs="Arial"/>
                <w:sz w:val="15"/>
                <w:szCs w:val="15"/>
              </w:rPr>
            </w:pPr>
            <w:r w:rsidRPr="00330F85">
              <w:rPr>
                <w:rFonts w:cs="Arial"/>
                <w:sz w:val="15"/>
                <w:szCs w:val="15"/>
              </w:rPr>
              <w:t>UNENCUMBERED BALANCE $</w:t>
            </w:r>
          </w:p>
        </w:tc>
        <w:tc>
          <w:tcPr>
            <w:tcW w:w="3150" w:type="dxa"/>
            <w:tcBorders>
              <w:bottom w:val="nil"/>
            </w:tcBorders>
          </w:tcPr>
          <w:p w:rsidR="00952D01" w:rsidRPr="00330F85" w:rsidRDefault="00952D01" w:rsidP="00952D01">
            <w:pPr>
              <w:rPr>
                <w:rFonts w:cs="Arial"/>
                <w:sz w:val="15"/>
                <w:szCs w:val="15"/>
              </w:rPr>
            </w:pPr>
            <w:r w:rsidRPr="00330F85">
              <w:rPr>
                <w:rFonts w:cs="Arial"/>
                <w:sz w:val="15"/>
                <w:szCs w:val="15"/>
              </w:rPr>
              <w:t>LINE ITEM ALLOTMENT</w:t>
            </w:r>
          </w:p>
        </w:tc>
        <w:tc>
          <w:tcPr>
            <w:tcW w:w="990" w:type="dxa"/>
            <w:tcBorders>
              <w:bottom w:val="nil"/>
            </w:tcBorders>
          </w:tcPr>
          <w:p w:rsidR="00952D01" w:rsidRPr="00330F85" w:rsidRDefault="00952D01" w:rsidP="00952D01">
            <w:pPr>
              <w:rPr>
                <w:rFonts w:cs="Arial"/>
                <w:sz w:val="15"/>
                <w:szCs w:val="15"/>
              </w:rPr>
            </w:pPr>
            <w:r w:rsidRPr="00330F85">
              <w:rPr>
                <w:rFonts w:cs="Arial"/>
                <w:sz w:val="15"/>
                <w:szCs w:val="15"/>
              </w:rPr>
              <w:t>CHAPTER</w:t>
            </w:r>
          </w:p>
        </w:tc>
        <w:tc>
          <w:tcPr>
            <w:tcW w:w="990" w:type="dxa"/>
            <w:tcBorders>
              <w:bottom w:val="nil"/>
            </w:tcBorders>
          </w:tcPr>
          <w:p w:rsidR="00952D01" w:rsidRPr="00330F85" w:rsidRDefault="00952D01" w:rsidP="00952D01">
            <w:pPr>
              <w:rPr>
                <w:rFonts w:cs="Arial"/>
                <w:sz w:val="15"/>
                <w:szCs w:val="15"/>
              </w:rPr>
            </w:pPr>
            <w:r w:rsidRPr="00330F85">
              <w:rPr>
                <w:rFonts w:cs="Arial"/>
                <w:sz w:val="15"/>
                <w:szCs w:val="15"/>
              </w:rPr>
              <w:t>STATUTE</w:t>
            </w:r>
          </w:p>
        </w:tc>
        <w:tc>
          <w:tcPr>
            <w:tcW w:w="1680" w:type="dxa"/>
            <w:tcBorders>
              <w:bottom w:val="nil"/>
            </w:tcBorders>
          </w:tcPr>
          <w:p w:rsidR="00952D01" w:rsidRPr="00330F85" w:rsidRDefault="00952D01" w:rsidP="00952D01">
            <w:pPr>
              <w:rPr>
                <w:rFonts w:cs="Arial"/>
                <w:sz w:val="15"/>
                <w:szCs w:val="15"/>
              </w:rPr>
            </w:pPr>
            <w:r w:rsidRPr="00330F85">
              <w:rPr>
                <w:rFonts w:cs="Arial"/>
                <w:sz w:val="15"/>
                <w:szCs w:val="15"/>
              </w:rPr>
              <w:t>FISCAL YEAR</w:t>
            </w:r>
          </w:p>
          <w:p w:rsidR="00952D01" w:rsidRPr="00330F85" w:rsidRDefault="00952D01" w:rsidP="00952D01">
            <w:pPr>
              <w:rPr>
                <w:rFonts w:cs="Arial"/>
                <w:sz w:val="15"/>
                <w:szCs w:val="15"/>
              </w:rPr>
            </w:pPr>
          </w:p>
        </w:tc>
      </w:tr>
      <w:tr w:rsidR="00952D01" w:rsidRPr="00330F85" w:rsidTr="00952D01">
        <w:trPr>
          <w:cantSplit/>
          <w:trHeight w:val="427"/>
        </w:trPr>
        <w:tc>
          <w:tcPr>
            <w:tcW w:w="1968" w:type="dxa"/>
            <w:tcBorders>
              <w:bottom w:val="nil"/>
            </w:tcBorders>
          </w:tcPr>
          <w:p w:rsidR="00952D01" w:rsidRPr="00330F85" w:rsidRDefault="00952D01" w:rsidP="00952D01">
            <w:pPr>
              <w:rPr>
                <w:rFonts w:cs="Arial"/>
                <w:sz w:val="15"/>
                <w:szCs w:val="15"/>
              </w:rPr>
            </w:pPr>
            <w:r w:rsidRPr="00330F85">
              <w:rPr>
                <w:rFonts w:cs="Arial"/>
                <w:sz w:val="15"/>
                <w:szCs w:val="15"/>
              </w:rPr>
              <w:t>T.B.A. NO.</w:t>
            </w:r>
          </w:p>
        </w:tc>
        <w:tc>
          <w:tcPr>
            <w:tcW w:w="2022" w:type="dxa"/>
            <w:tcBorders>
              <w:bottom w:val="nil"/>
            </w:tcBorders>
          </w:tcPr>
          <w:p w:rsidR="00952D01" w:rsidRPr="00330F85" w:rsidRDefault="00952D01" w:rsidP="00952D01">
            <w:pPr>
              <w:rPr>
                <w:rFonts w:cs="Arial"/>
                <w:sz w:val="15"/>
                <w:szCs w:val="15"/>
              </w:rPr>
            </w:pPr>
            <w:r w:rsidRPr="00330F85">
              <w:rPr>
                <w:rFonts w:cs="Arial"/>
                <w:sz w:val="15"/>
                <w:szCs w:val="15"/>
              </w:rPr>
              <w:t>B.R. NO.</w:t>
            </w:r>
          </w:p>
        </w:tc>
        <w:tc>
          <w:tcPr>
            <w:tcW w:w="3150" w:type="dxa"/>
            <w:tcBorders>
              <w:bottom w:val="nil"/>
            </w:tcBorders>
          </w:tcPr>
          <w:p w:rsidR="00952D01" w:rsidRPr="00330F85" w:rsidRDefault="00952D01" w:rsidP="00952D01">
            <w:pPr>
              <w:rPr>
                <w:rFonts w:cs="Arial"/>
                <w:sz w:val="15"/>
                <w:szCs w:val="15"/>
              </w:rPr>
            </w:pPr>
            <w:r w:rsidRPr="00330F85">
              <w:rPr>
                <w:rFonts w:cs="Arial"/>
                <w:sz w:val="15"/>
                <w:szCs w:val="15"/>
              </w:rPr>
              <w:t>INDEX</w:t>
            </w:r>
          </w:p>
          <w:p w:rsidR="00952D01" w:rsidRPr="00330F85" w:rsidRDefault="00952D01" w:rsidP="00952D01">
            <w:pPr>
              <w:rPr>
                <w:rFonts w:cs="Arial"/>
                <w:sz w:val="15"/>
                <w:szCs w:val="15"/>
              </w:rPr>
            </w:pPr>
          </w:p>
        </w:tc>
        <w:tc>
          <w:tcPr>
            <w:tcW w:w="1980" w:type="dxa"/>
            <w:gridSpan w:val="2"/>
            <w:tcBorders>
              <w:bottom w:val="nil"/>
            </w:tcBorders>
          </w:tcPr>
          <w:p w:rsidR="00952D01" w:rsidRPr="00330F85" w:rsidRDefault="00952D01" w:rsidP="00952D01">
            <w:pPr>
              <w:rPr>
                <w:rFonts w:cs="Arial"/>
                <w:sz w:val="15"/>
                <w:szCs w:val="15"/>
              </w:rPr>
            </w:pPr>
            <w:r w:rsidRPr="00330F85">
              <w:rPr>
                <w:rFonts w:cs="Arial"/>
                <w:sz w:val="15"/>
                <w:szCs w:val="15"/>
              </w:rPr>
              <w:t>PCA</w:t>
            </w:r>
          </w:p>
        </w:tc>
        <w:tc>
          <w:tcPr>
            <w:tcW w:w="1680" w:type="dxa"/>
            <w:tcBorders>
              <w:bottom w:val="nil"/>
            </w:tcBorders>
          </w:tcPr>
          <w:p w:rsidR="00952D01" w:rsidRPr="00330F85" w:rsidRDefault="00952D01" w:rsidP="00952D01">
            <w:pPr>
              <w:rPr>
                <w:rFonts w:cs="Arial"/>
                <w:sz w:val="15"/>
                <w:szCs w:val="15"/>
              </w:rPr>
            </w:pPr>
            <w:r w:rsidRPr="00330F85">
              <w:rPr>
                <w:rFonts w:cs="Arial"/>
                <w:sz w:val="15"/>
                <w:szCs w:val="15"/>
              </w:rPr>
              <w:t>OBJ. EXPEND</w:t>
            </w:r>
          </w:p>
        </w:tc>
      </w:tr>
      <w:tr w:rsidR="00952D01" w:rsidRPr="00330F85" w:rsidTr="00952D01">
        <w:trPr>
          <w:cantSplit/>
          <w:trHeight w:val="370"/>
        </w:trPr>
        <w:tc>
          <w:tcPr>
            <w:tcW w:w="10800" w:type="dxa"/>
            <w:gridSpan w:val="6"/>
          </w:tcPr>
          <w:p w:rsidR="00952D01" w:rsidRPr="00330F85" w:rsidRDefault="00952D01" w:rsidP="00952D01">
            <w:pPr>
              <w:rPr>
                <w:rFonts w:cs="Arial"/>
                <w:sz w:val="15"/>
                <w:szCs w:val="15"/>
              </w:rPr>
            </w:pPr>
            <w:r w:rsidRPr="00330F85">
              <w:rPr>
                <w:rFonts w:cs="Arial"/>
                <w:sz w:val="15"/>
                <w:szCs w:val="15"/>
              </w:rPr>
              <w:t>I hereby certify upon my personal knowledge that budgeted funds are available for this encumbrance.</w:t>
            </w:r>
          </w:p>
        </w:tc>
      </w:tr>
      <w:tr w:rsidR="00952D01" w:rsidRPr="00330F85" w:rsidTr="00952D01">
        <w:trPr>
          <w:cantSplit/>
          <w:trHeight w:val="355"/>
        </w:trPr>
        <w:tc>
          <w:tcPr>
            <w:tcW w:w="7140" w:type="dxa"/>
            <w:gridSpan w:val="3"/>
          </w:tcPr>
          <w:p w:rsidR="00952D01" w:rsidRPr="00330F85" w:rsidRDefault="00952D01" w:rsidP="00952D01">
            <w:pPr>
              <w:rPr>
                <w:rFonts w:cs="Arial"/>
                <w:sz w:val="15"/>
                <w:szCs w:val="15"/>
              </w:rPr>
            </w:pPr>
            <w:r w:rsidRPr="00330F85">
              <w:rPr>
                <w:rFonts w:cs="Arial"/>
                <w:sz w:val="15"/>
                <w:szCs w:val="15"/>
              </w:rPr>
              <w:t>SIGNATURE OF ACCOUNTING OFFICER</w:t>
            </w:r>
          </w:p>
          <w:p w:rsidR="00952D01" w:rsidRPr="00330F85" w:rsidRDefault="00952D01" w:rsidP="00952D01">
            <w:pPr>
              <w:rPr>
                <w:rFonts w:cs="Arial"/>
                <w:sz w:val="15"/>
                <w:szCs w:val="15"/>
              </w:rPr>
            </w:pPr>
          </w:p>
        </w:tc>
        <w:tc>
          <w:tcPr>
            <w:tcW w:w="3660" w:type="dxa"/>
            <w:gridSpan w:val="3"/>
          </w:tcPr>
          <w:p w:rsidR="00952D01" w:rsidRPr="00330F85" w:rsidRDefault="00952D01" w:rsidP="00952D01">
            <w:pPr>
              <w:rPr>
                <w:rFonts w:cs="Arial"/>
                <w:sz w:val="15"/>
                <w:szCs w:val="15"/>
              </w:rPr>
            </w:pPr>
            <w:r w:rsidRPr="00330F85">
              <w:rPr>
                <w:rFonts w:cs="Arial"/>
                <w:sz w:val="15"/>
                <w:szCs w:val="15"/>
              </w:rPr>
              <w:t>DATE</w:t>
            </w:r>
          </w:p>
        </w:tc>
      </w:tr>
    </w:tbl>
    <w:p w:rsidR="00952D01" w:rsidRDefault="00952D01" w:rsidP="00952D01">
      <w:pPr>
        <w:keepNext/>
        <w:tabs>
          <w:tab w:val="center" w:pos="4680"/>
        </w:tabs>
        <w:spacing w:after="120"/>
        <w:ind w:left="360"/>
        <w:jc w:val="center"/>
        <w:rPr>
          <w:rFonts w:cs="Arial"/>
          <w:b/>
          <w:sz w:val="23"/>
          <w:szCs w:val="23"/>
        </w:rPr>
        <w:sectPr w:rsidR="00952D01" w:rsidSect="006406F4">
          <w:footerReference w:type="default" r:id="rId13"/>
          <w:pgSz w:w="12240" w:h="15840"/>
          <w:pgMar w:top="864" w:right="1440" w:bottom="1440" w:left="1440" w:header="720" w:footer="720" w:gutter="0"/>
          <w:cols w:sep="1" w:space="720"/>
          <w:docGrid w:linePitch="360"/>
        </w:sectPr>
      </w:pPr>
    </w:p>
    <w:p w:rsidR="00952D01" w:rsidRPr="00330F85" w:rsidRDefault="00952D01" w:rsidP="00952D01">
      <w:pPr>
        <w:keepNext/>
        <w:tabs>
          <w:tab w:val="center" w:pos="4680"/>
        </w:tabs>
        <w:spacing w:after="120"/>
        <w:ind w:left="360"/>
        <w:jc w:val="center"/>
        <w:rPr>
          <w:rFonts w:cs="Arial"/>
          <w:sz w:val="23"/>
          <w:szCs w:val="23"/>
        </w:rPr>
      </w:pPr>
      <w:r w:rsidRPr="00330F85">
        <w:rPr>
          <w:rFonts w:cs="Arial"/>
          <w:b/>
          <w:sz w:val="23"/>
          <w:szCs w:val="23"/>
        </w:rPr>
        <w:t>I. RECITALS</w:t>
      </w:r>
    </w:p>
    <w:p w:rsidR="00952D01" w:rsidRPr="00330F85" w:rsidRDefault="00952D01" w:rsidP="009817E3">
      <w:pPr>
        <w:numPr>
          <w:ilvl w:val="0"/>
          <w:numId w:val="30"/>
        </w:numPr>
        <w:spacing w:after="120"/>
        <w:ind w:left="360"/>
        <w:rPr>
          <w:rFonts w:cs="Arial"/>
          <w:sz w:val="23"/>
          <w:szCs w:val="23"/>
        </w:rPr>
      </w:pPr>
      <w:r w:rsidRPr="00330F85">
        <w:rPr>
          <w:rFonts w:cs="Arial"/>
          <w:sz w:val="23"/>
          <w:szCs w:val="23"/>
        </w:rPr>
        <w:t>This AGREEMENT is entered into between the California Department of Parks and Recreation (hereinafter referred to as “GRANTOR,” or “STATE”) and ___________</w:t>
      </w:r>
      <w:r w:rsidRPr="00330F85">
        <w:rPr>
          <w:rFonts w:cs="Arial"/>
          <w:sz w:val="23"/>
          <w:szCs w:val="23"/>
          <w:u w:val="single"/>
        </w:rPr>
        <w:t xml:space="preserve">                                 </w:t>
      </w:r>
      <w:r w:rsidRPr="00330F85">
        <w:rPr>
          <w:rFonts w:cs="Arial"/>
          <w:sz w:val="23"/>
          <w:szCs w:val="23"/>
        </w:rPr>
        <w:t>(hereinafter referred to as “GRANTEE”)</w:t>
      </w:r>
      <w:r>
        <w:rPr>
          <w:rFonts w:cs="Arial"/>
          <w:sz w:val="23"/>
          <w:szCs w:val="23"/>
        </w:rPr>
        <w:t xml:space="preserve">. </w:t>
      </w:r>
    </w:p>
    <w:p w:rsidR="00952D01" w:rsidRPr="00330F85" w:rsidRDefault="00952D01" w:rsidP="009817E3">
      <w:pPr>
        <w:numPr>
          <w:ilvl w:val="0"/>
          <w:numId w:val="30"/>
        </w:numPr>
        <w:spacing w:after="120"/>
        <w:ind w:left="360"/>
        <w:rPr>
          <w:rFonts w:cs="Arial"/>
          <w:sz w:val="23"/>
          <w:szCs w:val="23"/>
        </w:rPr>
      </w:pPr>
      <w:r w:rsidRPr="00330F85">
        <w:rPr>
          <w:rFonts w:cs="Arial"/>
          <w:sz w:val="23"/>
          <w:szCs w:val="23"/>
        </w:rPr>
        <w:t xml:space="preserve">The </w:t>
      </w:r>
      <w:r>
        <w:rPr>
          <w:rFonts w:cs="Arial"/>
          <w:sz w:val="23"/>
          <w:szCs w:val="23"/>
        </w:rPr>
        <w:t>California Clean</w:t>
      </w:r>
      <w:r w:rsidRPr="00330F85">
        <w:rPr>
          <w:rFonts w:cs="Arial"/>
          <w:sz w:val="23"/>
          <w:szCs w:val="23"/>
        </w:rPr>
        <w:t xml:space="preserve"> Water, </w:t>
      </w:r>
      <w:r>
        <w:rPr>
          <w:rFonts w:cs="Arial"/>
          <w:sz w:val="23"/>
          <w:szCs w:val="23"/>
        </w:rPr>
        <w:t>Clean Air</w:t>
      </w:r>
      <w:r w:rsidRPr="00330F85">
        <w:rPr>
          <w:rFonts w:cs="Arial"/>
          <w:sz w:val="23"/>
          <w:szCs w:val="23"/>
        </w:rPr>
        <w:t xml:space="preserve">, </w:t>
      </w:r>
      <w:r>
        <w:rPr>
          <w:rFonts w:cs="Arial"/>
          <w:sz w:val="23"/>
          <w:szCs w:val="23"/>
        </w:rPr>
        <w:t>Safe Neighborhood Parks</w:t>
      </w:r>
      <w:r w:rsidRPr="00330F85">
        <w:rPr>
          <w:rFonts w:cs="Arial"/>
          <w:sz w:val="23"/>
          <w:szCs w:val="23"/>
        </w:rPr>
        <w:t xml:space="preserve">, and Coastal Protection </w:t>
      </w:r>
      <w:r>
        <w:rPr>
          <w:rFonts w:cs="Arial"/>
          <w:sz w:val="23"/>
          <w:szCs w:val="23"/>
        </w:rPr>
        <w:t xml:space="preserve">Act of 2002 </w:t>
      </w:r>
      <w:r w:rsidRPr="00330F85">
        <w:rPr>
          <w:rFonts w:cs="Arial"/>
          <w:sz w:val="23"/>
          <w:szCs w:val="23"/>
        </w:rPr>
        <w:t xml:space="preserve">authorizes STATE to award grants to eligible entities for the purpose of </w:t>
      </w:r>
      <w:r>
        <w:rPr>
          <w:rFonts w:cs="Arial"/>
          <w:sz w:val="23"/>
          <w:szCs w:val="23"/>
        </w:rPr>
        <w:t>Sections 5096.600 through 5096.683</w:t>
      </w:r>
      <w:r w:rsidRPr="00330F85">
        <w:rPr>
          <w:rFonts w:cs="Arial"/>
          <w:sz w:val="23"/>
          <w:szCs w:val="23"/>
        </w:rPr>
        <w:t xml:space="preserve"> 43 of the Public Resources Code.</w:t>
      </w:r>
    </w:p>
    <w:p w:rsidR="00952D01" w:rsidRPr="00330F85" w:rsidRDefault="00952D01" w:rsidP="009817E3">
      <w:pPr>
        <w:numPr>
          <w:ilvl w:val="0"/>
          <w:numId w:val="30"/>
        </w:numPr>
        <w:spacing w:after="120"/>
        <w:ind w:left="360"/>
        <w:rPr>
          <w:rFonts w:cs="Arial"/>
          <w:sz w:val="23"/>
          <w:szCs w:val="23"/>
        </w:rPr>
      </w:pPr>
      <w:r w:rsidRPr="00330F85">
        <w:rPr>
          <w:rFonts w:cs="Arial"/>
          <w:sz w:val="23"/>
          <w:szCs w:val="23"/>
        </w:rPr>
        <w:t xml:space="preserve">Pursuant to the </w:t>
      </w:r>
      <w:r>
        <w:rPr>
          <w:rFonts w:cs="Arial"/>
          <w:sz w:val="23"/>
          <w:szCs w:val="23"/>
        </w:rPr>
        <w:t>California Clean</w:t>
      </w:r>
      <w:r w:rsidRPr="00330F85">
        <w:rPr>
          <w:rFonts w:cs="Arial"/>
          <w:sz w:val="23"/>
          <w:szCs w:val="23"/>
        </w:rPr>
        <w:t xml:space="preserve"> Water, </w:t>
      </w:r>
      <w:r>
        <w:rPr>
          <w:rFonts w:cs="Arial"/>
          <w:sz w:val="23"/>
          <w:szCs w:val="23"/>
        </w:rPr>
        <w:t>Clean Air</w:t>
      </w:r>
      <w:r w:rsidRPr="00330F85">
        <w:rPr>
          <w:rFonts w:cs="Arial"/>
          <w:sz w:val="23"/>
          <w:szCs w:val="23"/>
        </w:rPr>
        <w:t xml:space="preserve">, </w:t>
      </w:r>
      <w:r>
        <w:rPr>
          <w:rFonts w:cs="Arial"/>
          <w:sz w:val="23"/>
          <w:szCs w:val="23"/>
        </w:rPr>
        <w:t>Safe Neighborhood Parks</w:t>
      </w:r>
      <w:r w:rsidRPr="00330F85">
        <w:rPr>
          <w:rFonts w:cs="Arial"/>
          <w:sz w:val="23"/>
          <w:szCs w:val="23"/>
        </w:rPr>
        <w:t xml:space="preserve">, and Coastal Protection </w:t>
      </w:r>
      <w:r>
        <w:rPr>
          <w:rFonts w:cs="Arial"/>
          <w:sz w:val="23"/>
          <w:szCs w:val="23"/>
        </w:rPr>
        <w:t>Act of 2002</w:t>
      </w:r>
      <w:r w:rsidRPr="00330F85">
        <w:rPr>
          <w:rFonts w:cs="Arial"/>
          <w:sz w:val="23"/>
          <w:szCs w:val="23"/>
        </w:rPr>
        <w:t>, STATE is authorized to oversee and manage grants to eligible entities for the purposes stated within its provisions</w:t>
      </w:r>
      <w:r>
        <w:rPr>
          <w:rFonts w:cs="Arial"/>
          <w:sz w:val="23"/>
          <w:szCs w:val="23"/>
        </w:rPr>
        <w:t xml:space="preserve">. </w:t>
      </w:r>
      <w:r w:rsidRPr="00330F85">
        <w:rPr>
          <w:rFonts w:cs="Arial"/>
          <w:sz w:val="23"/>
          <w:szCs w:val="23"/>
        </w:rPr>
        <w:t xml:space="preserve">Funding for this grant program was made available through the </w:t>
      </w:r>
      <w:r>
        <w:rPr>
          <w:rFonts w:cs="Arial"/>
          <w:sz w:val="23"/>
          <w:szCs w:val="23"/>
        </w:rPr>
        <w:t>California Clean</w:t>
      </w:r>
      <w:r w:rsidRPr="00330F85">
        <w:rPr>
          <w:rFonts w:cs="Arial"/>
          <w:sz w:val="23"/>
          <w:szCs w:val="23"/>
        </w:rPr>
        <w:t xml:space="preserve"> Water, </w:t>
      </w:r>
      <w:r>
        <w:rPr>
          <w:rFonts w:cs="Arial"/>
          <w:sz w:val="23"/>
          <w:szCs w:val="23"/>
        </w:rPr>
        <w:t>Clean Air</w:t>
      </w:r>
      <w:r w:rsidRPr="00330F85">
        <w:rPr>
          <w:rFonts w:cs="Arial"/>
          <w:sz w:val="23"/>
          <w:szCs w:val="23"/>
        </w:rPr>
        <w:t xml:space="preserve">, </w:t>
      </w:r>
      <w:r>
        <w:rPr>
          <w:rFonts w:cs="Arial"/>
          <w:sz w:val="23"/>
          <w:szCs w:val="23"/>
        </w:rPr>
        <w:t>Safe Neighborhood Parks</w:t>
      </w:r>
      <w:r w:rsidRPr="00330F85">
        <w:rPr>
          <w:rFonts w:cs="Arial"/>
          <w:sz w:val="23"/>
          <w:szCs w:val="23"/>
        </w:rPr>
        <w:t xml:space="preserve">, and Coastal Protection </w:t>
      </w:r>
      <w:r>
        <w:rPr>
          <w:rFonts w:cs="Arial"/>
          <w:sz w:val="23"/>
          <w:szCs w:val="23"/>
        </w:rPr>
        <w:t>Act of 2002.</w:t>
      </w:r>
    </w:p>
    <w:p w:rsidR="00952D01" w:rsidRPr="00330F85" w:rsidRDefault="00952D01" w:rsidP="009817E3">
      <w:pPr>
        <w:numPr>
          <w:ilvl w:val="0"/>
          <w:numId w:val="30"/>
        </w:numPr>
        <w:spacing w:after="120"/>
        <w:ind w:left="360"/>
        <w:rPr>
          <w:rFonts w:cs="Arial"/>
          <w:sz w:val="23"/>
          <w:szCs w:val="23"/>
        </w:rPr>
      </w:pPr>
      <w:r w:rsidRPr="00330F85">
        <w:rPr>
          <w:rFonts w:cs="Arial"/>
          <w:sz w:val="23"/>
          <w:szCs w:val="23"/>
        </w:rPr>
        <w:t xml:space="preserve">The STATE hereby grants to GRANTEE a sum (hereinafter referred to as “GRANT MONIES”) not to exceed </w:t>
      </w:r>
      <w:r w:rsidRPr="00330F85">
        <w:rPr>
          <w:rFonts w:cs="Arial"/>
          <w:bCs/>
          <w:sz w:val="23"/>
          <w:szCs w:val="23"/>
        </w:rPr>
        <w:t>__________________________ Dollars</w:t>
      </w:r>
      <w:r w:rsidRPr="00330F85">
        <w:rPr>
          <w:rFonts w:cs="Arial"/>
          <w:b/>
          <w:bCs/>
          <w:sz w:val="23"/>
          <w:szCs w:val="23"/>
        </w:rPr>
        <w:t xml:space="preserve"> </w:t>
      </w:r>
      <w:r w:rsidRPr="00330F85">
        <w:rPr>
          <w:rFonts w:cs="Arial"/>
          <w:sz w:val="23"/>
          <w:szCs w:val="23"/>
        </w:rPr>
        <w:t xml:space="preserve">($_____________), subject to the terms and conditions of this AGREEMENT, the GUIDES, any legislation applicable to the ACT, and the APPLICATION. </w:t>
      </w:r>
    </w:p>
    <w:p w:rsidR="00952D01" w:rsidRPr="00330F85" w:rsidRDefault="00952D01" w:rsidP="009817E3">
      <w:pPr>
        <w:numPr>
          <w:ilvl w:val="0"/>
          <w:numId w:val="30"/>
        </w:numPr>
        <w:spacing w:after="120"/>
        <w:ind w:left="360"/>
        <w:rPr>
          <w:rFonts w:cs="Arial"/>
          <w:sz w:val="23"/>
          <w:szCs w:val="23"/>
        </w:rPr>
      </w:pPr>
      <w:r w:rsidRPr="00330F85">
        <w:rPr>
          <w:rFonts w:cs="Arial"/>
          <w:sz w:val="23"/>
          <w:szCs w:val="23"/>
        </w:rPr>
        <w:t>In consideration thereof GRANTEE agrees to abide by the terms and conditions of this AGREEMENT as well as the provisions of the ACT</w:t>
      </w:r>
      <w:r>
        <w:rPr>
          <w:rFonts w:cs="Arial"/>
          <w:sz w:val="23"/>
          <w:szCs w:val="23"/>
        </w:rPr>
        <w:t xml:space="preserve">. </w:t>
      </w:r>
      <w:r w:rsidRPr="00330F85">
        <w:rPr>
          <w:rFonts w:cs="Arial"/>
          <w:sz w:val="23"/>
          <w:szCs w:val="23"/>
        </w:rPr>
        <w:t xml:space="preserve">GRANTEE acknowledges that the GRANT MONIES are not a gift or a donation. </w:t>
      </w:r>
    </w:p>
    <w:p w:rsidR="00952D01" w:rsidRPr="00330F85" w:rsidRDefault="00952D01" w:rsidP="009817E3">
      <w:pPr>
        <w:numPr>
          <w:ilvl w:val="0"/>
          <w:numId w:val="30"/>
        </w:numPr>
        <w:spacing w:after="120"/>
        <w:ind w:left="360"/>
        <w:rPr>
          <w:rFonts w:cs="Arial"/>
          <w:sz w:val="23"/>
          <w:szCs w:val="23"/>
        </w:rPr>
      </w:pPr>
      <w:r w:rsidRPr="00330F85">
        <w:rPr>
          <w:rFonts w:cs="Arial"/>
          <w:sz w:val="23"/>
          <w:szCs w:val="23"/>
        </w:rPr>
        <w:t>In addition to the terms and conditions of this AGREEMENT, the parties agree that the terms and conditions contained in the documents set forth below are hereby incorporated into and made part of this AGREEMENT.</w:t>
      </w:r>
    </w:p>
    <w:p w:rsidR="00952D01" w:rsidRPr="00330F85" w:rsidRDefault="00952D01" w:rsidP="009817E3">
      <w:pPr>
        <w:numPr>
          <w:ilvl w:val="1"/>
          <w:numId w:val="30"/>
        </w:numPr>
        <w:tabs>
          <w:tab w:val="num" w:pos="1080"/>
        </w:tabs>
        <w:ind w:left="360" w:firstLine="720"/>
        <w:rPr>
          <w:rFonts w:cs="Arial"/>
          <w:sz w:val="23"/>
          <w:szCs w:val="23"/>
        </w:rPr>
      </w:pPr>
      <w:r w:rsidRPr="00330F85">
        <w:rPr>
          <w:rFonts w:cs="Arial"/>
          <w:sz w:val="23"/>
          <w:szCs w:val="23"/>
        </w:rPr>
        <w:t>The GRANT ADMINISTRATION GUIDE;</w:t>
      </w:r>
    </w:p>
    <w:p w:rsidR="00952D01" w:rsidRPr="00330F85" w:rsidRDefault="00952D01" w:rsidP="009817E3">
      <w:pPr>
        <w:numPr>
          <w:ilvl w:val="1"/>
          <w:numId w:val="30"/>
        </w:numPr>
        <w:tabs>
          <w:tab w:val="num" w:pos="1080"/>
        </w:tabs>
        <w:ind w:left="360" w:firstLine="720"/>
        <w:rPr>
          <w:rFonts w:cs="Arial"/>
          <w:sz w:val="23"/>
          <w:szCs w:val="23"/>
        </w:rPr>
      </w:pPr>
      <w:r w:rsidRPr="00330F85">
        <w:rPr>
          <w:rFonts w:cs="Arial"/>
          <w:sz w:val="23"/>
          <w:szCs w:val="23"/>
        </w:rPr>
        <w:t>The APPLICATION GUIDE;</w:t>
      </w:r>
    </w:p>
    <w:p w:rsidR="00952D01" w:rsidRPr="00330F85" w:rsidRDefault="00952D01" w:rsidP="009817E3">
      <w:pPr>
        <w:numPr>
          <w:ilvl w:val="1"/>
          <w:numId w:val="30"/>
        </w:numPr>
        <w:spacing w:after="240"/>
        <w:ind w:left="360" w:firstLine="720"/>
        <w:rPr>
          <w:rFonts w:cs="Arial"/>
          <w:sz w:val="23"/>
          <w:szCs w:val="23"/>
        </w:rPr>
      </w:pPr>
      <w:r w:rsidRPr="00330F85">
        <w:rPr>
          <w:rFonts w:cs="Arial"/>
          <w:sz w:val="23"/>
          <w:szCs w:val="23"/>
        </w:rPr>
        <w:t>The submitted APPLICATION.</w:t>
      </w:r>
    </w:p>
    <w:p w:rsidR="00952D01" w:rsidRDefault="00952D01" w:rsidP="00952D01">
      <w:pPr>
        <w:rPr>
          <w:rFonts w:cs="Arial"/>
          <w:sz w:val="19"/>
          <w:szCs w:val="19"/>
        </w:rPr>
        <w:sectPr w:rsidR="00952D01" w:rsidSect="00952D01">
          <w:type w:val="continuous"/>
          <w:pgSz w:w="12240" w:h="15840"/>
          <w:pgMar w:top="1440" w:right="1440" w:bottom="1440" w:left="1440" w:header="720" w:footer="720" w:gutter="0"/>
          <w:cols w:sep="1" w:space="720"/>
          <w:docGrid w:linePitch="360"/>
        </w:sectPr>
      </w:pPr>
    </w:p>
    <w:p w:rsidR="00952D01" w:rsidRPr="00330F85" w:rsidRDefault="00952D01" w:rsidP="00952D01">
      <w:pPr>
        <w:tabs>
          <w:tab w:val="center" w:pos="5040"/>
        </w:tabs>
        <w:spacing w:before="120" w:after="120"/>
        <w:jc w:val="center"/>
        <w:rPr>
          <w:rFonts w:cs="Arial"/>
          <w:b/>
          <w:sz w:val="23"/>
          <w:szCs w:val="23"/>
        </w:rPr>
      </w:pPr>
      <w:r w:rsidRPr="00330F85">
        <w:rPr>
          <w:rFonts w:cs="Arial"/>
          <w:b/>
          <w:sz w:val="23"/>
          <w:szCs w:val="23"/>
        </w:rPr>
        <w:t>II. GENERAL PROVISIONS</w:t>
      </w:r>
    </w:p>
    <w:p w:rsidR="00952D01" w:rsidRPr="00330F85" w:rsidRDefault="00952D01" w:rsidP="00952D01">
      <w:pPr>
        <w:tabs>
          <w:tab w:val="left" w:pos="360"/>
        </w:tabs>
        <w:suppressAutoHyphens/>
        <w:spacing w:after="120"/>
        <w:ind w:left="360" w:hanging="360"/>
        <w:rPr>
          <w:rFonts w:cs="Arial"/>
          <w:b/>
          <w:spacing w:val="-3"/>
          <w:sz w:val="23"/>
          <w:szCs w:val="23"/>
        </w:rPr>
      </w:pPr>
      <w:r w:rsidRPr="00330F85">
        <w:rPr>
          <w:rFonts w:cs="Arial"/>
          <w:b/>
          <w:spacing w:val="-3"/>
          <w:sz w:val="23"/>
          <w:szCs w:val="23"/>
        </w:rPr>
        <w:t>A.</w:t>
      </w:r>
      <w:r w:rsidRPr="00330F85">
        <w:rPr>
          <w:rFonts w:cs="Arial"/>
          <w:b/>
          <w:spacing w:val="-3"/>
          <w:sz w:val="23"/>
          <w:szCs w:val="23"/>
        </w:rPr>
        <w:tab/>
        <w:t xml:space="preserve">Definitions </w:t>
      </w:r>
    </w:p>
    <w:p w:rsidR="00952D01" w:rsidRPr="00330F85" w:rsidRDefault="00952D01" w:rsidP="00952D01">
      <w:pPr>
        <w:suppressAutoHyphens/>
        <w:spacing w:after="120"/>
        <w:rPr>
          <w:rFonts w:cs="Arial"/>
          <w:spacing w:val="-3"/>
          <w:sz w:val="23"/>
          <w:szCs w:val="23"/>
        </w:rPr>
      </w:pPr>
      <w:r w:rsidRPr="00330F85">
        <w:rPr>
          <w:rFonts w:cs="Arial"/>
          <w:spacing w:val="-3"/>
          <w:sz w:val="23"/>
          <w:szCs w:val="23"/>
        </w:rPr>
        <w:t xml:space="preserve">As used in this AGREEMENT, the following words shall have the following meanings: </w:t>
      </w:r>
    </w:p>
    <w:p w:rsidR="00952D01" w:rsidRPr="00330F85" w:rsidRDefault="00952D01" w:rsidP="00952D01">
      <w:pPr>
        <w:numPr>
          <w:ilvl w:val="0"/>
          <w:numId w:val="4"/>
        </w:numPr>
        <w:tabs>
          <w:tab w:val="clear" w:pos="360"/>
          <w:tab w:val="num" w:pos="720"/>
        </w:tabs>
        <w:spacing w:after="120"/>
        <w:ind w:left="720"/>
        <w:rPr>
          <w:rFonts w:cs="Arial"/>
          <w:spacing w:val="-3"/>
          <w:sz w:val="23"/>
          <w:szCs w:val="23"/>
        </w:rPr>
      </w:pPr>
      <w:r w:rsidRPr="00330F85">
        <w:rPr>
          <w:rFonts w:cs="Arial"/>
          <w:spacing w:val="-3"/>
          <w:sz w:val="23"/>
          <w:szCs w:val="23"/>
        </w:rPr>
        <w:t>The term "ACT" means the statutory basis for these grant programs</w:t>
      </w:r>
      <w:r>
        <w:rPr>
          <w:rFonts w:cs="Arial"/>
          <w:spacing w:val="-3"/>
          <w:sz w:val="23"/>
          <w:szCs w:val="23"/>
        </w:rPr>
        <w:t xml:space="preserve">. </w:t>
      </w:r>
    </w:p>
    <w:p w:rsidR="00952D01" w:rsidRPr="008D06EC" w:rsidRDefault="00952D01" w:rsidP="00952D01">
      <w:pPr>
        <w:numPr>
          <w:ilvl w:val="0"/>
          <w:numId w:val="4"/>
        </w:numPr>
        <w:tabs>
          <w:tab w:val="clear" w:pos="360"/>
          <w:tab w:val="num" w:pos="720"/>
        </w:tabs>
        <w:spacing w:after="120"/>
        <w:ind w:left="720"/>
        <w:rPr>
          <w:rFonts w:cs="Arial"/>
          <w:spacing w:val="-3"/>
          <w:sz w:val="23"/>
          <w:szCs w:val="23"/>
        </w:rPr>
      </w:pPr>
      <w:r w:rsidRPr="00330F85">
        <w:rPr>
          <w:rFonts w:cs="Arial"/>
          <w:spacing w:val="-3"/>
          <w:sz w:val="23"/>
          <w:szCs w:val="23"/>
        </w:rPr>
        <w:t>The term “APPLICATION” means the individual project application packet for a grant pursuant to the enabling legislation and/or grant program process guide requirements.</w:t>
      </w:r>
    </w:p>
    <w:p w:rsidR="00952D01" w:rsidRPr="008D06EC" w:rsidRDefault="00952D01" w:rsidP="00952D01">
      <w:pPr>
        <w:numPr>
          <w:ilvl w:val="0"/>
          <w:numId w:val="4"/>
        </w:numPr>
        <w:tabs>
          <w:tab w:val="clear" w:pos="360"/>
          <w:tab w:val="num" w:pos="720"/>
        </w:tabs>
        <w:spacing w:after="120"/>
        <w:ind w:left="720"/>
        <w:rPr>
          <w:rFonts w:cs="Arial"/>
          <w:sz w:val="19"/>
          <w:szCs w:val="19"/>
        </w:rPr>
      </w:pPr>
      <w:r w:rsidRPr="00330F85">
        <w:rPr>
          <w:rFonts w:cs="Arial"/>
          <w:spacing w:val="-3"/>
          <w:sz w:val="23"/>
          <w:szCs w:val="23"/>
        </w:rPr>
        <w:t>The term “CONTRACT PERFORMANCE PERIOD” means the period of time described in Section 1 of this AGREEMENT.</w:t>
      </w:r>
    </w:p>
    <w:p w:rsidR="00952D01" w:rsidRPr="008D06EC" w:rsidRDefault="00952D01" w:rsidP="00952D01">
      <w:pPr>
        <w:numPr>
          <w:ilvl w:val="0"/>
          <w:numId w:val="4"/>
        </w:numPr>
        <w:tabs>
          <w:tab w:val="clear" w:pos="360"/>
          <w:tab w:val="num" w:pos="720"/>
        </w:tabs>
        <w:spacing w:after="120"/>
        <w:ind w:left="720"/>
        <w:rPr>
          <w:rFonts w:cs="Arial"/>
          <w:sz w:val="19"/>
          <w:szCs w:val="19"/>
        </w:rPr>
      </w:pPr>
      <w:r w:rsidRPr="00330F85">
        <w:rPr>
          <w:rFonts w:cs="Arial"/>
          <w:spacing w:val="-3"/>
          <w:sz w:val="23"/>
          <w:szCs w:val="23"/>
        </w:rPr>
        <w:t xml:space="preserve">The term “COMPETITIVE GRANT PROGRAM” means the </w:t>
      </w:r>
      <w:r>
        <w:rPr>
          <w:rFonts w:cs="Arial"/>
          <w:spacing w:val="-3"/>
          <w:sz w:val="23"/>
          <w:szCs w:val="23"/>
        </w:rPr>
        <w:t>Outdoor Environmental Education Facilities Grant</w:t>
      </w:r>
      <w:r w:rsidRPr="00330F85">
        <w:rPr>
          <w:rFonts w:cs="Arial"/>
          <w:spacing w:val="-3"/>
          <w:sz w:val="23"/>
          <w:szCs w:val="23"/>
        </w:rPr>
        <w:t>.</w:t>
      </w:r>
    </w:p>
    <w:p w:rsidR="00952D01" w:rsidRPr="008D06EC" w:rsidRDefault="00952D01" w:rsidP="00952D01">
      <w:pPr>
        <w:numPr>
          <w:ilvl w:val="0"/>
          <w:numId w:val="4"/>
        </w:numPr>
        <w:tabs>
          <w:tab w:val="clear" w:pos="360"/>
          <w:tab w:val="num" w:pos="720"/>
        </w:tabs>
        <w:spacing w:after="120"/>
        <w:ind w:left="720"/>
        <w:rPr>
          <w:rFonts w:cs="Arial"/>
          <w:sz w:val="23"/>
          <w:szCs w:val="23"/>
        </w:rPr>
      </w:pPr>
      <w:r w:rsidRPr="00330F85">
        <w:rPr>
          <w:rFonts w:cs="Arial"/>
          <w:spacing w:val="-3"/>
          <w:sz w:val="23"/>
          <w:szCs w:val="23"/>
        </w:rPr>
        <w:t>The term “</w:t>
      </w:r>
      <w:r w:rsidRPr="00330F85">
        <w:rPr>
          <w:rFonts w:cs="Arial"/>
          <w:caps/>
          <w:spacing w:val="-3"/>
          <w:sz w:val="23"/>
          <w:szCs w:val="23"/>
        </w:rPr>
        <w:t>DEVELOPMENT</w:t>
      </w:r>
      <w:r w:rsidRPr="00330F85">
        <w:rPr>
          <w:rFonts w:cs="Arial"/>
          <w:spacing w:val="-3"/>
          <w:sz w:val="23"/>
          <w:szCs w:val="23"/>
        </w:rPr>
        <w:t xml:space="preserve">” means capital improvements to real property by means of </w:t>
      </w:r>
      <w:r w:rsidRPr="00330F85">
        <w:rPr>
          <w:rFonts w:cs="Arial"/>
          <w:sz w:val="23"/>
          <w:szCs w:val="23"/>
        </w:rPr>
        <w:t>construction of permanent or fixed features of the property.</w:t>
      </w:r>
    </w:p>
    <w:p w:rsidR="00952D01" w:rsidRPr="008D06EC" w:rsidRDefault="00952D01" w:rsidP="00952D01">
      <w:pPr>
        <w:numPr>
          <w:ilvl w:val="0"/>
          <w:numId w:val="4"/>
        </w:numPr>
        <w:tabs>
          <w:tab w:val="clear" w:pos="360"/>
          <w:tab w:val="num" w:pos="720"/>
        </w:tabs>
        <w:spacing w:after="120"/>
        <w:ind w:left="720"/>
        <w:rPr>
          <w:rFonts w:cs="Arial"/>
          <w:spacing w:val="-3"/>
          <w:sz w:val="23"/>
          <w:szCs w:val="23"/>
        </w:rPr>
      </w:pPr>
      <w:r w:rsidRPr="00330F85">
        <w:rPr>
          <w:rFonts w:cs="Arial"/>
          <w:spacing w:val="-3"/>
          <w:sz w:val="23"/>
          <w:szCs w:val="23"/>
        </w:rPr>
        <w:t xml:space="preserve">The term “GRANT PERFORMANCE PERIOD” means the period of time described in the contract face sheet during which eligible costs can be charged to the grant and which begins on the date of appropriation and ends on the fund liquidation date. </w:t>
      </w:r>
    </w:p>
    <w:p w:rsidR="00952D01" w:rsidRPr="00330F85" w:rsidRDefault="00952D01" w:rsidP="00952D01">
      <w:pPr>
        <w:numPr>
          <w:ilvl w:val="0"/>
          <w:numId w:val="4"/>
        </w:numPr>
        <w:tabs>
          <w:tab w:val="clear" w:pos="360"/>
          <w:tab w:val="num" w:pos="720"/>
        </w:tabs>
        <w:spacing w:after="120"/>
        <w:ind w:left="720"/>
        <w:rPr>
          <w:rFonts w:cs="Arial"/>
          <w:spacing w:val="-3"/>
          <w:sz w:val="23"/>
          <w:szCs w:val="23"/>
        </w:rPr>
      </w:pPr>
      <w:r w:rsidRPr="00330F85">
        <w:rPr>
          <w:rFonts w:cs="Arial"/>
          <w:spacing w:val="-3"/>
          <w:sz w:val="23"/>
          <w:szCs w:val="23"/>
        </w:rPr>
        <w:t xml:space="preserve">The term “GRANT SCOPE” means the items listed in the GRANT SCOPE/Cost Estimate Form found in the APPLICATION. </w:t>
      </w:r>
    </w:p>
    <w:p w:rsidR="00952D01" w:rsidRDefault="00952D01" w:rsidP="00952D01">
      <w:pPr>
        <w:numPr>
          <w:ilvl w:val="0"/>
          <w:numId w:val="4"/>
        </w:numPr>
        <w:tabs>
          <w:tab w:val="clear" w:pos="360"/>
          <w:tab w:val="left" w:pos="-720"/>
          <w:tab w:val="left" w:pos="0"/>
          <w:tab w:val="left" w:pos="720"/>
        </w:tabs>
        <w:suppressAutoHyphens/>
        <w:spacing w:after="120"/>
        <w:ind w:left="720"/>
        <w:rPr>
          <w:rFonts w:cs="Arial"/>
          <w:spacing w:val="-3"/>
          <w:sz w:val="23"/>
          <w:szCs w:val="23"/>
        </w:rPr>
      </w:pPr>
      <w:r w:rsidRPr="00330F85">
        <w:rPr>
          <w:rFonts w:cs="Arial"/>
          <w:spacing w:val="-3"/>
          <w:sz w:val="23"/>
          <w:szCs w:val="23"/>
        </w:rPr>
        <w:t xml:space="preserve">The term “GUIDES” means the documents identified as the “Application Guide for </w:t>
      </w:r>
      <w:r w:rsidRPr="00330F85">
        <w:rPr>
          <w:rFonts w:cs="Arial"/>
          <w:kern w:val="36"/>
          <w:sz w:val="23"/>
          <w:szCs w:val="23"/>
        </w:rPr>
        <w:t xml:space="preserve">the </w:t>
      </w:r>
      <w:r>
        <w:rPr>
          <w:rFonts w:cs="Arial"/>
          <w:kern w:val="36"/>
          <w:sz w:val="23"/>
          <w:szCs w:val="23"/>
        </w:rPr>
        <w:t>Outdoor Environmental Education Facilities Grant Program</w:t>
      </w:r>
      <w:r w:rsidRPr="00330F85">
        <w:rPr>
          <w:rFonts w:cs="Arial"/>
          <w:spacing w:val="-3"/>
          <w:sz w:val="23"/>
          <w:szCs w:val="23"/>
        </w:rPr>
        <w:t>” and the “Grant Administration Guide</w:t>
      </w:r>
      <w:r w:rsidRPr="00E34500">
        <w:rPr>
          <w:rFonts w:cs="Arial"/>
          <w:spacing w:val="-3"/>
          <w:sz w:val="23"/>
          <w:szCs w:val="23"/>
        </w:rPr>
        <w:t xml:space="preserve"> </w:t>
      </w:r>
      <w:r w:rsidRPr="00330F85">
        <w:rPr>
          <w:rFonts w:cs="Arial"/>
          <w:spacing w:val="-3"/>
          <w:sz w:val="23"/>
          <w:szCs w:val="23"/>
        </w:rPr>
        <w:t xml:space="preserve">for </w:t>
      </w:r>
      <w:r w:rsidRPr="00330F85">
        <w:rPr>
          <w:rFonts w:cs="Arial"/>
          <w:kern w:val="36"/>
          <w:sz w:val="23"/>
          <w:szCs w:val="23"/>
        </w:rPr>
        <w:t xml:space="preserve">the </w:t>
      </w:r>
      <w:r>
        <w:rPr>
          <w:rFonts w:cs="Arial"/>
          <w:kern w:val="36"/>
          <w:sz w:val="23"/>
          <w:szCs w:val="23"/>
        </w:rPr>
        <w:t>Outdoor Environmental Education Facilities Program.</w:t>
      </w:r>
      <w:r>
        <w:rPr>
          <w:rFonts w:cs="Arial"/>
          <w:spacing w:val="-3"/>
          <w:sz w:val="23"/>
          <w:szCs w:val="23"/>
        </w:rPr>
        <w:t>”</w:t>
      </w:r>
      <w:r w:rsidRPr="00330F85">
        <w:rPr>
          <w:rFonts w:cs="Arial"/>
          <w:spacing w:val="-3"/>
          <w:sz w:val="23"/>
          <w:szCs w:val="23"/>
        </w:rPr>
        <w:t xml:space="preserve"> The GUIDES provide the procedures and policies controlling the administration of the grant</w:t>
      </w:r>
      <w:r>
        <w:rPr>
          <w:rFonts w:cs="Arial"/>
          <w:spacing w:val="-3"/>
          <w:sz w:val="23"/>
          <w:szCs w:val="23"/>
        </w:rPr>
        <w:t xml:space="preserve">. </w:t>
      </w:r>
    </w:p>
    <w:p w:rsidR="00952D01" w:rsidRPr="00330F85" w:rsidRDefault="00952D01" w:rsidP="00952D01">
      <w:pPr>
        <w:numPr>
          <w:ilvl w:val="0"/>
          <w:numId w:val="4"/>
        </w:numPr>
        <w:tabs>
          <w:tab w:val="clear" w:pos="360"/>
          <w:tab w:val="left" w:pos="-720"/>
          <w:tab w:val="left" w:pos="0"/>
          <w:tab w:val="num" w:pos="720"/>
        </w:tabs>
        <w:suppressAutoHyphens/>
        <w:spacing w:after="120"/>
        <w:ind w:left="720"/>
        <w:rPr>
          <w:rFonts w:cs="Arial"/>
          <w:spacing w:val="-3"/>
          <w:sz w:val="23"/>
          <w:szCs w:val="23"/>
        </w:rPr>
      </w:pPr>
      <w:r>
        <w:rPr>
          <w:rFonts w:cs="Arial"/>
          <w:spacing w:val="-3"/>
          <w:sz w:val="23"/>
          <w:szCs w:val="23"/>
        </w:rPr>
        <w:t>The term “PROPERTY” refers to ev</w:t>
      </w:r>
      <w:r w:rsidRPr="00876518">
        <w:rPr>
          <w:rFonts w:cs="Arial"/>
          <w:spacing w:val="-3"/>
          <w:sz w:val="23"/>
          <w:szCs w:val="23"/>
        </w:rPr>
        <w:t>ery parcel of property to which grant funds will be used for the development and/or acquisition thereof</w:t>
      </w:r>
      <w:r>
        <w:rPr>
          <w:rFonts w:cs="Arial"/>
          <w:spacing w:val="-3"/>
          <w:sz w:val="23"/>
          <w:szCs w:val="23"/>
        </w:rPr>
        <w:t>.</w:t>
      </w:r>
    </w:p>
    <w:p w:rsidR="00952D01" w:rsidRPr="00330F85" w:rsidRDefault="00952D01" w:rsidP="00952D01">
      <w:pPr>
        <w:numPr>
          <w:ilvl w:val="0"/>
          <w:numId w:val="4"/>
        </w:numPr>
        <w:tabs>
          <w:tab w:val="clear" w:pos="360"/>
          <w:tab w:val="left" w:pos="-720"/>
          <w:tab w:val="left" w:pos="0"/>
          <w:tab w:val="left" w:pos="720"/>
        </w:tabs>
        <w:suppressAutoHyphens/>
        <w:spacing w:after="240"/>
        <w:ind w:left="720"/>
        <w:rPr>
          <w:rFonts w:cs="Arial"/>
          <w:spacing w:val="-3"/>
          <w:sz w:val="23"/>
          <w:szCs w:val="23"/>
        </w:rPr>
      </w:pPr>
      <w:r w:rsidRPr="00330F85">
        <w:rPr>
          <w:rFonts w:cs="Arial"/>
          <w:spacing w:val="-3"/>
          <w:sz w:val="23"/>
          <w:szCs w:val="23"/>
        </w:rPr>
        <w:t xml:space="preserve">The term “PROJECT TERMINATION” </w:t>
      </w:r>
      <w:r w:rsidRPr="00330F85">
        <w:rPr>
          <w:rFonts w:cs="Arial"/>
          <w:sz w:val="23"/>
          <w:szCs w:val="23"/>
        </w:rPr>
        <w:t>refers to the non-completion of a GRANT SCOPE.</w:t>
      </w:r>
    </w:p>
    <w:p w:rsidR="00952D01" w:rsidRPr="00330F85" w:rsidRDefault="00952D01" w:rsidP="00952D01">
      <w:pPr>
        <w:suppressAutoHyphens/>
        <w:spacing w:after="120"/>
        <w:ind w:left="360" w:hanging="360"/>
        <w:rPr>
          <w:rFonts w:cs="Arial"/>
          <w:spacing w:val="-3"/>
          <w:sz w:val="23"/>
          <w:szCs w:val="23"/>
        </w:rPr>
      </w:pPr>
      <w:r w:rsidRPr="00330F85">
        <w:rPr>
          <w:rFonts w:cs="Arial"/>
          <w:b/>
          <w:spacing w:val="-3"/>
          <w:sz w:val="23"/>
          <w:szCs w:val="23"/>
        </w:rPr>
        <w:t>B.</w:t>
      </w:r>
      <w:r w:rsidRPr="00330F85">
        <w:rPr>
          <w:rFonts w:cs="Arial"/>
          <w:b/>
          <w:spacing w:val="-3"/>
          <w:sz w:val="23"/>
          <w:szCs w:val="23"/>
        </w:rPr>
        <w:tab/>
        <w:t>Project Execution</w:t>
      </w:r>
    </w:p>
    <w:p w:rsidR="00952D01" w:rsidRPr="00330F85" w:rsidRDefault="00952D01" w:rsidP="009817E3">
      <w:pPr>
        <w:numPr>
          <w:ilvl w:val="0"/>
          <w:numId w:val="26"/>
        </w:numPr>
        <w:suppressAutoHyphens/>
        <w:spacing w:after="120"/>
        <w:ind w:left="720"/>
        <w:rPr>
          <w:rFonts w:cs="Arial"/>
          <w:spacing w:val="-3"/>
          <w:sz w:val="23"/>
          <w:szCs w:val="23"/>
        </w:rPr>
      </w:pPr>
      <w:r w:rsidRPr="00330F85">
        <w:rPr>
          <w:rFonts w:cs="Arial"/>
          <w:spacing w:val="-3"/>
          <w:sz w:val="23"/>
          <w:szCs w:val="23"/>
        </w:rPr>
        <w:t>Subject to the availability of GRANT MONIES in the ACT, the STATE hereby grants to the GRANTEE a sum of money not to exceed the amount stated in Section I of this AGREEMENT, in consideration of, and on condition that, the sum be expended</w:t>
      </w:r>
      <w:r>
        <w:rPr>
          <w:rFonts w:cs="Arial"/>
          <w:spacing w:val="-3"/>
          <w:sz w:val="23"/>
          <w:szCs w:val="23"/>
        </w:rPr>
        <w:t xml:space="preserve"> only</w:t>
      </w:r>
      <w:r w:rsidRPr="00330F85">
        <w:rPr>
          <w:rFonts w:cs="Arial"/>
          <w:spacing w:val="-3"/>
          <w:sz w:val="23"/>
          <w:szCs w:val="23"/>
        </w:rPr>
        <w:t xml:space="preserve"> in carrying out the purposes set forth in the GRANT SCOPE, and under the terms and conditions set forth in this AGREEMENT</w:t>
      </w:r>
      <w:r>
        <w:rPr>
          <w:rFonts w:cs="Arial"/>
          <w:spacing w:val="-3"/>
          <w:sz w:val="23"/>
          <w:szCs w:val="23"/>
        </w:rPr>
        <w:t xml:space="preserve">. </w:t>
      </w:r>
    </w:p>
    <w:p w:rsidR="00952D01" w:rsidRPr="00330F85" w:rsidRDefault="00952D01" w:rsidP="00952D01">
      <w:pPr>
        <w:tabs>
          <w:tab w:val="left" w:pos="720"/>
        </w:tabs>
        <w:suppressAutoHyphens/>
        <w:spacing w:after="120"/>
        <w:ind w:left="720"/>
        <w:rPr>
          <w:rFonts w:cs="Arial"/>
          <w:spacing w:val="-3"/>
          <w:sz w:val="23"/>
          <w:szCs w:val="23"/>
        </w:rPr>
      </w:pPr>
      <w:r w:rsidRPr="00330F85">
        <w:rPr>
          <w:rFonts w:cs="Arial"/>
          <w:spacing w:val="-3"/>
          <w:sz w:val="23"/>
          <w:szCs w:val="23"/>
        </w:rPr>
        <w:t>The GRANTEE shall assume the obligation to furnish any additional funds that may be necessary to complete the GRANT SCOPE</w:t>
      </w:r>
      <w:r>
        <w:rPr>
          <w:rFonts w:cs="Arial"/>
          <w:spacing w:val="-3"/>
          <w:sz w:val="23"/>
          <w:szCs w:val="23"/>
        </w:rPr>
        <w:t xml:space="preserve">. </w:t>
      </w:r>
    </w:p>
    <w:p w:rsidR="00952D01" w:rsidRPr="00330F85" w:rsidRDefault="00952D01" w:rsidP="009817E3">
      <w:pPr>
        <w:numPr>
          <w:ilvl w:val="0"/>
          <w:numId w:val="26"/>
        </w:numPr>
        <w:tabs>
          <w:tab w:val="clear" w:pos="360"/>
          <w:tab w:val="num" w:pos="720"/>
        </w:tabs>
        <w:suppressAutoHyphens/>
        <w:spacing w:after="120"/>
        <w:ind w:left="720"/>
        <w:rPr>
          <w:rFonts w:cs="Arial"/>
          <w:spacing w:val="-3"/>
          <w:sz w:val="23"/>
          <w:szCs w:val="23"/>
        </w:rPr>
      </w:pPr>
      <w:r w:rsidRPr="00330F85">
        <w:rPr>
          <w:rFonts w:cs="Arial"/>
          <w:spacing w:val="-3"/>
          <w:sz w:val="23"/>
          <w:szCs w:val="23"/>
        </w:rPr>
        <w:t>After STATE has approved the APPLICATION, all changes and alterations to the GRANT SCOPE must be</w:t>
      </w:r>
      <w:r>
        <w:rPr>
          <w:rFonts w:cs="Arial"/>
          <w:spacing w:val="-3"/>
          <w:sz w:val="23"/>
          <w:szCs w:val="23"/>
        </w:rPr>
        <w:t xml:space="preserve"> first</w:t>
      </w:r>
      <w:r w:rsidRPr="00330F85">
        <w:rPr>
          <w:rFonts w:cs="Arial"/>
          <w:spacing w:val="-3"/>
          <w:sz w:val="23"/>
          <w:szCs w:val="23"/>
        </w:rPr>
        <w:t xml:space="preserve"> approved in writing by the STATE</w:t>
      </w:r>
      <w:r>
        <w:rPr>
          <w:rFonts w:cs="Arial"/>
          <w:spacing w:val="-3"/>
          <w:sz w:val="23"/>
          <w:szCs w:val="23"/>
        </w:rPr>
        <w:t xml:space="preserve">. </w:t>
      </w:r>
      <w:r w:rsidRPr="00330F85">
        <w:rPr>
          <w:rFonts w:cs="Arial"/>
          <w:spacing w:val="-3"/>
          <w:sz w:val="23"/>
          <w:szCs w:val="23"/>
        </w:rPr>
        <w:t>GRANTEE’S failure to comply with this provision may be construed as a breach of the terms of the AGREEMENT and result in the termination of the project</w:t>
      </w:r>
      <w:r>
        <w:rPr>
          <w:rFonts w:cs="Arial"/>
          <w:spacing w:val="-3"/>
          <w:sz w:val="23"/>
          <w:szCs w:val="23"/>
        </w:rPr>
        <w:t xml:space="preserve">. </w:t>
      </w:r>
    </w:p>
    <w:p w:rsidR="00952D01" w:rsidRPr="00330F85" w:rsidRDefault="00952D01" w:rsidP="00952D01">
      <w:pPr>
        <w:tabs>
          <w:tab w:val="left" w:pos="720"/>
        </w:tabs>
        <w:suppressAutoHyphens/>
        <w:spacing w:after="120"/>
        <w:ind w:left="720"/>
        <w:rPr>
          <w:rFonts w:cs="Arial"/>
          <w:spacing w:val="-3"/>
          <w:sz w:val="23"/>
          <w:szCs w:val="23"/>
        </w:rPr>
      </w:pPr>
      <w:r w:rsidRPr="00330F85">
        <w:rPr>
          <w:rFonts w:cs="Arial"/>
          <w:sz w:val="23"/>
          <w:szCs w:val="23"/>
        </w:rPr>
        <w:t>To maintain the integrity of the COMPETITIVE GRANT PROGR</w:t>
      </w:r>
      <w:r>
        <w:rPr>
          <w:rFonts w:cs="Arial"/>
          <w:sz w:val="23"/>
          <w:szCs w:val="23"/>
        </w:rPr>
        <w:t xml:space="preserve">AM, the GRANTEE agrees that any </w:t>
      </w:r>
      <w:r w:rsidRPr="00330F85">
        <w:rPr>
          <w:rFonts w:cs="Arial"/>
          <w:sz w:val="23"/>
          <w:szCs w:val="23"/>
        </w:rPr>
        <w:t>project changes or alterations which deviate from the intent of the project selection criteria provided by the GRANTEE in the original competitive APPLICATION must be submitted in writing to the STATE for prior approval.</w:t>
      </w:r>
    </w:p>
    <w:p w:rsidR="00952D01" w:rsidRPr="00330F85" w:rsidRDefault="00952D01" w:rsidP="009817E3">
      <w:pPr>
        <w:numPr>
          <w:ilvl w:val="0"/>
          <w:numId w:val="26"/>
        </w:numPr>
        <w:tabs>
          <w:tab w:val="clear" w:pos="360"/>
          <w:tab w:val="num" w:pos="720"/>
        </w:tabs>
        <w:suppressAutoHyphens/>
        <w:spacing w:after="120"/>
        <w:ind w:left="720"/>
        <w:rPr>
          <w:rFonts w:cs="Arial"/>
          <w:spacing w:val="-3"/>
          <w:sz w:val="23"/>
          <w:szCs w:val="23"/>
        </w:rPr>
      </w:pPr>
      <w:r w:rsidRPr="00330F85">
        <w:rPr>
          <w:rFonts w:cs="Arial"/>
          <w:spacing w:val="-3"/>
          <w:sz w:val="23"/>
          <w:szCs w:val="23"/>
        </w:rPr>
        <w:t>The GRANTEE shall complete the GRANT SCOPE in accordance with the time of the GRANT PERFORMANCE PERIOD set forth in the contract face sheet, and under the terms and conditions of this contract.</w:t>
      </w:r>
    </w:p>
    <w:p w:rsidR="00952D01" w:rsidRPr="00330F85" w:rsidRDefault="00952D01" w:rsidP="009817E3">
      <w:pPr>
        <w:numPr>
          <w:ilvl w:val="0"/>
          <w:numId w:val="26"/>
        </w:numPr>
        <w:tabs>
          <w:tab w:val="clear" w:pos="360"/>
          <w:tab w:val="num" w:pos="720"/>
        </w:tabs>
        <w:suppressAutoHyphens/>
        <w:spacing w:after="120"/>
        <w:ind w:left="720"/>
        <w:rPr>
          <w:rFonts w:cs="Arial"/>
          <w:sz w:val="23"/>
          <w:szCs w:val="23"/>
        </w:rPr>
      </w:pPr>
      <w:r w:rsidRPr="00330F85">
        <w:rPr>
          <w:rFonts w:cs="Arial"/>
          <w:spacing w:val="-3"/>
          <w:sz w:val="23"/>
          <w:szCs w:val="23"/>
        </w:rPr>
        <w:t>The GRANTEE shall comply with the California Environmental Quality Act (Public Re</w:t>
      </w:r>
      <w:r w:rsidR="00013928">
        <w:rPr>
          <w:rFonts w:cs="Arial"/>
          <w:spacing w:val="-3"/>
          <w:sz w:val="23"/>
          <w:szCs w:val="23"/>
        </w:rPr>
        <w:t>sources Code, Section 21000, et</w:t>
      </w:r>
      <w:r w:rsidRPr="00330F85">
        <w:rPr>
          <w:rFonts w:cs="Arial"/>
          <w:spacing w:val="-3"/>
          <w:sz w:val="23"/>
          <w:szCs w:val="23"/>
        </w:rPr>
        <w:t xml:space="preserve"> seq., Title 14, California Code o</w:t>
      </w:r>
      <w:r w:rsidR="004C1B07">
        <w:rPr>
          <w:rFonts w:cs="Arial"/>
          <w:spacing w:val="-3"/>
          <w:sz w:val="23"/>
          <w:szCs w:val="23"/>
        </w:rPr>
        <w:t>f Regulations, Section 15000 et</w:t>
      </w:r>
      <w:r w:rsidRPr="00330F85">
        <w:rPr>
          <w:rFonts w:cs="Arial"/>
          <w:spacing w:val="-3"/>
          <w:sz w:val="23"/>
          <w:szCs w:val="23"/>
        </w:rPr>
        <w:t xml:space="preserve"> seq.). </w:t>
      </w:r>
    </w:p>
    <w:p w:rsidR="00952D01" w:rsidRPr="00330F85" w:rsidRDefault="00952D01" w:rsidP="009817E3">
      <w:pPr>
        <w:numPr>
          <w:ilvl w:val="0"/>
          <w:numId w:val="26"/>
        </w:numPr>
        <w:tabs>
          <w:tab w:val="clear" w:pos="360"/>
          <w:tab w:val="num" w:pos="720"/>
        </w:tabs>
        <w:suppressAutoHyphens/>
        <w:spacing w:after="120"/>
        <w:ind w:left="720"/>
        <w:rPr>
          <w:rFonts w:cs="Arial"/>
          <w:sz w:val="23"/>
          <w:szCs w:val="23"/>
        </w:rPr>
      </w:pPr>
      <w:r w:rsidRPr="00330F85">
        <w:rPr>
          <w:rFonts w:cs="Arial"/>
          <w:spacing w:val="-3"/>
          <w:sz w:val="23"/>
          <w:szCs w:val="23"/>
        </w:rPr>
        <w:t>The GRANTEE shall at all times comply with all applicable current laws and regulations affecting ACQUISITION and DEVELOPMENT projects, including, but not limited to, legal requirements for construction contracts, building codes, health and safety codes, and laws and codes pertaining to individuals with disabilities, including but not limited to the Americans With Disabilities A</w:t>
      </w:r>
      <w:r w:rsidR="00013928">
        <w:rPr>
          <w:rFonts w:cs="Arial"/>
          <w:spacing w:val="-3"/>
          <w:sz w:val="23"/>
          <w:szCs w:val="23"/>
        </w:rPr>
        <w:t xml:space="preserve">ct of 1990 (42 U.S.C. §12101 et </w:t>
      </w:r>
      <w:r w:rsidRPr="00330F85">
        <w:rPr>
          <w:rFonts w:cs="Arial"/>
          <w:spacing w:val="-3"/>
          <w:sz w:val="23"/>
          <w:szCs w:val="23"/>
        </w:rPr>
        <w:t>seq.) and the California Unruh Act (California Civil Code §51 et seq.)</w:t>
      </w:r>
      <w:r>
        <w:rPr>
          <w:rFonts w:cs="Arial"/>
          <w:spacing w:val="-3"/>
          <w:sz w:val="23"/>
          <w:szCs w:val="23"/>
        </w:rPr>
        <w:t xml:space="preserve"> </w:t>
      </w:r>
      <w:r w:rsidRPr="00330F85">
        <w:rPr>
          <w:rFonts w:cs="Arial"/>
          <w:spacing w:val="-3"/>
          <w:sz w:val="23"/>
          <w:szCs w:val="23"/>
        </w:rPr>
        <w:t xml:space="preserve"> </w:t>
      </w:r>
    </w:p>
    <w:p w:rsidR="00952D01" w:rsidRPr="008D06EC" w:rsidRDefault="00952D01" w:rsidP="009817E3">
      <w:pPr>
        <w:numPr>
          <w:ilvl w:val="0"/>
          <w:numId w:val="26"/>
        </w:numPr>
        <w:tabs>
          <w:tab w:val="left" w:pos="-720"/>
          <w:tab w:val="left" w:pos="720"/>
        </w:tabs>
        <w:suppressAutoHyphens/>
        <w:spacing w:after="120"/>
        <w:ind w:left="720"/>
        <w:rPr>
          <w:rFonts w:cs="Arial"/>
          <w:sz w:val="23"/>
          <w:szCs w:val="23"/>
        </w:rPr>
      </w:pPr>
      <w:r w:rsidRPr="00330F85">
        <w:rPr>
          <w:rFonts w:cs="Arial"/>
          <w:sz w:val="23"/>
          <w:szCs w:val="23"/>
        </w:rPr>
        <w:t>If the GRANT SCOPE includes ACQUISITION of real property, the GRANTEE agrees to comply at all times with all applicable State and local laws or ordinances affecting relocation and real property ACQUISITION.</w:t>
      </w:r>
    </w:p>
    <w:p w:rsidR="00952D01" w:rsidRPr="00EF100C" w:rsidRDefault="00952D01" w:rsidP="009817E3">
      <w:pPr>
        <w:numPr>
          <w:ilvl w:val="0"/>
          <w:numId w:val="26"/>
        </w:numPr>
        <w:tabs>
          <w:tab w:val="left" w:pos="-720"/>
          <w:tab w:val="left" w:pos="720"/>
          <w:tab w:val="num" w:pos="900"/>
        </w:tabs>
        <w:suppressAutoHyphens/>
        <w:spacing w:after="240"/>
        <w:ind w:left="720"/>
        <w:rPr>
          <w:rFonts w:cs="Arial"/>
          <w:sz w:val="21"/>
          <w:szCs w:val="21"/>
        </w:rPr>
      </w:pPr>
      <w:r w:rsidRPr="00330F85">
        <w:rPr>
          <w:rFonts w:cs="Arial"/>
          <w:sz w:val="23"/>
          <w:szCs w:val="23"/>
        </w:rPr>
        <w:t>GRANTEE agrees that lands acquired with GRANT MONIES shall not be acquired through the use of eminent domain.</w:t>
      </w:r>
    </w:p>
    <w:p w:rsidR="00952D01" w:rsidRPr="008D06EC" w:rsidRDefault="00952D01" w:rsidP="009817E3">
      <w:pPr>
        <w:numPr>
          <w:ilvl w:val="1"/>
          <w:numId w:val="26"/>
        </w:numPr>
        <w:spacing w:after="120"/>
        <w:rPr>
          <w:rFonts w:cs="Arial"/>
          <w:b/>
          <w:spacing w:val="-3"/>
          <w:sz w:val="23"/>
          <w:szCs w:val="23"/>
        </w:rPr>
      </w:pPr>
      <w:r w:rsidRPr="00330F85">
        <w:rPr>
          <w:rFonts w:cs="Arial"/>
          <w:b/>
          <w:spacing w:val="-3"/>
          <w:sz w:val="23"/>
          <w:szCs w:val="23"/>
        </w:rPr>
        <w:t xml:space="preserve">Project Costs </w:t>
      </w:r>
    </w:p>
    <w:p w:rsidR="00952D01" w:rsidRPr="008D06EC" w:rsidRDefault="00952D01" w:rsidP="009817E3">
      <w:pPr>
        <w:numPr>
          <w:ilvl w:val="0"/>
          <w:numId w:val="16"/>
        </w:numPr>
        <w:spacing w:after="120"/>
        <w:ind w:left="720"/>
        <w:rPr>
          <w:rFonts w:cs="Arial"/>
          <w:spacing w:val="-3"/>
          <w:sz w:val="23"/>
          <w:szCs w:val="23"/>
        </w:rPr>
      </w:pPr>
      <w:r w:rsidRPr="00330F85">
        <w:rPr>
          <w:rFonts w:cs="Arial"/>
          <w:spacing w:val="-3"/>
          <w:sz w:val="23"/>
          <w:szCs w:val="23"/>
        </w:rPr>
        <w:t>GRANTEE agrees to abide by the GUIDES</w:t>
      </w:r>
      <w:r>
        <w:rPr>
          <w:rFonts w:cs="Arial"/>
          <w:spacing w:val="-3"/>
          <w:sz w:val="23"/>
          <w:szCs w:val="23"/>
        </w:rPr>
        <w:t xml:space="preserve">, as they may be updated by the </w:t>
      </w:r>
      <w:r w:rsidR="00013928" w:rsidRPr="00330F85">
        <w:rPr>
          <w:rFonts w:cs="Arial"/>
          <w:spacing w:val="-3"/>
          <w:sz w:val="23"/>
          <w:szCs w:val="23"/>
        </w:rPr>
        <w:t>STATE</w:t>
      </w:r>
      <w:r w:rsidR="00013928">
        <w:rPr>
          <w:rFonts w:cs="Arial"/>
          <w:spacing w:val="-3"/>
          <w:sz w:val="23"/>
          <w:szCs w:val="23"/>
        </w:rPr>
        <w:t xml:space="preserve"> </w:t>
      </w:r>
      <w:r>
        <w:rPr>
          <w:rFonts w:cs="Arial"/>
          <w:spacing w:val="-3"/>
          <w:sz w:val="23"/>
          <w:szCs w:val="23"/>
        </w:rPr>
        <w:t>from time to time</w:t>
      </w:r>
      <w:r w:rsidRPr="00330F85">
        <w:rPr>
          <w:rFonts w:cs="Arial"/>
          <w:kern w:val="36"/>
          <w:sz w:val="23"/>
          <w:szCs w:val="23"/>
        </w:rPr>
        <w:t xml:space="preserve">. </w:t>
      </w:r>
    </w:p>
    <w:p w:rsidR="00952D01" w:rsidRPr="008D06EC" w:rsidRDefault="00952D01" w:rsidP="009817E3">
      <w:pPr>
        <w:numPr>
          <w:ilvl w:val="0"/>
          <w:numId w:val="16"/>
        </w:numPr>
        <w:spacing w:after="240"/>
        <w:ind w:left="720"/>
        <w:rPr>
          <w:rFonts w:cs="Arial"/>
          <w:spacing w:val="-3"/>
          <w:sz w:val="23"/>
          <w:szCs w:val="23"/>
        </w:rPr>
      </w:pPr>
      <w:r w:rsidRPr="00330F85">
        <w:rPr>
          <w:rFonts w:cs="Arial"/>
          <w:spacing w:val="-3"/>
          <w:sz w:val="23"/>
          <w:szCs w:val="23"/>
        </w:rPr>
        <w:t>GRANTEE acknowledges that the STATE may make reasonable changes to its procedures as set forth in the GUIDES. If the STATE makes any changes to its procedures and guidelines, STATE agrees to notify GRANTEE within a reasonable time</w:t>
      </w:r>
      <w:r>
        <w:rPr>
          <w:rFonts w:cs="Arial"/>
          <w:spacing w:val="-3"/>
          <w:sz w:val="23"/>
          <w:szCs w:val="23"/>
        </w:rPr>
        <w:t xml:space="preserve"> of such update</w:t>
      </w:r>
      <w:r w:rsidRPr="00330F85">
        <w:rPr>
          <w:rFonts w:cs="Arial"/>
          <w:spacing w:val="-3"/>
          <w:sz w:val="23"/>
          <w:szCs w:val="23"/>
        </w:rPr>
        <w:t>.</w:t>
      </w:r>
    </w:p>
    <w:p w:rsidR="00952D01" w:rsidRPr="008D06EC" w:rsidRDefault="00952D01" w:rsidP="00952D01">
      <w:pPr>
        <w:tabs>
          <w:tab w:val="left" w:pos="360"/>
          <w:tab w:val="left" w:pos="720"/>
        </w:tabs>
        <w:suppressAutoHyphens/>
        <w:spacing w:after="120"/>
        <w:ind w:left="360" w:hanging="360"/>
        <w:rPr>
          <w:rFonts w:cs="Arial"/>
          <w:b/>
          <w:spacing w:val="-3"/>
          <w:sz w:val="23"/>
          <w:szCs w:val="23"/>
        </w:rPr>
      </w:pPr>
      <w:r w:rsidRPr="00330F85">
        <w:rPr>
          <w:rFonts w:cs="Arial"/>
          <w:b/>
          <w:spacing w:val="-3"/>
          <w:sz w:val="23"/>
          <w:szCs w:val="23"/>
        </w:rPr>
        <w:t>D.</w:t>
      </w:r>
      <w:r w:rsidRPr="00330F85">
        <w:rPr>
          <w:rFonts w:cs="Arial"/>
          <w:b/>
          <w:spacing w:val="-3"/>
          <w:sz w:val="23"/>
          <w:szCs w:val="23"/>
        </w:rPr>
        <w:tab/>
        <w:t>Project Administration</w:t>
      </w:r>
    </w:p>
    <w:p w:rsidR="00952D01" w:rsidRPr="00330F85" w:rsidRDefault="00952D01" w:rsidP="00952D01">
      <w:pPr>
        <w:numPr>
          <w:ilvl w:val="0"/>
          <w:numId w:val="1"/>
        </w:numPr>
        <w:tabs>
          <w:tab w:val="clear" w:pos="360"/>
          <w:tab w:val="num" w:pos="720"/>
        </w:tabs>
        <w:suppressAutoHyphens/>
        <w:spacing w:after="120"/>
        <w:ind w:left="720"/>
        <w:rPr>
          <w:rFonts w:cs="Arial"/>
          <w:spacing w:val="-3"/>
          <w:sz w:val="23"/>
          <w:szCs w:val="23"/>
        </w:rPr>
      </w:pPr>
      <w:r>
        <w:rPr>
          <w:rFonts w:cs="Arial"/>
          <w:spacing w:val="-3"/>
          <w:sz w:val="23"/>
          <w:szCs w:val="23"/>
        </w:rPr>
        <w:t>If GRANT MONIES are advanced</w:t>
      </w:r>
      <w:r w:rsidRPr="00330F85">
        <w:rPr>
          <w:rFonts w:cs="Arial"/>
          <w:spacing w:val="-3"/>
          <w:sz w:val="23"/>
          <w:szCs w:val="23"/>
        </w:rPr>
        <w:t>, the advanced funds shall be placed in an interest bearing account until expended</w:t>
      </w:r>
      <w:r>
        <w:rPr>
          <w:rFonts w:cs="Arial"/>
          <w:spacing w:val="-3"/>
          <w:sz w:val="23"/>
          <w:szCs w:val="23"/>
        </w:rPr>
        <w:t xml:space="preserve">. </w:t>
      </w:r>
      <w:r w:rsidR="00013928">
        <w:rPr>
          <w:rFonts w:cs="Arial"/>
          <w:spacing w:val="-3"/>
          <w:sz w:val="23"/>
          <w:szCs w:val="23"/>
        </w:rPr>
        <w:t xml:space="preserve"> </w:t>
      </w:r>
      <w:r w:rsidRPr="00330F85">
        <w:rPr>
          <w:rFonts w:cs="Arial"/>
          <w:spacing w:val="-3"/>
          <w:sz w:val="23"/>
          <w:szCs w:val="23"/>
        </w:rPr>
        <w:t>Advanced funds must be spent within six months from the date of receipt, unless the STATE waives this requirement</w:t>
      </w:r>
      <w:r>
        <w:rPr>
          <w:rFonts w:cs="Arial"/>
          <w:spacing w:val="-3"/>
          <w:sz w:val="23"/>
          <w:szCs w:val="23"/>
        </w:rPr>
        <w:t xml:space="preserve"> in writing. </w:t>
      </w:r>
      <w:r w:rsidRPr="00330F85">
        <w:rPr>
          <w:rFonts w:cs="Arial"/>
          <w:spacing w:val="-3"/>
          <w:sz w:val="23"/>
          <w:szCs w:val="23"/>
        </w:rPr>
        <w:t xml:space="preserve"> Interest earned on the advanced funds shall be used on the project as approved by the STATE</w:t>
      </w:r>
      <w:r>
        <w:rPr>
          <w:rFonts w:cs="Arial"/>
          <w:spacing w:val="-3"/>
          <w:sz w:val="23"/>
          <w:szCs w:val="23"/>
        </w:rPr>
        <w:t xml:space="preserve">. </w:t>
      </w:r>
      <w:r w:rsidRPr="00330F85">
        <w:rPr>
          <w:rFonts w:cs="Arial"/>
          <w:spacing w:val="-3"/>
          <w:sz w:val="23"/>
          <w:szCs w:val="23"/>
        </w:rPr>
        <w:t>If GRANT MONIES are advanced and not expended, the unused portion of the grant and any interest earned shall be returned to the STATE within 60 days after project completion or end of the GRANT PERFORMANCE PERIOD whichever is earlier.</w:t>
      </w:r>
    </w:p>
    <w:p w:rsidR="00952D01" w:rsidRPr="00330F85" w:rsidRDefault="00952D01" w:rsidP="00952D01">
      <w:pPr>
        <w:numPr>
          <w:ilvl w:val="0"/>
          <w:numId w:val="1"/>
        </w:numPr>
        <w:tabs>
          <w:tab w:val="left" w:pos="720"/>
        </w:tabs>
        <w:suppressAutoHyphens/>
        <w:spacing w:after="120"/>
        <w:ind w:left="720"/>
        <w:rPr>
          <w:rFonts w:cs="Arial"/>
          <w:spacing w:val="-3"/>
          <w:sz w:val="23"/>
          <w:szCs w:val="23"/>
        </w:rPr>
      </w:pPr>
      <w:r w:rsidRPr="00330F85">
        <w:rPr>
          <w:rFonts w:cs="Arial"/>
          <w:spacing w:val="-3"/>
          <w:sz w:val="23"/>
          <w:szCs w:val="23"/>
        </w:rPr>
        <w:t>The GRANTEE shall submit written project status reports within 30 calendar days after t</w:t>
      </w:r>
      <w:r>
        <w:rPr>
          <w:rFonts w:cs="Arial"/>
          <w:spacing w:val="-3"/>
          <w:sz w:val="23"/>
          <w:szCs w:val="23"/>
        </w:rPr>
        <w:t xml:space="preserve">he STATE has made </w:t>
      </w:r>
      <w:r w:rsidRPr="00330F85">
        <w:rPr>
          <w:rFonts w:cs="Arial"/>
          <w:spacing w:val="-3"/>
          <w:sz w:val="23"/>
          <w:szCs w:val="23"/>
        </w:rPr>
        <w:t>a request</w:t>
      </w:r>
      <w:r>
        <w:rPr>
          <w:rFonts w:cs="Arial"/>
          <w:spacing w:val="-3"/>
          <w:sz w:val="23"/>
          <w:szCs w:val="23"/>
        </w:rPr>
        <w:t xml:space="preserve"> for a project status report. T</w:t>
      </w:r>
      <w:r w:rsidRPr="00330F85">
        <w:rPr>
          <w:rFonts w:cs="Arial"/>
          <w:spacing w:val="-3"/>
          <w:sz w:val="23"/>
          <w:szCs w:val="23"/>
        </w:rPr>
        <w:t>he GRANTEE shall</w:t>
      </w:r>
      <w:r>
        <w:rPr>
          <w:rFonts w:cs="Arial"/>
          <w:spacing w:val="-3"/>
          <w:sz w:val="23"/>
          <w:szCs w:val="23"/>
        </w:rPr>
        <w:t xml:space="preserve"> also</w:t>
      </w:r>
      <w:r w:rsidRPr="00330F85">
        <w:rPr>
          <w:rFonts w:cs="Arial"/>
          <w:spacing w:val="-3"/>
          <w:sz w:val="23"/>
          <w:szCs w:val="23"/>
        </w:rPr>
        <w:t xml:space="preserve"> provide the STATE a report showing total final project expenditures within 60 days of project completion or the end of the GRANT PERFORMANCE PERIOD, whichever is earlier</w:t>
      </w:r>
      <w:r>
        <w:rPr>
          <w:rFonts w:cs="Arial"/>
          <w:spacing w:val="-3"/>
          <w:sz w:val="23"/>
          <w:szCs w:val="23"/>
        </w:rPr>
        <w:t xml:space="preserve">. </w:t>
      </w:r>
      <w:r w:rsidRPr="00330F85">
        <w:rPr>
          <w:rFonts w:cs="Arial"/>
          <w:spacing w:val="-3"/>
          <w:sz w:val="23"/>
          <w:szCs w:val="23"/>
        </w:rPr>
        <w:t>The GRANT PERFORMANCE PERIOD is identified in the contract face sheet</w:t>
      </w:r>
      <w:r>
        <w:rPr>
          <w:rFonts w:cs="Arial"/>
          <w:spacing w:val="-3"/>
          <w:sz w:val="23"/>
          <w:szCs w:val="23"/>
        </w:rPr>
        <w:t xml:space="preserve">. </w:t>
      </w:r>
    </w:p>
    <w:p w:rsidR="00952D01" w:rsidRPr="00330F85" w:rsidRDefault="00952D01" w:rsidP="00952D01">
      <w:pPr>
        <w:numPr>
          <w:ilvl w:val="0"/>
          <w:numId w:val="1"/>
        </w:numPr>
        <w:tabs>
          <w:tab w:val="left" w:pos="720"/>
        </w:tabs>
        <w:suppressAutoHyphens/>
        <w:spacing w:after="120"/>
        <w:ind w:left="720"/>
        <w:rPr>
          <w:rFonts w:cs="Arial"/>
          <w:spacing w:val="-3"/>
          <w:sz w:val="23"/>
          <w:szCs w:val="23"/>
        </w:rPr>
      </w:pPr>
      <w:r w:rsidRPr="00330F85">
        <w:rPr>
          <w:rFonts w:cs="Arial"/>
          <w:spacing w:val="-3"/>
          <w:sz w:val="23"/>
          <w:szCs w:val="23"/>
        </w:rPr>
        <w:t xml:space="preserve">The STATE shall have the right to inspect all </w:t>
      </w:r>
      <w:r>
        <w:rPr>
          <w:rFonts w:cs="Arial"/>
          <w:spacing w:val="-3"/>
          <w:sz w:val="23"/>
          <w:szCs w:val="23"/>
        </w:rPr>
        <w:t>PROPERTY</w:t>
      </w:r>
      <w:r w:rsidRPr="00330F85">
        <w:rPr>
          <w:rFonts w:cs="Arial"/>
          <w:spacing w:val="-3"/>
          <w:sz w:val="23"/>
          <w:szCs w:val="23"/>
        </w:rPr>
        <w:t xml:space="preserve"> or facilities acquired and/or developed pursuant to this contract and the GRANTEE shall make said </w:t>
      </w:r>
      <w:r>
        <w:rPr>
          <w:rFonts w:cs="Arial"/>
          <w:spacing w:val="-3"/>
          <w:sz w:val="23"/>
          <w:szCs w:val="23"/>
        </w:rPr>
        <w:t>PROPERTY</w:t>
      </w:r>
      <w:r w:rsidRPr="00330F85">
        <w:rPr>
          <w:rFonts w:cs="Arial"/>
          <w:spacing w:val="-3"/>
          <w:sz w:val="23"/>
          <w:szCs w:val="23"/>
        </w:rPr>
        <w:t xml:space="preserve"> available for inspection upon 24 hours’ notice from the STATE</w:t>
      </w:r>
      <w:r w:rsidR="0038728E">
        <w:rPr>
          <w:rFonts w:cs="Arial"/>
          <w:spacing w:val="-3"/>
          <w:sz w:val="23"/>
          <w:szCs w:val="23"/>
        </w:rPr>
        <w:t>.</w:t>
      </w:r>
    </w:p>
    <w:p w:rsidR="00952D01" w:rsidRPr="00330F85" w:rsidRDefault="00952D01" w:rsidP="00952D01">
      <w:pPr>
        <w:numPr>
          <w:ilvl w:val="0"/>
          <w:numId w:val="1"/>
        </w:numPr>
        <w:tabs>
          <w:tab w:val="left" w:pos="720"/>
        </w:tabs>
        <w:suppressAutoHyphens/>
        <w:spacing w:after="120"/>
        <w:ind w:left="720"/>
        <w:rPr>
          <w:rFonts w:cs="Arial"/>
          <w:spacing w:val="-3"/>
          <w:sz w:val="23"/>
          <w:szCs w:val="23"/>
        </w:rPr>
      </w:pPr>
      <w:r w:rsidRPr="00330F85">
        <w:rPr>
          <w:rFonts w:cs="Arial"/>
          <w:spacing w:val="-3"/>
          <w:sz w:val="23"/>
          <w:szCs w:val="23"/>
        </w:rPr>
        <w:t>The GRANTEE and the STATE agree that if the GRANT SCOPE includes DEVELOPMENT, final payment</w:t>
      </w:r>
      <w:r>
        <w:rPr>
          <w:rFonts w:cs="Arial"/>
          <w:spacing w:val="-3"/>
          <w:sz w:val="23"/>
          <w:szCs w:val="23"/>
        </w:rPr>
        <w:t xml:space="preserve"> to Grantee</w:t>
      </w:r>
      <w:r w:rsidRPr="00330F85">
        <w:rPr>
          <w:rFonts w:cs="Arial"/>
          <w:spacing w:val="-3"/>
          <w:sz w:val="23"/>
          <w:szCs w:val="23"/>
        </w:rPr>
        <w:t xml:space="preserve"> may not be made until the work described in the GRANT SCOPE is complete.</w:t>
      </w:r>
    </w:p>
    <w:p w:rsidR="00952D01" w:rsidRPr="00330F85" w:rsidRDefault="00952D01" w:rsidP="00952D01">
      <w:pPr>
        <w:numPr>
          <w:ilvl w:val="0"/>
          <w:numId w:val="1"/>
        </w:numPr>
        <w:tabs>
          <w:tab w:val="left" w:pos="720"/>
        </w:tabs>
        <w:suppressAutoHyphens/>
        <w:spacing w:after="240"/>
        <w:ind w:left="720"/>
        <w:rPr>
          <w:rFonts w:cs="Arial"/>
          <w:b/>
          <w:spacing w:val="-3"/>
          <w:sz w:val="23"/>
          <w:szCs w:val="23"/>
        </w:rPr>
      </w:pPr>
      <w:r w:rsidRPr="00330F85">
        <w:rPr>
          <w:rFonts w:cs="Arial"/>
          <w:sz w:val="23"/>
          <w:szCs w:val="23"/>
        </w:rPr>
        <w:t xml:space="preserve">Any grant funds that have not been expended by the GRANTEE </w:t>
      </w:r>
      <w:r>
        <w:rPr>
          <w:rFonts w:cs="Arial"/>
          <w:sz w:val="23"/>
          <w:szCs w:val="23"/>
        </w:rPr>
        <w:t xml:space="preserve">under the terms of this contract </w:t>
      </w:r>
      <w:r w:rsidRPr="00330F85">
        <w:rPr>
          <w:rFonts w:cs="Arial"/>
          <w:sz w:val="23"/>
          <w:szCs w:val="23"/>
        </w:rPr>
        <w:t>shall revert to the STATE.</w:t>
      </w:r>
    </w:p>
    <w:p w:rsidR="00952D01" w:rsidRPr="00330F85" w:rsidRDefault="00952D01" w:rsidP="00952D01">
      <w:pPr>
        <w:tabs>
          <w:tab w:val="left" w:pos="360"/>
        </w:tabs>
        <w:suppressAutoHyphens/>
        <w:spacing w:after="120"/>
        <w:ind w:left="360" w:hanging="360"/>
        <w:rPr>
          <w:rFonts w:cs="Arial"/>
          <w:b/>
          <w:spacing w:val="-3"/>
          <w:sz w:val="23"/>
          <w:szCs w:val="23"/>
        </w:rPr>
      </w:pPr>
      <w:r w:rsidRPr="00330F85">
        <w:rPr>
          <w:rFonts w:cs="Arial"/>
          <w:b/>
          <w:spacing w:val="-3"/>
          <w:sz w:val="23"/>
          <w:szCs w:val="23"/>
        </w:rPr>
        <w:t>E.</w:t>
      </w:r>
      <w:r w:rsidRPr="00330F85">
        <w:rPr>
          <w:rFonts w:cs="Arial"/>
          <w:b/>
          <w:spacing w:val="-3"/>
          <w:sz w:val="23"/>
          <w:szCs w:val="23"/>
        </w:rPr>
        <w:tab/>
        <w:t>Project Termination</w:t>
      </w:r>
    </w:p>
    <w:p w:rsidR="00952D01" w:rsidRPr="00330F85" w:rsidRDefault="00952D01" w:rsidP="009817E3">
      <w:pPr>
        <w:numPr>
          <w:ilvl w:val="0"/>
          <w:numId w:val="17"/>
        </w:numPr>
        <w:tabs>
          <w:tab w:val="left" w:pos="-720"/>
        </w:tabs>
        <w:suppressAutoHyphens/>
        <w:spacing w:after="120"/>
        <w:ind w:left="720"/>
        <w:rPr>
          <w:rFonts w:cs="Arial"/>
          <w:spacing w:val="-3"/>
          <w:sz w:val="23"/>
          <w:szCs w:val="23"/>
        </w:rPr>
      </w:pPr>
      <w:r>
        <w:rPr>
          <w:rFonts w:cs="Arial"/>
          <w:sz w:val="23"/>
          <w:szCs w:val="23"/>
        </w:rPr>
        <w:t xml:space="preserve">In the event of non-completion </w:t>
      </w:r>
      <w:r w:rsidRPr="00330F85">
        <w:rPr>
          <w:rFonts w:cs="Arial"/>
          <w:sz w:val="23"/>
          <w:szCs w:val="23"/>
        </w:rPr>
        <w:t>of a GRANT SCOPE, the STATE may request the return of any grant funds advanced or reimbursed</w:t>
      </w:r>
      <w:r>
        <w:rPr>
          <w:rFonts w:cs="Arial"/>
          <w:sz w:val="23"/>
          <w:szCs w:val="23"/>
        </w:rPr>
        <w:t xml:space="preserve"> to the Grantee. </w:t>
      </w:r>
      <w:r w:rsidRPr="00330F85">
        <w:rPr>
          <w:rFonts w:cs="Arial"/>
          <w:sz w:val="23"/>
          <w:szCs w:val="23"/>
        </w:rPr>
        <w:t>Any grant funds that have not been expended by the GRANTEE shall revert</w:t>
      </w:r>
      <w:r>
        <w:rPr>
          <w:rFonts w:cs="Arial"/>
          <w:sz w:val="23"/>
          <w:szCs w:val="23"/>
        </w:rPr>
        <w:t xml:space="preserve"> or be returned </w:t>
      </w:r>
      <w:r w:rsidRPr="00330F85">
        <w:rPr>
          <w:rFonts w:cs="Arial"/>
          <w:sz w:val="23"/>
          <w:szCs w:val="23"/>
        </w:rPr>
        <w:t>to the STATE</w:t>
      </w:r>
      <w:r>
        <w:rPr>
          <w:rFonts w:cs="Arial"/>
          <w:sz w:val="23"/>
          <w:szCs w:val="23"/>
        </w:rPr>
        <w:t xml:space="preserve">. </w:t>
      </w:r>
    </w:p>
    <w:p w:rsidR="00952D01" w:rsidRPr="00330F85" w:rsidRDefault="00952D01" w:rsidP="009817E3">
      <w:pPr>
        <w:numPr>
          <w:ilvl w:val="0"/>
          <w:numId w:val="17"/>
        </w:numPr>
        <w:tabs>
          <w:tab w:val="left" w:pos="-720"/>
        </w:tabs>
        <w:suppressAutoHyphens/>
        <w:spacing w:after="120"/>
        <w:ind w:left="720"/>
        <w:rPr>
          <w:rFonts w:cs="Arial"/>
          <w:spacing w:val="-3"/>
          <w:sz w:val="23"/>
          <w:szCs w:val="23"/>
        </w:rPr>
      </w:pPr>
      <w:r w:rsidRPr="00330F85">
        <w:rPr>
          <w:rFonts w:cs="Arial"/>
          <w:spacing w:val="-3"/>
          <w:sz w:val="23"/>
          <w:szCs w:val="23"/>
        </w:rPr>
        <w:t xml:space="preserve">Unless the provisions of this AGREEMENT provide otherwise, after encumbrance, this contract may be rescinded, modified or amended only by mutual written agreement between the GRANTEE and the STATE, unless the provisions of this </w:t>
      </w:r>
      <w:r w:rsidRPr="00330F85">
        <w:rPr>
          <w:rFonts w:cs="Arial"/>
          <w:caps/>
          <w:spacing w:val="-3"/>
          <w:sz w:val="23"/>
          <w:szCs w:val="23"/>
        </w:rPr>
        <w:t>agreement</w:t>
      </w:r>
      <w:r w:rsidRPr="00330F85">
        <w:rPr>
          <w:rFonts w:cs="Arial"/>
          <w:spacing w:val="-3"/>
          <w:sz w:val="23"/>
          <w:szCs w:val="23"/>
        </w:rPr>
        <w:t xml:space="preserve"> provide that mutual agreement is not required. </w:t>
      </w:r>
    </w:p>
    <w:p w:rsidR="00952D01" w:rsidRPr="00330F85" w:rsidRDefault="00952D01" w:rsidP="009817E3">
      <w:pPr>
        <w:numPr>
          <w:ilvl w:val="0"/>
          <w:numId w:val="17"/>
        </w:numPr>
        <w:tabs>
          <w:tab w:val="left" w:pos="-720"/>
        </w:tabs>
        <w:suppressAutoHyphens/>
        <w:spacing w:after="120"/>
        <w:ind w:left="720"/>
        <w:rPr>
          <w:rFonts w:cs="Arial"/>
          <w:spacing w:val="-3"/>
          <w:sz w:val="23"/>
          <w:szCs w:val="23"/>
        </w:rPr>
      </w:pPr>
      <w:r w:rsidRPr="00330F85">
        <w:rPr>
          <w:rFonts w:cs="Arial"/>
          <w:spacing w:val="-3"/>
          <w:sz w:val="23"/>
          <w:szCs w:val="23"/>
        </w:rPr>
        <w:t xml:space="preserve">Failure by the GRANTEE to comply with </w:t>
      </w:r>
      <w:r>
        <w:rPr>
          <w:rFonts w:cs="Arial"/>
          <w:spacing w:val="-3"/>
          <w:sz w:val="23"/>
          <w:szCs w:val="23"/>
        </w:rPr>
        <w:t xml:space="preserve">any of </w:t>
      </w:r>
      <w:r w:rsidRPr="00330F85">
        <w:rPr>
          <w:rFonts w:cs="Arial"/>
          <w:spacing w:val="-3"/>
          <w:sz w:val="23"/>
          <w:szCs w:val="23"/>
        </w:rPr>
        <w:t>the terms of this AGREEMENT as well as any other grant contracts, specified or general, that GRANTEE has entered into with STATE, may be cause for suspension of all obligations of the STATE unless the STATE determines that such failure was due to no fault of the GRANTEE</w:t>
      </w:r>
      <w:r>
        <w:rPr>
          <w:rFonts w:cs="Arial"/>
          <w:spacing w:val="-3"/>
          <w:sz w:val="23"/>
          <w:szCs w:val="23"/>
        </w:rPr>
        <w:t xml:space="preserve">. </w:t>
      </w:r>
      <w:r w:rsidRPr="00330F85">
        <w:rPr>
          <w:rFonts w:cs="Arial"/>
          <w:spacing w:val="-3"/>
          <w:sz w:val="23"/>
          <w:szCs w:val="23"/>
        </w:rPr>
        <w:t xml:space="preserve">In such case, STATE may reimburse GRANTEE for eligible costs properly incurred in performance of this AGREEMENT despite non-performance of the GRANTEE. To qualify for such reimbursement, GRANTEE </w:t>
      </w:r>
      <w:r>
        <w:rPr>
          <w:rFonts w:cs="Arial"/>
          <w:spacing w:val="-3"/>
          <w:sz w:val="23"/>
          <w:szCs w:val="23"/>
        </w:rPr>
        <w:t>shall</w:t>
      </w:r>
      <w:r w:rsidRPr="00330F85">
        <w:rPr>
          <w:rFonts w:cs="Arial"/>
          <w:spacing w:val="-3"/>
          <w:sz w:val="23"/>
          <w:szCs w:val="23"/>
        </w:rPr>
        <w:t xml:space="preserve"> mitigate its losses to the best of its ability. </w:t>
      </w:r>
    </w:p>
    <w:p w:rsidR="00952D01" w:rsidRPr="00330F85" w:rsidRDefault="00952D01" w:rsidP="009817E3">
      <w:pPr>
        <w:numPr>
          <w:ilvl w:val="0"/>
          <w:numId w:val="17"/>
        </w:numPr>
        <w:tabs>
          <w:tab w:val="left" w:pos="-720"/>
        </w:tabs>
        <w:suppressAutoHyphens/>
        <w:spacing w:after="240"/>
        <w:ind w:left="720"/>
        <w:rPr>
          <w:rFonts w:cs="Arial"/>
          <w:spacing w:val="-3"/>
          <w:sz w:val="23"/>
          <w:szCs w:val="23"/>
        </w:rPr>
      </w:pPr>
      <w:r w:rsidRPr="00330F85">
        <w:rPr>
          <w:rFonts w:cs="Arial"/>
          <w:spacing w:val="-3"/>
          <w:sz w:val="23"/>
          <w:szCs w:val="23"/>
        </w:rPr>
        <w:t>Because the benefit to be derived by the STATE, from the full compliance by the GRANTEE with the terms of this contract, is the preservation, protection and net increase in the quantity and quality of parks, public recreation facilities, opportunities and/or historical resources available to the people of the State of California and because such benefit exceeds to an immeasurable and unascertainable extent, the amount of money furnished by the STATE by way of GRANT MONIES under the provisions of this contract, the GRANTEE agrees that payment by the GRANTEE to the STATE of an amount equal to the amount of the GRANT MONIES disbursed under this AGREEMENT by the STATE would be inadequate compensation to the STATE for any breach by the GRANTEE of this AGREEMENT</w:t>
      </w:r>
      <w:r>
        <w:rPr>
          <w:rFonts w:cs="Arial"/>
          <w:spacing w:val="-3"/>
          <w:sz w:val="23"/>
          <w:szCs w:val="23"/>
        </w:rPr>
        <w:t xml:space="preserve">. </w:t>
      </w:r>
      <w:r w:rsidRPr="00330F85">
        <w:rPr>
          <w:rFonts w:cs="Arial"/>
          <w:spacing w:val="-3"/>
          <w:sz w:val="23"/>
          <w:szCs w:val="23"/>
        </w:rPr>
        <w:t>The GRANTEE further agrees therefore, that in addition to compensatory damages, the appropriate remedy in the event of a breach of this AGREEMENT by the GRANTEE shall be the specific performance of this contract, unless otherwise agreed to by the STATE.</w:t>
      </w:r>
    </w:p>
    <w:p w:rsidR="00952D01" w:rsidRPr="00330F85" w:rsidRDefault="00952D01" w:rsidP="00952D01">
      <w:pPr>
        <w:tabs>
          <w:tab w:val="left" w:pos="360"/>
        </w:tabs>
        <w:suppressAutoHyphens/>
        <w:spacing w:after="120"/>
        <w:rPr>
          <w:rFonts w:cs="Arial"/>
          <w:b/>
          <w:spacing w:val="-3"/>
          <w:sz w:val="23"/>
          <w:szCs w:val="23"/>
        </w:rPr>
      </w:pPr>
      <w:r w:rsidRPr="00330F85">
        <w:rPr>
          <w:rFonts w:cs="Arial"/>
          <w:b/>
          <w:spacing w:val="-3"/>
          <w:sz w:val="23"/>
          <w:szCs w:val="23"/>
        </w:rPr>
        <w:t>F.</w:t>
      </w:r>
      <w:r w:rsidRPr="00330F85">
        <w:rPr>
          <w:rFonts w:cs="Arial"/>
          <w:b/>
          <w:spacing w:val="-3"/>
          <w:sz w:val="23"/>
          <w:szCs w:val="23"/>
        </w:rPr>
        <w:tab/>
        <w:t xml:space="preserve">Budget Contingency Clause </w:t>
      </w:r>
    </w:p>
    <w:p w:rsidR="00952D01" w:rsidRPr="00330F85" w:rsidRDefault="00952D01" w:rsidP="00952D01">
      <w:pPr>
        <w:tabs>
          <w:tab w:val="left" w:pos="-720"/>
          <w:tab w:val="left" w:pos="840"/>
        </w:tabs>
        <w:suppressAutoHyphens/>
        <w:spacing w:after="240"/>
        <w:rPr>
          <w:rFonts w:cs="Arial"/>
          <w:spacing w:val="-3"/>
          <w:sz w:val="23"/>
          <w:szCs w:val="23"/>
        </w:rPr>
      </w:pPr>
      <w:r w:rsidRPr="00330F85">
        <w:rPr>
          <w:rFonts w:cs="Arial"/>
          <w:spacing w:val="-3"/>
          <w:sz w:val="23"/>
          <w:szCs w:val="23"/>
        </w:rPr>
        <w:t>For purposes of this program, if funding for any fiscal yea</w:t>
      </w:r>
      <w:r>
        <w:rPr>
          <w:rFonts w:cs="Arial"/>
          <w:spacing w:val="-3"/>
          <w:sz w:val="23"/>
          <w:szCs w:val="23"/>
        </w:rPr>
        <w:t>r is reduced or deleted by the State Budget A</w:t>
      </w:r>
      <w:r w:rsidRPr="00330F85">
        <w:rPr>
          <w:rFonts w:cs="Arial"/>
          <w:spacing w:val="-3"/>
          <w:sz w:val="23"/>
          <w:szCs w:val="23"/>
        </w:rPr>
        <w:t xml:space="preserve">ct, executive order, the legislature, or by any other provision of statute, the STATE shall have the option to either cancel this contract with no liability occurring to the STATE, or offer a contract amendment to GRANTEE to reflect a reduced grant amount. This Paragraph shall not require the mutual agreement </w:t>
      </w:r>
      <w:r>
        <w:rPr>
          <w:rFonts w:cs="Arial"/>
          <w:spacing w:val="-3"/>
          <w:sz w:val="23"/>
          <w:szCs w:val="23"/>
        </w:rPr>
        <w:t>of the parties.</w:t>
      </w:r>
    </w:p>
    <w:p w:rsidR="00952D01" w:rsidRPr="00330F85" w:rsidRDefault="00952D01" w:rsidP="00952D01">
      <w:pPr>
        <w:tabs>
          <w:tab w:val="left" w:pos="360"/>
        </w:tabs>
        <w:suppressAutoHyphens/>
        <w:spacing w:after="120"/>
        <w:rPr>
          <w:rFonts w:cs="Arial"/>
          <w:b/>
          <w:spacing w:val="-3"/>
          <w:sz w:val="23"/>
          <w:szCs w:val="23"/>
        </w:rPr>
      </w:pPr>
      <w:r w:rsidRPr="00330F85">
        <w:rPr>
          <w:rFonts w:cs="Arial"/>
          <w:b/>
          <w:spacing w:val="-3"/>
          <w:sz w:val="23"/>
          <w:szCs w:val="23"/>
        </w:rPr>
        <w:t>G.</w:t>
      </w:r>
      <w:r w:rsidRPr="00330F85">
        <w:rPr>
          <w:rFonts w:cs="Arial"/>
          <w:b/>
          <w:spacing w:val="-3"/>
          <w:sz w:val="23"/>
          <w:szCs w:val="23"/>
        </w:rPr>
        <w:tab/>
        <w:t>Indemnity</w:t>
      </w:r>
    </w:p>
    <w:p w:rsidR="00952D01" w:rsidRPr="00330F85" w:rsidRDefault="00952D01" w:rsidP="00952D01">
      <w:pPr>
        <w:numPr>
          <w:ilvl w:val="0"/>
          <w:numId w:val="2"/>
        </w:numPr>
        <w:tabs>
          <w:tab w:val="left" w:pos="-720"/>
          <w:tab w:val="left" w:pos="720"/>
        </w:tabs>
        <w:suppressAutoHyphens/>
        <w:spacing w:after="120"/>
        <w:ind w:hanging="360"/>
        <w:rPr>
          <w:rFonts w:cs="Arial"/>
          <w:spacing w:val="-3"/>
          <w:sz w:val="23"/>
          <w:szCs w:val="23"/>
        </w:rPr>
      </w:pPr>
      <w:r w:rsidRPr="00330F85">
        <w:rPr>
          <w:rFonts w:cs="Arial"/>
          <w:spacing w:val="-3"/>
          <w:sz w:val="23"/>
          <w:szCs w:val="23"/>
        </w:rPr>
        <w:t>The GRANTEE shall waive all claims and recourse against the STATE including the right to contribution for loss or damage to persons or property arising from, growing out of or in any way connected with or incident to this contract except claims arising from the concurrent or sole negligence of the STATE, its officers, agents, and employees.</w:t>
      </w:r>
    </w:p>
    <w:p w:rsidR="00952D01" w:rsidRPr="00330F85" w:rsidRDefault="00952D01" w:rsidP="00952D01">
      <w:pPr>
        <w:numPr>
          <w:ilvl w:val="0"/>
          <w:numId w:val="2"/>
        </w:numPr>
        <w:tabs>
          <w:tab w:val="left" w:pos="-720"/>
          <w:tab w:val="left" w:pos="720"/>
        </w:tabs>
        <w:suppressAutoHyphens/>
        <w:spacing w:after="120"/>
        <w:ind w:hanging="360"/>
        <w:rPr>
          <w:rFonts w:cs="Arial"/>
          <w:spacing w:val="-3"/>
          <w:sz w:val="23"/>
          <w:szCs w:val="23"/>
        </w:rPr>
      </w:pPr>
      <w:r w:rsidRPr="00330F85">
        <w:rPr>
          <w:rFonts w:cs="Arial"/>
          <w:spacing w:val="-3"/>
          <w:sz w:val="23"/>
          <w:szCs w:val="23"/>
        </w:rPr>
        <w:t xml:space="preserve">To the fullest extent of the law, the GRANTEE shall indemnify, hold harmless and defend the STATE, its officers, agents and employees against any and all claims, demands, damages, costs, expenses </w:t>
      </w:r>
      <w:r>
        <w:rPr>
          <w:rFonts w:cs="Arial"/>
          <w:spacing w:val="-3"/>
          <w:sz w:val="23"/>
          <w:szCs w:val="23"/>
        </w:rPr>
        <w:t>and</w:t>
      </w:r>
      <w:r w:rsidRPr="00330F85">
        <w:rPr>
          <w:rFonts w:cs="Arial"/>
          <w:spacing w:val="-3"/>
          <w:sz w:val="23"/>
          <w:szCs w:val="23"/>
        </w:rPr>
        <w:t xml:space="preserve"> liability costs arising out of the</w:t>
      </w:r>
      <w:r>
        <w:rPr>
          <w:rFonts w:cs="Arial"/>
          <w:spacing w:val="-3"/>
          <w:sz w:val="23"/>
          <w:szCs w:val="23"/>
        </w:rPr>
        <w:t xml:space="preserve"> </w:t>
      </w:r>
      <w:r w:rsidRPr="00330F85">
        <w:rPr>
          <w:rFonts w:cs="Arial"/>
          <w:spacing w:val="-3"/>
          <w:sz w:val="23"/>
          <w:szCs w:val="23"/>
        </w:rPr>
        <w:t xml:space="preserve">DEVELOPMENT, construction, operation or maintenance of the </w:t>
      </w:r>
      <w:r>
        <w:rPr>
          <w:rFonts w:cs="Arial"/>
          <w:spacing w:val="-3"/>
          <w:sz w:val="23"/>
          <w:szCs w:val="23"/>
        </w:rPr>
        <w:t>PROPERTY</w:t>
      </w:r>
      <w:r w:rsidRPr="00330F85">
        <w:rPr>
          <w:rFonts w:cs="Arial"/>
          <w:spacing w:val="-3"/>
          <w:sz w:val="23"/>
          <w:szCs w:val="23"/>
        </w:rPr>
        <w:t xml:space="preserve"> described as the project </w:t>
      </w:r>
      <w:r>
        <w:rPr>
          <w:rFonts w:cs="Arial"/>
          <w:spacing w:val="-3"/>
          <w:sz w:val="23"/>
          <w:szCs w:val="23"/>
        </w:rPr>
        <w:t xml:space="preserve">or </w:t>
      </w:r>
      <w:r w:rsidRPr="00330F85">
        <w:rPr>
          <w:rFonts w:cs="Arial"/>
          <w:sz w:val="23"/>
          <w:szCs w:val="23"/>
        </w:rPr>
        <w:t>GRANT SCOPE</w:t>
      </w:r>
      <w:r>
        <w:rPr>
          <w:rFonts w:cs="Arial"/>
          <w:spacing w:val="-3"/>
          <w:sz w:val="23"/>
          <w:szCs w:val="23"/>
        </w:rPr>
        <w:t xml:space="preserve"> </w:t>
      </w:r>
      <w:r w:rsidRPr="00330F85">
        <w:rPr>
          <w:rFonts w:cs="Arial"/>
          <w:spacing w:val="-3"/>
          <w:sz w:val="23"/>
          <w:szCs w:val="23"/>
        </w:rPr>
        <w:t>which claims, demands or causes of action arise under California Government Code Section 895.2 or otherwise except for liability arising out of the concurrent or sole negligence of the STATE, its officers, agents, or employees.</w:t>
      </w:r>
    </w:p>
    <w:p w:rsidR="00952D01" w:rsidRPr="00330F85" w:rsidRDefault="00952D01" w:rsidP="00952D01">
      <w:pPr>
        <w:numPr>
          <w:ilvl w:val="0"/>
          <w:numId w:val="2"/>
        </w:numPr>
        <w:tabs>
          <w:tab w:val="left" w:pos="-720"/>
          <w:tab w:val="left" w:pos="720"/>
        </w:tabs>
        <w:suppressAutoHyphens/>
        <w:spacing w:after="120"/>
        <w:ind w:hanging="360"/>
        <w:rPr>
          <w:rFonts w:cs="Arial"/>
          <w:spacing w:val="-3"/>
          <w:sz w:val="23"/>
          <w:szCs w:val="23"/>
        </w:rPr>
      </w:pPr>
      <w:r w:rsidRPr="00330F85">
        <w:rPr>
          <w:rFonts w:cs="Arial"/>
          <w:spacing w:val="-3"/>
          <w:sz w:val="23"/>
          <w:szCs w:val="23"/>
        </w:rPr>
        <w:t>The GRANTEE agrees that in the event the STATE is named as codefendant under the provisions of California Government Code Section 895 et seq., the GRANTEE shall notify the STATE of such fact and shall represent the STATE in the legal action unless the STATE undertakes to represent itself as codefendant in such legal action in which event the STATE shall bear its own litigation costs, expenses, and attorney’s fees.</w:t>
      </w:r>
    </w:p>
    <w:p w:rsidR="00952D01" w:rsidRPr="00330F85" w:rsidRDefault="00952D01" w:rsidP="00952D01">
      <w:pPr>
        <w:numPr>
          <w:ilvl w:val="0"/>
          <w:numId w:val="2"/>
        </w:numPr>
        <w:tabs>
          <w:tab w:val="left" w:pos="-720"/>
          <w:tab w:val="left" w:pos="720"/>
        </w:tabs>
        <w:suppressAutoHyphens/>
        <w:spacing w:after="120"/>
        <w:ind w:hanging="360"/>
        <w:rPr>
          <w:rFonts w:cs="Arial"/>
          <w:spacing w:val="-3"/>
          <w:sz w:val="23"/>
          <w:szCs w:val="23"/>
        </w:rPr>
      </w:pPr>
      <w:r w:rsidRPr="00330F85">
        <w:rPr>
          <w:rFonts w:cs="Arial"/>
          <w:spacing w:val="-3"/>
          <w:sz w:val="23"/>
          <w:szCs w:val="23"/>
        </w:rPr>
        <w:t>The GRANTEE and the STATE agree that in the event of judgment entered against the STATE and the GRANTEE because of the concurrent negligence of the STATE and the GRANTEE, their officers, agents, or employees, an apportionment of liability to pay such judgment shall be made by a court of competent jurisdiction</w:t>
      </w:r>
      <w:r>
        <w:rPr>
          <w:rFonts w:cs="Arial"/>
          <w:spacing w:val="-3"/>
          <w:sz w:val="23"/>
          <w:szCs w:val="23"/>
        </w:rPr>
        <w:t xml:space="preserve">. </w:t>
      </w:r>
      <w:r w:rsidRPr="00330F85">
        <w:rPr>
          <w:rFonts w:cs="Arial"/>
          <w:spacing w:val="-3"/>
          <w:sz w:val="23"/>
          <w:szCs w:val="23"/>
        </w:rPr>
        <w:t>Neither party shall request a jury apportionment.</w:t>
      </w:r>
    </w:p>
    <w:p w:rsidR="00952D01" w:rsidRPr="00330F85" w:rsidRDefault="00952D01" w:rsidP="00952D01">
      <w:pPr>
        <w:numPr>
          <w:ilvl w:val="0"/>
          <w:numId w:val="2"/>
        </w:numPr>
        <w:tabs>
          <w:tab w:val="left" w:pos="-720"/>
          <w:tab w:val="left" w:pos="720"/>
        </w:tabs>
        <w:suppressAutoHyphens/>
        <w:spacing w:after="240"/>
        <w:ind w:hanging="360"/>
        <w:rPr>
          <w:rFonts w:cs="Arial"/>
          <w:spacing w:val="-3"/>
          <w:sz w:val="23"/>
          <w:szCs w:val="23"/>
        </w:rPr>
      </w:pPr>
      <w:r w:rsidRPr="00330F85">
        <w:rPr>
          <w:rFonts w:cs="Arial"/>
          <w:spacing w:val="-3"/>
          <w:sz w:val="23"/>
          <w:szCs w:val="23"/>
        </w:rPr>
        <w:t xml:space="preserve">The GRANTEE shall indemnify, hold harmless and defend the STATE, its officers, agents and employees against any and all claims, demands, costs, expenses </w:t>
      </w:r>
      <w:r>
        <w:rPr>
          <w:rFonts w:cs="Arial"/>
          <w:spacing w:val="-3"/>
          <w:sz w:val="23"/>
          <w:szCs w:val="23"/>
        </w:rPr>
        <w:t xml:space="preserve">and </w:t>
      </w:r>
      <w:r w:rsidRPr="00330F85">
        <w:rPr>
          <w:rFonts w:cs="Arial"/>
          <w:spacing w:val="-3"/>
          <w:sz w:val="23"/>
          <w:szCs w:val="23"/>
        </w:rPr>
        <w:t>liability costs arising out of legal actions pursuant to items to which the GRANTEE has certified</w:t>
      </w:r>
      <w:r>
        <w:rPr>
          <w:rFonts w:cs="Arial"/>
          <w:spacing w:val="-3"/>
          <w:sz w:val="23"/>
          <w:szCs w:val="23"/>
        </w:rPr>
        <w:t xml:space="preserve">. </w:t>
      </w:r>
      <w:r w:rsidRPr="00330F85">
        <w:rPr>
          <w:rFonts w:cs="Arial"/>
          <w:spacing w:val="-3"/>
          <w:sz w:val="23"/>
          <w:szCs w:val="23"/>
        </w:rPr>
        <w:t>The GRANTEE acknowledges that it is solely responsible for compliance with items to which it has certified.</w:t>
      </w:r>
    </w:p>
    <w:p w:rsidR="00952D01" w:rsidRPr="00330F85" w:rsidRDefault="00952D01" w:rsidP="00952D01">
      <w:pPr>
        <w:tabs>
          <w:tab w:val="left" w:pos="360"/>
        </w:tabs>
        <w:suppressAutoHyphens/>
        <w:spacing w:after="120"/>
        <w:rPr>
          <w:rFonts w:cs="Arial"/>
          <w:spacing w:val="-3"/>
          <w:sz w:val="23"/>
          <w:szCs w:val="23"/>
        </w:rPr>
      </w:pPr>
      <w:r w:rsidRPr="00330F85">
        <w:rPr>
          <w:rFonts w:cs="Arial"/>
          <w:b/>
          <w:spacing w:val="-3"/>
          <w:sz w:val="23"/>
          <w:szCs w:val="23"/>
        </w:rPr>
        <w:t>H.</w:t>
      </w:r>
      <w:r w:rsidRPr="00330F85">
        <w:rPr>
          <w:rFonts w:cs="Arial"/>
          <w:b/>
          <w:spacing w:val="-3"/>
          <w:sz w:val="23"/>
          <w:szCs w:val="23"/>
        </w:rPr>
        <w:tab/>
        <w:t xml:space="preserve">Financial Records </w:t>
      </w:r>
    </w:p>
    <w:p w:rsidR="00952D01" w:rsidRDefault="00952D01" w:rsidP="009817E3">
      <w:pPr>
        <w:pStyle w:val="ListParagraph"/>
        <w:numPr>
          <w:ilvl w:val="0"/>
          <w:numId w:val="45"/>
        </w:numPr>
        <w:tabs>
          <w:tab w:val="left" w:pos="720"/>
        </w:tabs>
        <w:suppressAutoHyphens/>
        <w:spacing w:after="120"/>
        <w:rPr>
          <w:rFonts w:cs="Arial"/>
          <w:spacing w:val="-3"/>
          <w:sz w:val="23"/>
          <w:szCs w:val="23"/>
        </w:rPr>
      </w:pPr>
      <w:r w:rsidRPr="00055934">
        <w:rPr>
          <w:rFonts w:cs="Arial"/>
          <w:spacing w:val="-3"/>
          <w:sz w:val="23"/>
          <w:szCs w:val="23"/>
        </w:rPr>
        <w:t>The GRANTEE shall maintain satisfactory financial accounts, documents and records for the project and</w:t>
      </w:r>
      <w:r>
        <w:rPr>
          <w:rFonts w:cs="Arial"/>
          <w:spacing w:val="-3"/>
          <w:sz w:val="23"/>
          <w:szCs w:val="23"/>
        </w:rPr>
        <w:t xml:space="preserve"> </w:t>
      </w:r>
      <w:r w:rsidRPr="00330F85">
        <w:rPr>
          <w:rFonts w:cs="Arial"/>
          <w:sz w:val="23"/>
          <w:szCs w:val="23"/>
        </w:rPr>
        <w:t>GRANT SCOPE</w:t>
      </w:r>
      <w:r>
        <w:rPr>
          <w:rFonts w:cs="Arial"/>
          <w:spacing w:val="-3"/>
          <w:sz w:val="23"/>
          <w:szCs w:val="23"/>
        </w:rPr>
        <w:t xml:space="preserve"> and</w:t>
      </w:r>
      <w:r w:rsidRPr="00055934">
        <w:rPr>
          <w:rFonts w:cs="Arial"/>
          <w:spacing w:val="-3"/>
          <w:sz w:val="23"/>
          <w:szCs w:val="23"/>
        </w:rPr>
        <w:t xml:space="preserve"> to make them available to the STATE for auditing at reasonable times</w:t>
      </w:r>
      <w:r>
        <w:rPr>
          <w:rFonts w:cs="Arial"/>
          <w:spacing w:val="-3"/>
          <w:sz w:val="23"/>
          <w:szCs w:val="23"/>
        </w:rPr>
        <w:t xml:space="preserve">. </w:t>
      </w:r>
      <w:r w:rsidRPr="00055934">
        <w:rPr>
          <w:rFonts w:cs="Arial"/>
          <w:spacing w:val="-3"/>
          <w:sz w:val="23"/>
          <w:szCs w:val="23"/>
        </w:rPr>
        <w:t>The GRANTEE also agrees to retain such financial accounts, documents and records for five years following project</w:t>
      </w:r>
      <w:r>
        <w:rPr>
          <w:rFonts w:cs="Arial"/>
          <w:spacing w:val="-3"/>
          <w:sz w:val="23"/>
          <w:szCs w:val="23"/>
        </w:rPr>
        <w:t xml:space="preserve"> and </w:t>
      </w:r>
      <w:r w:rsidRPr="00330F85">
        <w:rPr>
          <w:rFonts w:cs="Arial"/>
          <w:sz w:val="23"/>
          <w:szCs w:val="23"/>
        </w:rPr>
        <w:t>GRANT SCOPE</w:t>
      </w:r>
      <w:r w:rsidRPr="00055934">
        <w:rPr>
          <w:rFonts w:cs="Arial"/>
          <w:spacing w:val="-3"/>
          <w:sz w:val="23"/>
          <w:szCs w:val="23"/>
        </w:rPr>
        <w:t xml:space="preserve"> termination or final payment, whichever is later.</w:t>
      </w:r>
    </w:p>
    <w:p w:rsidR="00952D01" w:rsidRPr="00055934" w:rsidRDefault="00952D01" w:rsidP="009817E3">
      <w:pPr>
        <w:pStyle w:val="ListParagraph"/>
        <w:numPr>
          <w:ilvl w:val="0"/>
          <w:numId w:val="45"/>
        </w:numPr>
        <w:tabs>
          <w:tab w:val="left" w:pos="720"/>
        </w:tabs>
        <w:suppressAutoHyphens/>
        <w:spacing w:after="120"/>
        <w:rPr>
          <w:rFonts w:cs="Arial"/>
          <w:spacing w:val="-3"/>
          <w:sz w:val="23"/>
          <w:szCs w:val="23"/>
        </w:rPr>
      </w:pPr>
      <w:r w:rsidRPr="00055934">
        <w:rPr>
          <w:rFonts w:cs="Arial"/>
          <w:spacing w:val="-3"/>
          <w:sz w:val="23"/>
          <w:szCs w:val="23"/>
        </w:rPr>
        <w:t xml:space="preserve">The GRANTEE shall keep such records as the STATE shall prescribe, including records which fully disclose (a) the disposition of the proceeds of STATE funding assistance, (b) the total cost of the project </w:t>
      </w:r>
      <w:r>
        <w:rPr>
          <w:rFonts w:cs="Arial"/>
          <w:spacing w:val="-3"/>
          <w:sz w:val="23"/>
          <w:szCs w:val="23"/>
        </w:rPr>
        <w:t xml:space="preserve">and </w:t>
      </w:r>
      <w:r w:rsidRPr="00330F85">
        <w:rPr>
          <w:rFonts w:cs="Arial"/>
          <w:sz w:val="23"/>
          <w:szCs w:val="23"/>
        </w:rPr>
        <w:t>GRANT SCOPE</w:t>
      </w:r>
      <w:r>
        <w:rPr>
          <w:rFonts w:cs="Arial"/>
          <w:spacing w:val="-3"/>
          <w:sz w:val="23"/>
          <w:szCs w:val="23"/>
        </w:rPr>
        <w:t xml:space="preserve"> </w:t>
      </w:r>
      <w:r w:rsidRPr="00055934">
        <w:rPr>
          <w:rFonts w:cs="Arial"/>
          <w:spacing w:val="-3"/>
          <w:sz w:val="23"/>
          <w:szCs w:val="23"/>
        </w:rPr>
        <w:t xml:space="preserve">in connection with such assistance that is given or used, (c) the amount and nature of that portion of the </w:t>
      </w:r>
      <w:r w:rsidRPr="00330F85">
        <w:rPr>
          <w:rFonts w:cs="Arial"/>
          <w:sz w:val="23"/>
          <w:szCs w:val="23"/>
        </w:rPr>
        <w:t>GRANT SCOPE</w:t>
      </w:r>
      <w:r>
        <w:rPr>
          <w:rFonts w:cs="Arial"/>
          <w:spacing w:val="-3"/>
          <w:sz w:val="23"/>
          <w:szCs w:val="23"/>
        </w:rPr>
        <w:t xml:space="preserve"> and </w:t>
      </w:r>
      <w:r w:rsidRPr="00055934">
        <w:rPr>
          <w:rFonts w:cs="Arial"/>
          <w:spacing w:val="-3"/>
          <w:sz w:val="23"/>
          <w:szCs w:val="23"/>
        </w:rPr>
        <w:t>project cost supplied by other sources, and (d) any other such records that will facilitate an effective audit.</w:t>
      </w:r>
    </w:p>
    <w:p w:rsidR="00952D01" w:rsidRPr="00330F85" w:rsidRDefault="00952D01" w:rsidP="00952D01">
      <w:pPr>
        <w:tabs>
          <w:tab w:val="left" w:pos="-720"/>
          <w:tab w:val="left" w:pos="720"/>
        </w:tabs>
        <w:suppressAutoHyphens/>
        <w:spacing w:after="120"/>
        <w:ind w:left="720" w:hanging="360"/>
        <w:rPr>
          <w:rFonts w:cs="Arial"/>
          <w:spacing w:val="-3"/>
          <w:sz w:val="23"/>
          <w:szCs w:val="23"/>
        </w:rPr>
      </w:pPr>
      <w:r w:rsidRPr="00330F85">
        <w:rPr>
          <w:rFonts w:cs="Arial"/>
          <w:spacing w:val="-3"/>
          <w:sz w:val="23"/>
          <w:szCs w:val="23"/>
        </w:rPr>
        <w:t>3.</w:t>
      </w:r>
      <w:r w:rsidRPr="00330F85">
        <w:rPr>
          <w:rFonts w:cs="Arial"/>
          <w:spacing w:val="-3"/>
          <w:sz w:val="23"/>
          <w:szCs w:val="23"/>
        </w:rPr>
        <w:tab/>
        <w:t>The GRANTEE agrees that the STATE shall have the right to inspect and make copies of any books, records or reports pertaining to this contract or matters related thereto during GRANTEE</w:t>
      </w:r>
      <w:r>
        <w:rPr>
          <w:rFonts w:cs="Arial"/>
          <w:spacing w:val="-3"/>
          <w:sz w:val="23"/>
          <w:szCs w:val="23"/>
        </w:rPr>
        <w:t xml:space="preserve">’S </w:t>
      </w:r>
      <w:r w:rsidRPr="00330F85">
        <w:rPr>
          <w:rFonts w:cs="Arial"/>
          <w:spacing w:val="-3"/>
          <w:sz w:val="23"/>
          <w:szCs w:val="23"/>
        </w:rPr>
        <w:t>regular office hours</w:t>
      </w:r>
      <w:r>
        <w:rPr>
          <w:rFonts w:cs="Arial"/>
          <w:spacing w:val="-3"/>
          <w:sz w:val="23"/>
          <w:szCs w:val="23"/>
        </w:rPr>
        <w:t xml:space="preserve">. </w:t>
      </w:r>
      <w:r w:rsidRPr="00330F85">
        <w:rPr>
          <w:rFonts w:cs="Arial"/>
          <w:spacing w:val="-3"/>
          <w:sz w:val="23"/>
          <w:szCs w:val="23"/>
        </w:rPr>
        <w:t>The GRANTEE shall maintain and make available for inspection by the STATE accurate records of all of its costs, disbursements and receipts with respect to its activities under this contract</w:t>
      </w:r>
      <w:r>
        <w:rPr>
          <w:rFonts w:cs="Arial"/>
          <w:spacing w:val="-3"/>
          <w:sz w:val="23"/>
          <w:szCs w:val="23"/>
        </w:rPr>
        <w:t xml:space="preserve">. </w:t>
      </w:r>
      <w:r w:rsidRPr="00330F85">
        <w:rPr>
          <w:rFonts w:cs="Arial"/>
          <w:spacing w:val="-3"/>
          <w:sz w:val="23"/>
          <w:szCs w:val="23"/>
        </w:rPr>
        <w:t>Such accounts, documents, and records shall be retained by the GRANTEE for 5 years following final payment.</w:t>
      </w:r>
    </w:p>
    <w:p w:rsidR="00952D01" w:rsidRPr="00330F85" w:rsidRDefault="00952D01" w:rsidP="00952D01">
      <w:pPr>
        <w:tabs>
          <w:tab w:val="left" w:pos="-720"/>
          <w:tab w:val="left" w:pos="720"/>
        </w:tabs>
        <w:suppressAutoHyphens/>
        <w:spacing w:after="240"/>
        <w:ind w:left="720" w:hanging="360"/>
        <w:rPr>
          <w:rFonts w:cs="Arial"/>
          <w:spacing w:val="-3"/>
          <w:sz w:val="23"/>
          <w:szCs w:val="23"/>
        </w:rPr>
      </w:pPr>
      <w:r w:rsidRPr="00330F85">
        <w:rPr>
          <w:rFonts w:cs="Arial"/>
          <w:spacing w:val="-3"/>
          <w:sz w:val="23"/>
          <w:szCs w:val="23"/>
        </w:rPr>
        <w:t>4.</w:t>
      </w:r>
      <w:r w:rsidRPr="00330F85">
        <w:rPr>
          <w:rFonts w:cs="Arial"/>
          <w:spacing w:val="-3"/>
          <w:sz w:val="23"/>
          <w:szCs w:val="23"/>
        </w:rPr>
        <w:tab/>
        <w:t>The GRANTEE shall use a generally accepted accounting system.</w:t>
      </w:r>
    </w:p>
    <w:p w:rsidR="00952D01" w:rsidRPr="00330F85" w:rsidRDefault="00952D01" w:rsidP="00952D01">
      <w:pPr>
        <w:tabs>
          <w:tab w:val="left" w:pos="-720"/>
          <w:tab w:val="left" w:pos="360"/>
        </w:tabs>
        <w:suppressAutoHyphens/>
        <w:spacing w:after="120"/>
        <w:jc w:val="both"/>
        <w:rPr>
          <w:rFonts w:cs="Arial"/>
          <w:b/>
          <w:spacing w:val="-3"/>
          <w:sz w:val="23"/>
          <w:szCs w:val="23"/>
        </w:rPr>
      </w:pPr>
      <w:r w:rsidRPr="00330F85">
        <w:rPr>
          <w:rFonts w:cs="Arial"/>
          <w:b/>
          <w:spacing w:val="-3"/>
          <w:sz w:val="23"/>
          <w:szCs w:val="23"/>
        </w:rPr>
        <w:t>I.</w:t>
      </w:r>
      <w:r w:rsidRPr="00330F85">
        <w:rPr>
          <w:rFonts w:cs="Arial"/>
          <w:b/>
          <w:spacing w:val="-3"/>
          <w:sz w:val="23"/>
          <w:szCs w:val="23"/>
        </w:rPr>
        <w:tab/>
      </w:r>
      <w:bookmarkStart w:id="67" w:name="UseofFacilities"/>
      <w:r w:rsidRPr="00330F85">
        <w:rPr>
          <w:rFonts w:cs="Arial"/>
          <w:b/>
          <w:spacing w:val="-3"/>
          <w:sz w:val="23"/>
          <w:szCs w:val="23"/>
        </w:rPr>
        <w:t>Use of Facilities</w:t>
      </w:r>
    </w:p>
    <w:bookmarkEnd w:id="67"/>
    <w:p w:rsidR="00952D01" w:rsidRPr="00330F85" w:rsidRDefault="00952D01" w:rsidP="009817E3">
      <w:pPr>
        <w:numPr>
          <w:ilvl w:val="0"/>
          <w:numId w:val="27"/>
        </w:numPr>
        <w:tabs>
          <w:tab w:val="left" w:pos="-720"/>
          <w:tab w:val="left" w:pos="360"/>
        </w:tabs>
        <w:suppressAutoHyphens/>
        <w:spacing w:after="120"/>
        <w:ind w:left="720"/>
        <w:rPr>
          <w:rFonts w:cs="Arial"/>
          <w:sz w:val="23"/>
          <w:szCs w:val="23"/>
        </w:rPr>
      </w:pPr>
      <w:r w:rsidRPr="00330F85">
        <w:rPr>
          <w:rFonts w:cs="Arial"/>
          <w:spacing w:val="-3"/>
          <w:sz w:val="23"/>
          <w:szCs w:val="23"/>
        </w:rPr>
        <w:t xml:space="preserve">The GRANTEE agrees to operate and maintain any </w:t>
      </w:r>
      <w:r>
        <w:rPr>
          <w:rFonts w:cs="Arial"/>
          <w:spacing w:val="-3"/>
          <w:sz w:val="23"/>
          <w:szCs w:val="23"/>
        </w:rPr>
        <w:t>PROPERTY</w:t>
      </w:r>
      <w:r w:rsidRPr="00330F85">
        <w:rPr>
          <w:rFonts w:cs="Arial"/>
          <w:spacing w:val="-3"/>
          <w:sz w:val="23"/>
          <w:szCs w:val="23"/>
        </w:rPr>
        <w:t xml:space="preserve"> developed with the GRANT MONIES for the duration of the CONTRACT PERFORMANCE PERIOD.</w:t>
      </w:r>
      <w:r w:rsidRPr="00330F85">
        <w:rPr>
          <w:rFonts w:cs="Arial"/>
          <w:strike/>
          <w:spacing w:val="-3"/>
          <w:sz w:val="23"/>
          <w:szCs w:val="23"/>
          <w:u w:val="single"/>
        </w:rPr>
        <w:t xml:space="preserve"> </w:t>
      </w:r>
    </w:p>
    <w:p w:rsidR="00952D01" w:rsidRPr="00330F85" w:rsidRDefault="00952D01" w:rsidP="009817E3">
      <w:pPr>
        <w:numPr>
          <w:ilvl w:val="0"/>
          <w:numId w:val="27"/>
        </w:numPr>
        <w:tabs>
          <w:tab w:val="left" w:pos="-720"/>
          <w:tab w:val="left" w:pos="360"/>
        </w:tabs>
        <w:suppressAutoHyphens/>
        <w:spacing w:after="120"/>
        <w:ind w:left="720"/>
        <w:rPr>
          <w:rFonts w:cs="Arial"/>
          <w:sz w:val="23"/>
          <w:szCs w:val="23"/>
        </w:rPr>
      </w:pPr>
      <w:r w:rsidRPr="00330F85">
        <w:rPr>
          <w:rFonts w:cs="Arial"/>
          <w:sz w:val="23"/>
          <w:szCs w:val="23"/>
        </w:rPr>
        <w:t>The GRANTEE agrees that during the</w:t>
      </w:r>
      <w:r>
        <w:rPr>
          <w:rFonts w:cs="Arial"/>
          <w:sz w:val="23"/>
          <w:szCs w:val="23"/>
        </w:rPr>
        <w:t xml:space="preserve"> </w:t>
      </w:r>
      <w:r w:rsidRPr="00330F85">
        <w:rPr>
          <w:rFonts w:cs="Arial"/>
          <w:spacing w:val="-3"/>
          <w:sz w:val="23"/>
          <w:szCs w:val="23"/>
        </w:rPr>
        <w:t>CONTRACT PERFORMANCE PERIOD</w:t>
      </w:r>
      <w:r w:rsidRPr="00330F85">
        <w:rPr>
          <w:rFonts w:cs="Arial"/>
          <w:sz w:val="23"/>
          <w:szCs w:val="23"/>
        </w:rPr>
        <w:t>, any income earned by the GRANTEE from a STATE approved non-recreational use of the project shall be used for recreational purposes at the project, or, if approved by the STATE, for recreational purposes within the GRANTEE’s jurisdiction.</w:t>
      </w:r>
    </w:p>
    <w:p w:rsidR="00952D01" w:rsidRPr="00330F85" w:rsidRDefault="00952D01" w:rsidP="009817E3">
      <w:pPr>
        <w:pStyle w:val="BodyTextIndent2"/>
        <w:numPr>
          <w:ilvl w:val="0"/>
          <w:numId w:val="27"/>
        </w:numPr>
        <w:tabs>
          <w:tab w:val="left" w:pos="720"/>
        </w:tabs>
        <w:spacing w:line="240" w:lineRule="auto"/>
        <w:ind w:left="720"/>
        <w:rPr>
          <w:rFonts w:cs="Arial"/>
          <w:sz w:val="23"/>
          <w:szCs w:val="23"/>
        </w:rPr>
      </w:pPr>
      <w:r w:rsidRPr="00330F85">
        <w:rPr>
          <w:rFonts w:cs="Arial"/>
          <w:sz w:val="23"/>
          <w:szCs w:val="23"/>
        </w:rPr>
        <w:t xml:space="preserve">All facilities shall have operating hours consistent with the times proposed in the APPLICATION and be open to members of the public in accordance with the project selection criteria in the </w:t>
      </w:r>
      <w:r w:rsidRPr="00330F85">
        <w:rPr>
          <w:rFonts w:cs="Arial"/>
          <w:caps/>
          <w:sz w:val="23"/>
          <w:szCs w:val="23"/>
        </w:rPr>
        <w:t>application</w:t>
      </w:r>
      <w:r w:rsidRPr="00330F85">
        <w:rPr>
          <w:rFonts w:cs="Arial"/>
          <w:sz w:val="23"/>
          <w:szCs w:val="23"/>
        </w:rPr>
        <w:t>, unless otherwise granted permission by the State and except as noted under the special provisions of this AGREEMENT or under provisions of the enabling legislation and/or grant program.</w:t>
      </w:r>
    </w:p>
    <w:p w:rsidR="00952D01" w:rsidRPr="00330F85" w:rsidRDefault="00952D01" w:rsidP="009817E3">
      <w:pPr>
        <w:numPr>
          <w:ilvl w:val="0"/>
          <w:numId w:val="27"/>
        </w:numPr>
        <w:tabs>
          <w:tab w:val="left" w:pos="-720"/>
          <w:tab w:val="left" w:pos="360"/>
        </w:tabs>
        <w:suppressAutoHyphens/>
        <w:spacing w:after="120"/>
        <w:ind w:left="720"/>
        <w:rPr>
          <w:rFonts w:cs="Arial"/>
          <w:sz w:val="23"/>
          <w:szCs w:val="23"/>
        </w:rPr>
      </w:pPr>
      <w:r w:rsidRPr="00330F85">
        <w:rPr>
          <w:rFonts w:cs="Arial"/>
          <w:sz w:val="23"/>
          <w:szCs w:val="23"/>
        </w:rPr>
        <w:t xml:space="preserve">The GRANTEE agrees that for the duration of the </w:t>
      </w:r>
      <w:r w:rsidRPr="00330F85">
        <w:rPr>
          <w:rFonts w:cs="Arial"/>
          <w:caps/>
          <w:sz w:val="23"/>
          <w:szCs w:val="23"/>
        </w:rPr>
        <w:t xml:space="preserve">contract performance period, </w:t>
      </w:r>
      <w:r>
        <w:rPr>
          <w:rFonts w:cs="Arial"/>
          <w:sz w:val="23"/>
          <w:szCs w:val="23"/>
        </w:rPr>
        <w:t>any PROPERTY</w:t>
      </w:r>
      <w:r w:rsidRPr="00330F85">
        <w:rPr>
          <w:rFonts w:cs="Arial"/>
          <w:sz w:val="23"/>
          <w:szCs w:val="23"/>
        </w:rPr>
        <w:t xml:space="preserve"> developed with GRANT MONIES under this AGREEMENT shall be used only for the purposes of the grant and consistent with the GRANT SCOPE referenced in the </w:t>
      </w:r>
      <w:r w:rsidRPr="00330F85">
        <w:rPr>
          <w:rFonts w:cs="Arial"/>
          <w:caps/>
          <w:sz w:val="23"/>
          <w:szCs w:val="23"/>
        </w:rPr>
        <w:t>application</w:t>
      </w:r>
      <w:r w:rsidRPr="00330F85">
        <w:rPr>
          <w:rFonts w:cs="Arial"/>
          <w:sz w:val="23"/>
          <w:szCs w:val="23"/>
        </w:rPr>
        <w:t xml:space="preserve"> unless prior written approval is given by the </w:t>
      </w:r>
      <w:r w:rsidR="00013928" w:rsidRPr="00330F85">
        <w:rPr>
          <w:rFonts w:cs="Arial"/>
          <w:spacing w:val="-3"/>
          <w:sz w:val="23"/>
          <w:szCs w:val="23"/>
        </w:rPr>
        <w:t>STATE</w:t>
      </w:r>
      <w:r>
        <w:rPr>
          <w:rFonts w:cs="Arial"/>
          <w:sz w:val="23"/>
          <w:szCs w:val="23"/>
        </w:rPr>
        <w:t xml:space="preserve">. </w:t>
      </w:r>
    </w:p>
    <w:p w:rsidR="00952D01" w:rsidRPr="00330F85" w:rsidRDefault="00952D01" w:rsidP="009817E3">
      <w:pPr>
        <w:numPr>
          <w:ilvl w:val="0"/>
          <w:numId w:val="27"/>
        </w:numPr>
        <w:tabs>
          <w:tab w:val="left" w:pos="-720"/>
          <w:tab w:val="left" w:pos="360"/>
        </w:tabs>
        <w:suppressAutoHyphens/>
        <w:spacing w:after="120"/>
        <w:ind w:left="720"/>
        <w:rPr>
          <w:rFonts w:cs="Arial"/>
          <w:sz w:val="23"/>
          <w:szCs w:val="23"/>
        </w:rPr>
      </w:pPr>
      <w:r w:rsidRPr="00330F85">
        <w:rPr>
          <w:rFonts w:cs="Arial"/>
          <w:sz w:val="23"/>
          <w:szCs w:val="23"/>
        </w:rPr>
        <w:t xml:space="preserve">The GRANTEE agrees to use any </w:t>
      </w:r>
      <w:r>
        <w:rPr>
          <w:rFonts w:cs="Arial"/>
          <w:sz w:val="23"/>
          <w:szCs w:val="23"/>
        </w:rPr>
        <w:t>PROPERTY</w:t>
      </w:r>
      <w:r w:rsidRPr="00330F85">
        <w:rPr>
          <w:rFonts w:cs="Arial"/>
          <w:sz w:val="23"/>
          <w:szCs w:val="23"/>
        </w:rPr>
        <w:t xml:space="preserve"> developed with GRANT MONIES under this AGREEMENT only for the purposes of the grant and no other use, sale, or other disposition shall be permitted except as authorized by a specific act of the legislature in which event the </w:t>
      </w:r>
      <w:r>
        <w:rPr>
          <w:rFonts w:cs="Arial"/>
          <w:sz w:val="23"/>
          <w:szCs w:val="23"/>
        </w:rPr>
        <w:t>PROPERTY</w:t>
      </w:r>
      <w:r w:rsidRPr="00330F85">
        <w:rPr>
          <w:rFonts w:cs="Arial"/>
          <w:sz w:val="23"/>
          <w:szCs w:val="23"/>
        </w:rPr>
        <w:t xml:space="preserve"> shall be replaced by the </w:t>
      </w:r>
      <w:r w:rsidR="0038728E" w:rsidRPr="00330F85">
        <w:rPr>
          <w:rFonts w:cs="Arial"/>
          <w:sz w:val="23"/>
          <w:szCs w:val="23"/>
        </w:rPr>
        <w:t>GRANTEE</w:t>
      </w:r>
      <w:r w:rsidR="0038728E" w:rsidRPr="00330F85">
        <w:rPr>
          <w:rFonts w:cs="Arial"/>
          <w:sz w:val="23"/>
          <w:szCs w:val="23"/>
        </w:rPr>
        <w:t xml:space="preserve"> </w:t>
      </w:r>
      <w:r w:rsidRPr="00330F85">
        <w:rPr>
          <w:rFonts w:cs="Arial"/>
          <w:sz w:val="23"/>
          <w:szCs w:val="23"/>
        </w:rPr>
        <w:t xml:space="preserve">with </w:t>
      </w:r>
      <w:r>
        <w:rPr>
          <w:rFonts w:cs="Arial"/>
          <w:sz w:val="23"/>
          <w:szCs w:val="23"/>
        </w:rPr>
        <w:t>PROPERTY</w:t>
      </w:r>
      <w:r w:rsidRPr="00330F85">
        <w:rPr>
          <w:rFonts w:cs="Arial"/>
          <w:sz w:val="23"/>
          <w:szCs w:val="23"/>
        </w:rPr>
        <w:t xml:space="preserve"> of equivalent value and usefulness as determined by STATE</w:t>
      </w:r>
      <w:r>
        <w:rPr>
          <w:rFonts w:cs="Arial"/>
          <w:sz w:val="23"/>
          <w:szCs w:val="23"/>
        </w:rPr>
        <w:t xml:space="preserve">. </w:t>
      </w:r>
    </w:p>
    <w:p w:rsidR="00952D01" w:rsidRPr="00330F85" w:rsidRDefault="00952D01" w:rsidP="009817E3">
      <w:pPr>
        <w:numPr>
          <w:ilvl w:val="0"/>
          <w:numId w:val="27"/>
        </w:numPr>
        <w:tabs>
          <w:tab w:val="left" w:pos="-720"/>
          <w:tab w:val="left" w:pos="360"/>
        </w:tabs>
        <w:suppressAutoHyphens/>
        <w:spacing w:after="120"/>
        <w:ind w:left="720"/>
        <w:rPr>
          <w:rFonts w:cs="Arial"/>
          <w:sz w:val="23"/>
          <w:szCs w:val="23"/>
        </w:rPr>
      </w:pPr>
      <w:r>
        <w:rPr>
          <w:rFonts w:cs="Arial"/>
          <w:sz w:val="23"/>
          <w:szCs w:val="23"/>
        </w:rPr>
        <w:t xml:space="preserve">The PROPERTY </w:t>
      </w:r>
      <w:r w:rsidRPr="00330F85">
        <w:rPr>
          <w:rFonts w:cs="Arial"/>
          <w:sz w:val="23"/>
          <w:szCs w:val="23"/>
        </w:rPr>
        <w:t>developed may be transferred to another eligible entity only if the successor entity assumes the obligations imposed under this AGREEMENT and with written approval of the STATE.</w:t>
      </w:r>
    </w:p>
    <w:p w:rsidR="00952D01" w:rsidRPr="00330F85" w:rsidRDefault="00952D01" w:rsidP="009817E3">
      <w:pPr>
        <w:numPr>
          <w:ilvl w:val="0"/>
          <w:numId w:val="27"/>
        </w:numPr>
        <w:tabs>
          <w:tab w:val="left" w:pos="-720"/>
          <w:tab w:val="left" w:pos="720"/>
        </w:tabs>
        <w:suppressAutoHyphens/>
        <w:spacing w:after="120"/>
        <w:ind w:left="720"/>
        <w:rPr>
          <w:rFonts w:cs="Arial"/>
          <w:sz w:val="23"/>
          <w:szCs w:val="23"/>
        </w:rPr>
      </w:pPr>
      <w:r w:rsidRPr="00330F85">
        <w:rPr>
          <w:rFonts w:cs="Arial"/>
          <w:sz w:val="23"/>
          <w:szCs w:val="23"/>
        </w:rPr>
        <w:t xml:space="preserve">Any real </w:t>
      </w:r>
      <w:r>
        <w:rPr>
          <w:rFonts w:cs="Arial"/>
          <w:sz w:val="23"/>
          <w:szCs w:val="23"/>
        </w:rPr>
        <w:t>PROPERTY</w:t>
      </w:r>
      <w:r w:rsidRPr="00330F85">
        <w:rPr>
          <w:rFonts w:cs="Arial"/>
          <w:sz w:val="23"/>
          <w:szCs w:val="23"/>
        </w:rPr>
        <w:t xml:space="preserve"> (including any portion of it or any interest in it) may not be used as security for any debt or mitigation, without the written approval of the State of California, acting through the DPR, or its successor, provided that such approval shall not be unreasonably withheld as long as the purposes for which the Grant was awarded are maintained</w:t>
      </w:r>
      <w:r>
        <w:rPr>
          <w:rFonts w:cs="Arial"/>
          <w:sz w:val="23"/>
          <w:szCs w:val="23"/>
        </w:rPr>
        <w:t xml:space="preserve">. </w:t>
      </w:r>
      <w:r w:rsidRPr="00330F85">
        <w:rPr>
          <w:rFonts w:cs="Arial"/>
          <w:sz w:val="23"/>
          <w:szCs w:val="23"/>
        </w:rPr>
        <w:t>Any such permission that is granted does not make DPR a guarantor or a surety for any debt or mitigation, nor does it waive DPR’s rights to enforce performance under the Grant Contract.</w:t>
      </w:r>
    </w:p>
    <w:p w:rsidR="00952D01" w:rsidRPr="00330F85" w:rsidRDefault="00952D01" w:rsidP="00952D01">
      <w:pPr>
        <w:tabs>
          <w:tab w:val="left" w:pos="-720"/>
          <w:tab w:val="left" w:pos="720"/>
          <w:tab w:val="num" w:pos="900"/>
        </w:tabs>
        <w:suppressAutoHyphens/>
        <w:spacing w:after="240"/>
        <w:ind w:left="720" w:hanging="360"/>
        <w:rPr>
          <w:rFonts w:cs="Arial"/>
          <w:sz w:val="23"/>
          <w:szCs w:val="23"/>
        </w:rPr>
      </w:pPr>
      <w:r>
        <w:rPr>
          <w:rFonts w:cs="Arial"/>
          <w:sz w:val="23"/>
          <w:szCs w:val="23"/>
        </w:rPr>
        <w:t>8</w:t>
      </w:r>
      <w:r w:rsidRPr="00330F85">
        <w:rPr>
          <w:rFonts w:cs="Arial"/>
          <w:sz w:val="23"/>
          <w:szCs w:val="23"/>
        </w:rPr>
        <w:t>.</w:t>
      </w:r>
      <w:r w:rsidRPr="00330F85">
        <w:rPr>
          <w:rFonts w:cs="Arial"/>
          <w:sz w:val="23"/>
          <w:szCs w:val="23"/>
        </w:rPr>
        <w:tab/>
        <w:t>If eminent domain proceedings are initiated against GRANTEE, GRANTEE shall notify STATE within 10 days of receiving the complaint</w:t>
      </w:r>
      <w:r>
        <w:rPr>
          <w:rFonts w:cs="Arial"/>
          <w:sz w:val="23"/>
          <w:szCs w:val="23"/>
        </w:rPr>
        <w:t xml:space="preserve"> or other notice of the initiation of such proceedings</w:t>
      </w:r>
      <w:r w:rsidRPr="00330F85">
        <w:rPr>
          <w:rFonts w:cs="Arial"/>
          <w:sz w:val="23"/>
          <w:szCs w:val="23"/>
        </w:rPr>
        <w:t xml:space="preserve">. </w:t>
      </w:r>
    </w:p>
    <w:p w:rsidR="00952D01" w:rsidRPr="00330F85" w:rsidRDefault="00952D01" w:rsidP="00952D01">
      <w:pPr>
        <w:tabs>
          <w:tab w:val="left" w:pos="-720"/>
          <w:tab w:val="left" w:pos="360"/>
        </w:tabs>
        <w:suppressAutoHyphens/>
        <w:spacing w:after="120"/>
        <w:rPr>
          <w:rFonts w:cs="Arial"/>
          <w:b/>
          <w:spacing w:val="-3"/>
          <w:sz w:val="23"/>
          <w:szCs w:val="23"/>
        </w:rPr>
      </w:pPr>
      <w:r w:rsidRPr="00330F85">
        <w:rPr>
          <w:rFonts w:cs="Arial"/>
          <w:b/>
          <w:spacing w:val="-3"/>
          <w:sz w:val="23"/>
          <w:szCs w:val="23"/>
        </w:rPr>
        <w:t>J.</w:t>
      </w:r>
      <w:r w:rsidRPr="00330F85">
        <w:rPr>
          <w:rFonts w:cs="Arial"/>
          <w:b/>
          <w:spacing w:val="-3"/>
          <w:sz w:val="23"/>
          <w:szCs w:val="23"/>
        </w:rPr>
        <w:tab/>
        <w:t>Nondiscrimination</w:t>
      </w:r>
    </w:p>
    <w:p w:rsidR="00952D01" w:rsidRPr="00330F85" w:rsidRDefault="00952D01" w:rsidP="00952D01">
      <w:pPr>
        <w:pStyle w:val="BodyTextIndent2"/>
        <w:numPr>
          <w:ilvl w:val="0"/>
          <w:numId w:val="3"/>
        </w:numPr>
        <w:tabs>
          <w:tab w:val="left" w:pos="720"/>
        </w:tabs>
        <w:spacing w:line="240" w:lineRule="auto"/>
        <w:ind w:hanging="360"/>
        <w:rPr>
          <w:rFonts w:cs="Arial"/>
          <w:sz w:val="23"/>
          <w:szCs w:val="23"/>
        </w:rPr>
      </w:pPr>
      <w:r w:rsidRPr="00330F85">
        <w:rPr>
          <w:rFonts w:cs="Arial"/>
          <w:sz w:val="23"/>
          <w:szCs w:val="23"/>
        </w:rPr>
        <w:t>The GRANTEE shall not discriminate against any person on the basis of sex, race, creed, color, national origin, age, religion, ancestry, sexual orientation, disability, medical condition, or marital status in the use of a specific facility included in the GRANT SCOPE.</w:t>
      </w:r>
    </w:p>
    <w:p w:rsidR="00952D01" w:rsidRPr="00330F85" w:rsidRDefault="00952D01" w:rsidP="00952D01">
      <w:pPr>
        <w:pStyle w:val="BodyTextIndent2"/>
        <w:numPr>
          <w:ilvl w:val="0"/>
          <w:numId w:val="3"/>
        </w:numPr>
        <w:tabs>
          <w:tab w:val="left" w:pos="720"/>
        </w:tabs>
        <w:spacing w:after="240" w:line="240" w:lineRule="auto"/>
        <w:ind w:hanging="360"/>
        <w:rPr>
          <w:rFonts w:cs="Arial"/>
          <w:sz w:val="23"/>
          <w:szCs w:val="23"/>
        </w:rPr>
      </w:pPr>
      <w:r w:rsidRPr="00330F85">
        <w:rPr>
          <w:rFonts w:cs="Arial"/>
          <w:sz w:val="23"/>
          <w:szCs w:val="23"/>
        </w:rPr>
        <w:t>The GRANTEE shall not discriminate against any person on the basis of residence, and shall not apply differences in admission or other fees on the basis of residence</w:t>
      </w:r>
      <w:r>
        <w:rPr>
          <w:rFonts w:cs="Arial"/>
          <w:sz w:val="23"/>
          <w:szCs w:val="23"/>
        </w:rPr>
        <w:t xml:space="preserve">. </w:t>
      </w:r>
      <w:r w:rsidRPr="00330F85">
        <w:rPr>
          <w:rFonts w:cs="Arial"/>
          <w:sz w:val="23"/>
          <w:szCs w:val="23"/>
        </w:rPr>
        <w:t>Fees shall be reasonable and not unduly prevent use by economically disadvantaged members of the public.</w:t>
      </w:r>
    </w:p>
    <w:p w:rsidR="00952D01" w:rsidRPr="00330F85" w:rsidRDefault="00952D01" w:rsidP="00952D01">
      <w:pPr>
        <w:tabs>
          <w:tab w:val="left" w:pos="-720"/>
          <w:tab w:val="left" w:pos="360"/>
        </w:tabs>
        <w:suppressAutoHyphens/>
        <w:spacing w:after="120"/>
        <w:rPr>
          <w:rFonts w:cs="Arial"/>
          <w:b/>
          <w:sz w:val="23"/>
          <w:szCs w:val="23"/>
        </w:rPr>
      </w:pPr>
      <w:r w:rsidRPr="00330F85">
        <w:rPr>
          <w:rFonts w:cs="Arial"/>
          <w:b/>
          <w:spacing w:val="-3"/>
          <w:sz w:val="23"/>
          <w:szCs w:val="23"/>
        </w:rPr>
        <w:t>K.</w:t>
      </w:r>
      <w:r w:rsidRPr="00330F85">
        <w:rPr>
          <w:rFonts w:cs="Arial"/>
          <w:b/>
          <w:spacing w:val="-3"/>
          <w:sz w:val="23"/>
          <w:szCs w:val="23"/>
        </w:rPr>
        <w:tab/>
      </w:r>
      <w:r w:rsidRPr="00330F85">
        <w:rPr>
          <w:rFonts w:cs="Arial"/>
          <w:b/>
          <w:sz w:val="23"/>
          <w:szCs w:val="23"/>
        </w:rPr>
        <w:t>Severability</w:t>
      </w:r>
    </w:p>
    <w:p w:rsidR="00952D01" w:rsidRPr="00330F85" w:rsidRDefault="00952D01" w:rsidP="00952D01">
      <w:pPr>
        <w:spacing w:after="240"/>
        <w:rPr>
          <w:rFonts w:cs="Arial"/>
          <w:sz w:val="23"/>
          <w:szCs w:val="23"/>
        </w:rPr>
      </w:pPr>
      <w:r w:rsidRPr="00330F85">
        <w:rPr>
          <w:rFonts w:cs="Arial"/>
          <w:sz w:val="23"/>
          <w:szCs w:val="23"/>
        </w:rPr>
        <w:t>If any provision of this AGREEMENT or the application thereof is held invalid, that invalidity shall not affect other provisions or applications of the AGREEMENT which can be given effect without the invalid provision or application, and to this end the provisions of this contract are severable.</w:t>
      </w:r>
    </w:p>
    <w:p w:rsidR="00952D01" w:rsidRPr="00330F85" w:rsidRDefault="00952D01" w:rsidP="00952D01">
      <w:pPr>
        <w:tabs>
          <w:tab w:val="left" w:pos="360"/>
        </w:tabs>
        <w:spacing w:after="120"/>
        <w:rPr>
          <w:rFonts w:cs="Arial"/>
          <w:b/>
          <w:sz w:val="23"/>
          <w:szCs w:val="23"/>
        </w:rPr>
      </w:pPr>
      <w:r w:rsidRPr="00330F85">
        <w:rPr>
          <w:rFonts w:cs="Arial"/>
          <w:b/>
          <w:sz w:val="23"/>
          <w:szCs w:val="23"/>
        </w:rPr>
        <w:t>L.</w:t>
      </w:r>
      <w:r w:rsidRPr="00330F85">
        <w:rPr>
          <w:rFonts w:cs="Arial"/>
          <w:b/>
          <w:sz w:val="23"/>
          <w:szCs w:val="23"/>
        </w:rPr>
        <w:tab/>
        <w:t>Liability</w:t>
      </w:r>
    </w:p>
    <w:p w:rsidR="00952D01" w:rsidRPr="00835D97" w:rsidRDefault="00952D01" w:rsidP="00952D01">
      <w:pPr>
        <w:spacing w:after="240"/>
        <w:rPr>
          <w:rFonts w:cs="Arial"/>
          <w:sz w:val="23"/>
          <w:szCs w:val="23"/>
        </w:rPr>
      </w:pPr>
      <w:r w:rsidRPr="00330F85">
        <w:rPr>
          <w:rFonts w:cs="Arial"/>
          <w:sz w:val="23"/>
          <w:szCs w:val="23"/>
        </w:rPr>
        <w:t>STATE assumes no responsibility for assuring the safety of construction, site improvements or programs related to the GRANT SCOPE</w:t>
      </w:r>
      <w:r>
        <w:rPr>
          <w:rFonts w:cs="Arial"/>
          <w:sz w:val="23"/>
          <w:szCs w:val="23"/>
        </w:rPr>
        <w:t xml:space="preserve">. </w:t>
      </w:r>
      <w:r w:rsidRPr="00330F85">
        <w:rPr>
          <w:rFonts w:cs="Arial"/>
          <w:sz w:val="23"/>
          <w:szCs w:val="23"/>
        </w:rPr>
        <w:t>The STATE’S rights under this AGREEMENT to review, inspect and approve the GRANT SCOPE and any final plans of implementation shall not give rise to any warranty or representation that the GRANT SCOPE and any plans or improvements ar</w:t>
      </w:r>
      <w:r>
        <w:rPr>
          <w:rFonts w:cs="Arial"/>
          <w:sz w:val="23"/>
          <w:szCs w:val="23"/>
        </w:rPr>
        <w:t>e free from hazards or defects.</w:t>
      </w:r>
    </w:p>
    <w:p w:rsidR="00952D01" w:rsidRPr="00330F85" w:rsidRDefault="00952D01" w:rsidP="00952D01">
      <w:pPr>
        <w:tabs>
          <w:tab w:val="left" w:pos="360"/>
        </w:tabs>
        <w:spacing w:after="120"/>
        <w:rPr>
          <w:rFonts w:cs="Arial"/>
          <w:b/>
          <w:sz w:val="23"/>
          <w:szCs w:val="23"/>
        </w:rPr>
      </w:pPr>
      <w:r w:rsidRPr="00330F85">
        <w:rPr>
          <w:rFonts w:cs="Arial"/>
          <w:b/>
          <w:sz w:val="23"/>
          <w:szCs w:val="23"/>
        </w:rPr>
        <w:t>M.</w:t>
      </w:r>
      <w:r w:rsidRPr="00330F85">
        <w:rPr>
          <w:rFonts w:cs="Arial"/>
          <w:b/>
          <w:sz w:val="23"/>
          <w:szCs w:val="23"/>
        </w:rPr>
        <w:tab/>
        <w:t xml:space="preserve">Assignability </w:t>
      </w:r>
    </w:p>
    <w:p w:rsidR="00952D01" w:rsidRPr="00330F85" w:rsidRDefault="00952D01" w:rsidP="00952D01">
      <w:pPr>
        <w:spacing w:after="240"/>
        <w:rPr>
          <w:rFonts w:cs="Arial"/>
          <w:sz w:val="23"/>
          <w:szCs w:val="23"/>
        </w:rPr>
      </w:pPr>
      <w:r w:rsidRPr="00330F85">
        <w:rPr>
          <w:rFonts w:cs="Arial"/>
          <w:sz w:val="23"/>
          <w:szCs w:val="23"/>
        </w:rPr>
        <w:t>Without the written consent of the STATE, the GRANTEE’S interest in and responsibilities under this AGREEMENT shall not be assignable by the GRANTEE either in whole or in part.</w:t>
      </w:r>
      <w:r>
        <w:rPr>
          <w:rFonts w:cs="Arial"/>
          <w:sz w:val="23"/>
          <w:szCs w:val="23"/>
        </w:rPr>
        <w:t xml:space="preserve"> Any attempts by G</w:t>
      </w:r>
      <w:r w:rsidR="006038B1">
        <w:rPr>
          <w:rFonts w:cs="Arial"/>
          <w:sz w:val="23"/>
          <w:szCs w:val="23"/>
        </w:rPr>
        <w:t>RANTEE</w:t>
      </w:r>
      <w:r>
        <w:rPr>
          <w:rFonts w:cs="Arial"/>
          <w:sz w:val="23"/>
          <w:szCs w:val="23"/>
        </w:rPr>
        <w:t xml:space="preserve"> to make such an assignment are void.</w:t>
      </w:r>
    </w:p>
    <w:p w:rsidR="00952D01" w:rsidRPr="00330F85" w:rsidRDefault="00952D01" w:rsidP="00952D01">
      <w:pPr>
        <w:pStyle w:val="Default"/>
        <w:keepNext/>
        <w:tabs>
          <w:tab w:val="left" w:pos="360"/>
        </w:tabs>
        <w:spacing w:after="120"/>
        <w:rPr>
          <w:rFonts w:ascii="Arial" w:hAnsi="Arial" w:cs="Arial"/>
          <w:b/>
          <w:color w:val="auto"/>
          <w:sz w:val="23"/>
          <w:szCs w:val="23"/>
        </w:rPr>
      </w:pPr>
      <w:r w:rsidRPr="00330F85">
        <w:rPr>
          <w:rFonts w:ascii="Arial" w:hAnsi="Arial" w:cs="Arial"/>
          <w:b/>
          <w:color w:val="auto"/>
          <w:sz w:val="23"/>
          <w:szCs w:val="23"/>
        </w:rPr>
        <w:t>N.</w:t>
      </w:r>
      <w:r w:rsidRPr="00330F85">
        <w:rPr>
          <w:rFonts w:ascii="Arial" w:hAnsi="Arial" w:cs="Arial"/>
          <w:b/>
          <w:color w:val="auto"/>
          <w:sz w:val="23"/>
          <w:szCs w:val="23"/>
        </w:rPr>
        <w:tab/>
        <w:t>Section Headings</w:t>
      </w:r>
    </w:p>
    <w:p w:rsidR="00952D01" w:rsidRDefault="00952D01" w:rsidP="00952D01">
      <w:pPr>
        <w:pStyle w:val="Default"/>
        <w:spacing w:after="240"/>
        <w:rPr>
          <w:rFonts w:ascii="Arial" w:hAnsi="Arial" w:cs="Arial"/>
          <w:color w:val="auto"/>
          <w:sz w:val="23"/>
          <w:szCs w:val="23"/>
        </w:rPr>
      </w:pPr>
      <w:r w:rsidRPr="00330F85">
        <w:rPr>
          <w:rFonts w:ascii="Arial" w:hAnsi="Arial" w:cs="Arial"/>
          <w:color w:val="auto"/>
          <w:sz w:val="23"/>
          <w:szCs w:val="23"/>
        </w:rPr>
        <w:t>The headings and captions of the various sections of this AGREEMENT have been inserted only for the purpose of convenience and are not a part of this AGREEMENT and shall not be deemed in any manner to modify, explain, or restrict any of the provisions of this AGREEMENT.</w:t>
      </w:r>
    </w:p>
    <w:p w:rsidR="00952D01" w:rsidRDefault="00071D13" w:rsidP="00952D01">
      <w:pPr>
        <w:pStyle w:val="Default"/>
        <w:spacing w:after="120"/>
        <w:rPr>
          <w:rFonts w:ascii="Arial" w:hAnsi="Arial" w:cs="Arial"/>
          <w:b/>
          <w:color w:val="auto"/>
          <w:sz w:val="23"/>
          <w:szCs w:val="23"/>
        </w:rPr>
      </w:pPr>
      <w:r>
        <w:rPr>
          <w:rFonts w:ascii="Arial" w:hAnsi="Arial" w:cs="Arial"/>
          <w:b/>
          <w:color w:val="auto"/>
          <w:sz w:val="23"/>
          <w:szCs w:val="23"/>
        </w:rPr>
        <w:t xml:space="preserve">O.  </w:t>
      </w:r>
      <w:r w:rsidR="00952D01" w:rsidRPr="00330F85">
        <w:rPr>
          <w:rFonts w:ascii="Arial" w:hAnsi="Arial" w:cs="Arial"/>
          <w:b/>
          <w:color w:val="auto"/>
          <w:sz w:val="23"/>
          <w:szCs w:val="23"/>
        </w:rPr>
        <w:t>Waiver</w:t>
      </w:r>
    </w:p>
    <w:p w:rsidR="00952D01" w:rsidRPr="00330F85" w:rsidRDefault="00952D01" w:rsidP="00952D01">
      <w:pPr>
        <w:pStyle w:val="Default"/>
        <w:spacing w:after="120"/>
        <w:rPr>
          <w:rFonts w:ascii="Arial" w:hAnsi="Arial" w:cs="Arial"/>
          <w:color w:val="auto"/>
          <w:sz w:val="23"/>
          <w:szCs w:val="23"/>
        </w:rPr>
      </w:pPr>
      <w:r w:rsidRPr="00330F85">
        <w:rPr>
          <w:rFonts w:ascii="Arial" w:hAnsi="Arial" w:cs="Arial"/>
          <w:color w:val="auto"/>
          <w:sz w:val="23"/>
          <w:szCs w:val="23"/>
        </w:rPr>
        <w:t xml:space="preserve">Any failure by a party to enforce its rights under this AGREEMENT, in the event of a breach, shall </w:t>
      </w:r>
      <w:r w:rsidRPr="00330F85">
        <w:rPr>
          <w:rFonts w:ascii="Arial" w:hAnsi="Arial" w:cs="Arial"/>
          <w:i/>
          <w:iCs/>
          <w:color w:val="auto"/>
          <w:sz w:val="23"/>
          <w:szCs w:val="23"/>
        </w:rPr>
        <w:t>not</w:t>
      </w:r>
      <w:r w:rsidRPr="00330F85">
        <w:rPr>
          <w:rFonts w:ascii="Arial" w:hAnsi="Arial" w:cs="Arial"/>
          <w:color w:val="auto"/>
          <w:sz w:val="23"/>
          <w:szCs w:val="23"/>
        </w:rPr>
        <w:t xml:space="preserve"> be construed as a waiver of said rights; and the waiver of any breach under this AGREEMENT shall </w:t>
      </w:r>
      <w:r w:rsidRPr="00330F85">
        <w:rPr>
          <w:rFonts w:ascii="Arial" w:hAnsi="Arial" w:cs="Arial"/>
          <w:i/>
          <w:iCs/>
          <w:color w:val="auto"/>
          <w:sz w:val="23"/>
          <w:szCs w:val="23"/>
        </w:rPr>
        <w:t>not</w:t>
      </w:r>
      <w:r w:rsidRPr="00330F85">
        <w:rPr>
          <w:rFonts w:ascii="Arial" w:hAnsi="Arial" w:cs="Arial"/>
          <w:color w:val="auto"/>
          <w:sz w:val="23"/>
          <w:szCs w:val="23"/>
        </w:rPr>
        <w:t xml:space="preserve"> be construed as a waiver of any subsequent breach. </w:t>
      </w:r>
    </w:p>
    <w:p w:rsidR="00952D01" w:rsidRPr="00330F85" w:rsidRDefault="00952D01" w:rsidP="00952D01">
      <w:pPr>
        <w:pStyle w:val="Default"/>
        <w:keepNext/>
        <w:rPr>
          <w:rFonts w:ascii="Arial" w:hAnsi="Arial" w:cs="Arial"/>
          <w:color w:val="auto"/>
          <w:sz w:val="23"/>
          <w:szCs w:val="23"/>
        </w:rPr>
      </w:pPr>
      <w:r w:rsidRPr="00330F85">
        <w:rPr>
          <w:rFonts w:ascii="Arial" w:hAnsi="Arial" w:cs="Arial"/>
          <w:color w:val="auto"/>
          <w:sz w:val="23"/>
          <w:szCs w:val="23"/>
        </w:rPr>
        <w:t xml:space="preserve"> </w:t>
      </w:r>
    </w:p>
    <w:p w:rsidR="00952D01" w:rsidRPr="00330F85" w:rsidRDefault="00952D01" w:rsidP="00952D01">
      <w:pPr>
        <w:keepNext/>
        <w:suppressAutoHyphens/>
        <w:rPr>
          <w:rFonts w:cs="Arial"/>
          <w:sz w:val="23"/>
          <w:szCs w:val="23"/>
        </w:rPr>
      </w:pPr>
      <w:r w:rsidRPr="00330F85">
        <w:rPr>
          <w:rFonts w:cs="Arial"/>
          <w:sz w:val="23"/>
          <w:szCs w:val="23"/>
        </w:rPr>
        <w:t>____________________________________</w:t>
      </w:r>
      <w:r w:rsidR="00071D13">
        <w:rPr>
          <w:rFonts w:cs="Arial"/>
          <w:sz w:val="23"/>
          <w:szCs w:val="23"/>
        </w:rPr>
        <w:t>__</w:t>
      </w:r>
    </w:p>
    <w:p w:rsidR="00952D01" w:rsidRPr="00330F85" w:rsidRDefault="00952D01" w:rsidP="00952D01">
      <w:pPr>
        <w:keepNext/>
        <w:suppressAutoHyphens/>
        <w:rPr>
          <w:rFonts w:cs="Arial"/>
          <w:sz w:val="23"/>
          <w:szCs w:val="23"/>
        </w:rPr>
      </w:pPr>
      <w:r w:rsidRPr="00330F85">
        <w:rPr>
          <w:rFonts w:cs="Arial"/>
          <w:sz w:val="23"/>
          <w:szCs w:val="23"/>
        </w:rPr>
        <w:t>Grantee</w:t>
      </w:r>
    </w:p>
    <w:p w:rsidR="00952D01" w:rsidRPr="00330F85" w:rsidRDefault="00952D01" w:rsidP="00952D01">
      <w:pPr>
        <w:keepNext/>
        <w:suppressAutoHyphens/>
        <w:rPr>
          <w:rFonts w:cs="Arial"/>
          <w:sz w:val="23"/>
          <w:szCs w:val="23"/>
        </w:rPr>
      </w:pPr>
    </w:p>
    <w:p w:rsidR="00952D01" w:rsidRPr="00330F85" w:rsidRDefault="00952D01" w:rsidP="00952D01">
      <w:pPr>
        <w:keepNext/>
        <w:suppressAutoHyphens/>
        <w:rPr>
          <w:rFonts w:cs="Arial"/>
          <w:sz w:val="23"/>
          <w:szCs w:val="23"/>
        </w:rPr>
      </w:pPr>
      <w:r w:rsidRPr="00330F85">
        <w:rPr>
          <w:rFonts w:cs="Arial"/>
          <w:sz w:val="23"/>
          <w:szCs w:val="23"/>
        </w:rPr>
        <w:t>By:</w:t>
      </w:r>
      <w:r w:rsidR="00071D13">
        <w:rPr>
          <w:rFonts w:cs="Arial"/>
          <w:sz w:val="23"/>
          <w:szCs w:val="23"/>
        </w:rPr>
        <w:t xml:space="preserve"> </w:t>
      </w:r>
      <w:r w:rsidRPr="00330F85">
        <w:rPr>
          <w:rFonts w:cs="Arial"/>
          <w:sz w:val="23"/>
          <w:szCs w:val="23"/>
        </w:rPr>
        <w:t>__________________________________</w:t>
      </w:r>
      <w:r w:rsidR="00EB5AE9">
        <w:rPr>
          <w:rFonts w:cs="Arial"/>
          <w:sz w:val="23"/>
          <w:szCs w:val="23"/>
        </w:rPr>
        <w:t>_</w:t>
      </w:r>
    </w:p>
    <w:p w:rsidR="00952D01" w:rsidRPr="00330F85" w:rsidRDefault="00EB5AE9" w:rsidP="00952D01">
      <w:pPr>
        <w:keepNext/>
        <w:suppressAutoHyphens/>
        <w:rPr>
          <w:rFonts w:cs="Arial"/>
          <w:sz w:val="23"/>
          <w:szCs w:val="23"/>
        </w:rPr>
      </w:pPr>
      <w:r>
        <w:rPr>
          <w:rFonts w:cs="Arial"/>
          <w:sz w:val="23"/>
          <w:szCs w:val="23"/>
        </w:rPr>
        <w:t xml:space="preserve">      </w:t>
      </w:r>
      <w:r w:rsidR="00952D01" w:rsidRPr="00330F85">
        <w:rPr>
          <w:rFonts w:cs="Arial"/>
          <w:sz w:val="23"/>
          <w:szCs w:val="23"/>
        </w:rPr>
        <w:t xml:space="preserve">Signature of Authorized Representative (Position Authorized in the Resolution) </w:t>
      </w:r>
    </w:p>
    <w:p w:rsidR="00952D01" w:rsidRPr="00330F85" w:rsidRDefault="00952D01" w:rsidP="00952D01">
      <w:pPr>
        <w:keepNext/>
        <w:suppressAutoHyphens/>
        <w:rPr>
          <w:rFonts w:cs="Arial"/>
          <w:sz w:val="23"/>
          <w:szCs w:val="23"/>
        </w:rPr>
      </w:pPr>
    </w:p>
    <w:p w:rsidR="00952D01" w:rsidRPr="00330F85" w:rsidRDefault="00952D01" w:rsidP="00952D01">
      <w:pPr>
        <w:keepNext/>
        <w:suppressAutoHyphens/>
        <w:rPr>
          <w:rFonts w:cs="Arial"/>
          <w:sz w:val="23"/>
          <w:szCs w:val="23"/>
        </w:rPr>
      </w:pPr>
      <w:r w:rsidRPr="00330F85">
        <w:rPr>
          <w:rFonts w:cs="Arial"/>
          <w:sz w:val="23"/>
          <w:szCs w:val="23"/>
        </w:rPr>
        <w:t>Title:  _________________________________</w:t>
      </w:r>
    </w:p>
    <w:p w:rsidR="00952D01" w:rsidRPr="00330F85" w:rsidRDefault="00952D01" w:rsidP="00952D01">
      <w:pPr>
        <w:keepNext/>
        <w:suppressAutoHyphens/>
        <w:rPr>
          <w:rFonts w:cs="Arial"/>
          <w:sz w:val="23"/>
          <w:szCs w:val="23"/>
        </w:rPr>
      </w:pPr>
    </w:p>
    <w:p w:rsidR="00952D01" w:rsidRPr="00330F85" w:rsidRDefault="00952D01" w:rsidP="00952D01">
      <w:pPr>
        <w:keepNext/>
        <w:suppressAutoHyphens/>
        <w:rPr>
          <w:rFonts w:cs="Arial"/>
          <w:sz w:val="23"/>
          <w:szCs w:val="23"/>
        </w:rPr>
        <w:sectPr w:rsidR="00952D01" w:rsidRPr="00330F85" w:rsidSect="00952D01">
          <w:type w:val="continuous"/>
          <w:pgSz w:w="12240" w:h="15840"/>
          <w:pgMar w:top="1440" w:right="1440" w:bottom="1440" w:left="1440" w:header="720" w:footer="720" w:gutter="0"/>
          <w:cols w:sep="1" w:space="720"/>
          <w:docGrid w:linePitch="360"/>
        </w:sectPr>
      </w:pPr>
      <w:r w:rsidRPr="00330F85">
        <w:rPr>
          <w:rFonts w:cs="Arial"/>
          <w:sz w:val="23"/>
          <w:szCs w:val="23"/>
        </w:rPr>
        <w:t>Date: _________________________________</w:t>
      </w:r>
    </w:p>
    <w:p w:rsidR="00952D01" w:rsidRPr="00330F85" w:rsidRDefault="00952D01" w:rsidP="00952D01">
      <w:pPr>
        <w:pStyle w:val="Heading1"/>
        <w:spacing w:before="0" w:after="120"/>
        <w:rPr>
          <w:sz w:val="31"/>
          <w:szCs w:val="31"/>
        </w:rPr>
      </w:pPr>
      <w:bookmarkStart w:id="68" w:name="ContractSample"/>
      <w:bookmarkStart w:id="69" w:name="PayeeDataForm"/>
      <w:bookmarkStart w:id="70" w:name="_Toc212968553"/>
      <w:bookmarkStart w:id="71" w:name="_Ref250010390"/>
      <w:bookmarkStart w:id="72" w:name="_Toc442702847"/>
      <w:bookmarkStart w:id="73" w:name="_Toc43780210"/>
      <w:bookmarkStart w:id="74" w:name="_Ref112815157"/>
      <w:bookmarkStart w:id="75" w:name="_Ref112815408"/>
      <w:bookmarkStart w:id="76" w:name="_Toc116982739"/>
      <w:bookmarkStart w:id="77" w:name="_Ref184539649"/>
      <w:bookmarkEnd w:id="49"/>
      <w:bookmarkEnd w:id="50"/>
      <w:bookmarkEnd w:id="51"/>
      <w:bookmarkEnd w:id="52"/>
      <w:bookmarkEnd w:id="53"/>
      <w:bookmarkEnd w:id="54"/>
      <w:bookmarkEnd w:id="55"/>
      <w:bookmarkEnd w:id="56"/>
      <w:bookmarkEnd w:id="57"/>
      <w:bookmarkEnd w:id="58"/>
      <w:bookmarkEnd w:id="59"/>
      <w:bookmarkEnd w:id="60"/>
      <w:bookmarkEnd w:id="61"/>
      <w:bookmarkEnd w:id="68"/>
      <w:bookmarkEnd w:id="69"/>
      <w:r w:rsidRPr="00330F85">
        <w:rPr>
          <w:sz w:val="31"/>
          <w:szCs w:val="31"/>
        </w:rPr>
        <w:t>S</w:t>
      </w:r>
      <w:r w:rsidR="00647865">
        <w:rPr>
          <w:sz w:val="31"/>
          <w:szCs w:val="31"/>
        </w:rPr>
        <w:t>PECIAL REQUIREMENTS</w:t>
      </w:r>
      <w:bookmarkStart w:id="78" w:name="_Ref184543170"/>
      <w:bookmarkStart w:id="79" w:name="_Ref112814641"/>
      <w:bookmarkStart w:id="80" w:name="_Ref112814847"/>
      <w:bookmarkStart w:id="81" w:name="_Toc116982752"/>
      <w:bookmarkStart w:id="82" w:name="_Toc130283886"/>
      <w:bookmarkEnd w:id="70"/>
      <w:bookmarkEnd w:id="71"/>
      <w:bookmarkEnd w:id="72"/>
    </w:p>
    <w:p w:rsidR="00952D01" w:rsidRDefault="00952D01" w:rsidP="00952D01">
      <w:pPr>
        <w:spacing w:after="120"/>
        <w:rPr>
          <w:rFonts w:cs="Arial"/>
        </w:rPr>
      </w:pPr>
      <w:r w:rsidRPr="006F591E">
        <w:rPr>
          <w:rFonts w:cs="Arial"/>
        </w:rPr>
        <w:t xml:space="preserve">Pages </w:t>
      </w:r>
      <w:r w:rsidRPr="006F591E">
        <w:rPr>
          <w:rFonts w:cs="Arial"/>
        </w:rPr>
        <w:fldChar w:fldCharType="begin"/>
      </w:r>
      <w:r w:rsidRPr="006F591E">
        <w:rPr>
          <w:rFonts w:cs="Arial"/>
        </w:rPr>
        <w:instrText xml:space="preserve"> PAGEREF _Ref250012104 \h </w:instrText>
      </w:r>
      <w:r w:rsidRPr="006F591E">
        <w:rPr>
          <w:rFonts w:cs="Arial"/>
        </w:rPr>
      </w:r>
      <w:r w:rsidRPr="006F591E">
        <w:rPr>
          <w:rFonts w:cs="Arial"/>
        </w:rPr>
        <w:fldChar w:fldCharType="separate"/>
      </w:r>
      <w:r w:rsidR="00EC6B41">
        <w:rPr>
          <w:rFonts w:cs="Arial"/>
          <w:noProof/>
        </w:rPr>
        <w:t>12</w:t>
      </w:r>
      <w:r w:rsidRPr="006F591E">
        <w:rPr>
          <w:rFonts w:cs="Arial"/>
        </w:rPr>
        <w:fldChar w:fldCharType="end"/>
      </w:r>
      <w:r w:rsidRPr="006F591E">
        <w:rPr>
          <w:rFonts w:cs="Arial"/>
        </w:rPr>
        <w:t>-</w:t>
      </w:r>
      <w:r w:rsidRPr="006F591E">
        <w:rPr>
          <w:rFonts w:cs="Arial"/>
        </w:rPr>
        <w:fldChar w:fldCharType="begin"/>
      </w:r>
      <w:r w:rsidRPr="006F591E">
        <w:rPr>
          <w:rFonts w:cs="Arial"/>
        </w:rPr>
        <w:instrText xml:space="preserve"> PAGEREF _Ref250012151 \h </w:instrText>
      </w:r>
      <w:r w:rsidRPr="006F591E">
        <w:rPr>
          <w:rFonts w:cs="Arial"/>
        </w:rPr>
      </w:r>
      <w:r w:rsidRPr="006F591E">
        <w:rPr>
          <w:rFonts w:cs="Arial"/>
        </w:rPr>
        <w:fldChar w:fldCharType="separate"/>
      </w:r>
      <w:r w:rsidR="00EC6B41">
        <w:rPr>
          <w:rFonts w:cs="Arial"/>
          <w:noProof/>
        </w:rPr>
        <w:t>21</w:t>
      </w:r>
      <w:r w:rsidRPr="006F591E">
        <w:rPr>
          <w:rFonts w:cs="Arial"/>
        </w:rPr>
        <w:fldChar w:fldCharType="end"/>
      </w:r>
      <w:r w:rsidRPr="006F591E">
        <w:rPr>
          <w:rFonts w:cs="Arial"/>
        </w:rPr>
        <w:t xml:space="preserve"> explain how and when each of the sp</w:t>
      </w:r>
      <w:r>
        <w:rPr>
          <w:rFonts w:cs="Arial"/>
        </w:rPr>
        <w:t>ecial requirements listed below</w:t>
      </w:r>
      <w:r>
        <w:rPr>
          <w:rFonts w:cs="Arial"/>
        </w:rPr>
        <w:br/>
      </w:r>
      <w:r w:rsidRPr="006F591E">
        <w:rPr>
          <w:rFonts w:cs="Arial"/>
        </w:rPr>
        <w:t>must be met</w:t>
      </w:r>
      <w:r>
        <w:rPr>
          <w:rFonts w:cs="Arial"/>
        </w:rPr>
        <w:t xml:space="preserve">. </w:t>
      </w:r>
    </w:p>
    <w:p w:rsidR="00952D01" w:rsidRPr="006F591E" w:rsidRDefault="00952D01" w:rsidP="00952D01">
      <w:pPr>
        <w:spacing w:after="120"/>
        <w:rPr>
          <w:rFonts w:cs="Arial"/>
        </w:rPr>
      </w:pPr>
      <w:r>
        <w:rPr>
          <w:rFonts w:cs="Arial"/>
        </w:rPr>
        <w:t xml:space="preserve">The Grant Payments section starting on page 27 also lists when these items are required for each type of payment request. </w:t>
      </w:r>
    </w:p>
    <w:p w:rsidR="00952D01" w:rsidRPr="006F591E" w:rsidRDefault="00952D01" w:rsidP="009817E3">
      <w:pPr>
        <w:numPr>
          <w:ilvl w:val="0"/>
          <w:numId w:val="20"/>
        </w:numPr>
        <w:tabs>
          <w:tab w:val="num" w:pos="1080"/>
        </w:tabs>
        <w:spacing w:after="120"/>
        <w:ind w:left="1080"/>
        <w:rPr>
          <w:rFonts w:cs="Arial"/>
        </w:rPr>
      </w:pPr>
      <w:r w:rsidRPr="006F591E">
        <w:rPr>
          <w:rFonts w:cs="Arial"/>
        </w:rPr>
        <w:t xml:space="preserve">Status Reports (page </w:t>
      </w:r>
      <w:r w:rsidRPr="006F591E">
        <w:rPr>
          <w:rFonts w:cs="Arial"/>
        </w:rPr>
        <w:fldChar w:fldCharType="begin"/>
      </w:r>
      <w:r w:rsidRPr="006F591E">
        <w:rPr>
          <w:rFonts w:cs="Arial"/>
        </w:rPr>
        <w:instrText xml:space="preserve"> PAGEREF _Ref250451678 \h </w:instrText>
      </w:r>
      <w:r w:rsidRPr="006F591E">
        <w:rPr>
          <w:rFonts w:cs="Arial"/>
        </w:rPr>
      </w:r>
      <w:r w:rsidRPr="006F591E">
        <w:rPr>
          <w:rFonts w:cs="Arial"/>
        </w:rPr>
        <w:fldChar w:fldCharType="separate"/>
      </w:r>
      <w:r w:rsidR="00EC6B41">
        <w:rPr>
          <w:rFonts w:cs="Arial"/>
          <w:noProof/>
        </w:rPr>
        <w:t>12</w:t>
      </w:r>
      <w:r w:rsidRPr="006F591E">
        <w:rPr>
          <w:rFonts w:cs="Arial"/>
        </w:rPr>
        <w:fldChar w:fldCharType="end"/>
      </w:r>
      <w:r w:rsidRPr="006F591E">
        <w:rPr>
          <w:rFonts w:cs="Arial"/>
        </w:rPr>
        <w:t>)</w:t>
      </w:r>
    </w:p>
    <w:p w:rsidR="00952D01" w:rsidRDefault="00952D01" w:rsidP="009817E3">
      <w:pPr>
        <w:numPr>
          <w:ilvl w:val="0"/>
          <w:numId w:val="20"/>
        </w:numPr>
        <w:tabs>
          <w:tab w:val="num" w:pos="720"/>
        </w:tabs>
        <w:spacing w:after="120"/>
        <w:ind w:left="1080"/>
        <w:rPr>
          <w:rFonts w:cs="Arial"/>
        </w:rPr>
      </w:pPr>
      <w:r w:rsidRPr="00330F85">
        <w:rPr>
          <w:rFonts w:cs="Arial"/>
        </w:rPr>
        <w:t xml:space="preserve">Deed </w:t>
      </w:r>
      <w:r w:rsidRPr="001F3BD0">
        <w:rPr>
          <w:rFonts w:cs="Arial"/>
        </w:rPr>
        <w:t xml:space="preserve">Restriction (page </w:t>
      </w:r>
      <w:r>
        <w:rPr>
          <w:rFonts w:cs="Arial"/>
        </w:rPr>
        <w:fldChar w:fldCharType="begin"/>
      </w:r>
      <w:r>
        <w:rPr>
          <w:rFonts w:cs="Arial"/>
        </w:rPr>
        <w:instrText xml:space="preserve"> PAGEREF DeedRestriction \h </w:instrText>
      </w:r>
      <w:r>
        <w:rPr>
          <w:rFonts w:cs="Arial"/>
        </w:rPr>
      </w:r>
      <w:r>
        <w:rPr>
          <w:rFonts w:cs="Arial"/>
        </w:rPr>
        <w:fldChar w:fldCharType="separate"/>
      </w:r>
      <w:r w:rsidR="00EC6B41">
        <w:rPr>
          <w:rFonts w:cs="Arial"/>
          <w:noProof/>
        </w:rPr>
        <w:t>13</w:t>
      </w:r>
      <w:r>
        <w:rPr>
          <w:rFonts w:cs="Arial"/>
        </w:rPr>
        <w:fldChar w:fldCharType="end"/>
      </w:r>
      <w:r w:rsidRPr="001F3BD0">
        <w:rPr>
          <w:rFonts w:cs="Arial"/>
        </w:rPr>
        <w:t>)</w:t>
      </w:r>
      <w:r w:rsidRPr="00E34500">
        <w:rPr>
          <w:rFonts w:cs="Arial"/>
          <w:smallCaps/>
        </w:rPr>
        <w:t xml:space="preserve"> </w:t>
      </w:r>
      <w:r w:rsidRPr="00E34500">
        <w:rPr>
          <w:rFonts w:cs="Arial"/>
        </w:rPr>
        <w:t xml:space="preserve">  </w:t>
      </w:r>
    </w:p>
    <w:p w:rsidR="00952D01" w:rsidRPr="001F3BD0" w:rsidRDefault="00952D01" w:rsidP="009817E3">
      <w:pPr>
        <w:numPr>
          <w:ilvl w:val="0"/>
          <w:numId w:val="20"/>
        </w:numPr>
        <w:tabs>
          <w:tab w:val="num" w:pos="720"/>
        </w:tabs>
        <w:spacing w:after="240"/>
        <w:ind w:left="1080"/>
        <w:rPr>
          <w:rFonts w:cs="Arial"/>
        </w:rPr>
      </w:pPr>
      <w:r>
        <w:rPr>
          <w:rFonts w:cs="Arial"/>
        </w:rPr>
        <w:t>Scope Change Requests (page</w:t>
      </w:r>
      <w:r w:rsidRPr="001F3BD0">
        <w:rPr>
          <w:rFonts w:cs="Arial"/>
        </w:rPr>
        <w:t xml:space="preserve"> </w:t>
      </w:r>
      <w:r w:rsidRPr="001F3BD0">
        <w:rPr>
          <w:rFonts w:cs="Arial"/>
        </w:rPr>
        <w:fldChar w:fldCharType="begin"/>
      </w:r>
      <w:r w:rsidRPr="001F3BD0">
        <w:rPr>
          <w:rFonts w:cs="Arial"/>
        </w:rPr>
        <w:instrText xml:space="preserve"> PAGEREF _Ref250012260 \h </w:instrText>
      </w:r>
      <w:r w:rsidRPr="001F3BD0">
        <w:rPr>
          <w:rFonts w:cs="Arial"/>
        </w:rPr>
      </w:r>
      <w:r w:rsidRPr="001F3BD0">
        <w:rPr>
          <w:rFonts w:cs="Arial"/>
        </w:rPr>
        <w:fldChar w:fldCharType="separate"/>
      </w:r>
      <w:r w:rsidR="00EC6B41">
        <w:rPr>
          <w:rFonts w:cs="Arial"/>
          <w:noProof/>
        </w:rPr>
        <w:t>19</w:t>
      </w:r>
      <w:r w:rsidRPr="001F3BD0">
        <w:rPr>
          <w:rFonts w:cs="Arial"/>
        </w:rPr>
        <w:fldChar w:fldCharType="end"/>
      </w:r>
      <w:r w:rsidRPr="001F3BD0">
        <w:rPr>
          <w:rFonts w:cs="Arial"/>
        </w:rPr>
        <w:t>)</w:t>
      </w:r>
    </w:p>
    <w:p w:rsidR="00952D01" w:rsidRPr="001F3BD0" w:rsidRDefault="00952D01" w:rsidP="00952D01">
      <w:pPr>
        <w:spacing w:after="120"/>
        <w:rPr>
          <w:rFonts w:cs="Arial"/>
          <w:smallCaps/>
        </w:rPr>
      </w:pPr>
      <w:r w:rsidRPr="001F3BD0">
        <w:rPr>
          <w:rFonts w:cs="Arial"/>
        </w:rPr>
        <w:t xml:space="preserve">Additional Requirements for </w:t>
      </w:r>
      <w:r>
        <w:rPr>
          <w:rFonts w:cs="Arial"/>
        </w:rPr>
        <w:t>Non-profit</w:t>
      </w:r>
      <w:r w:rsidRPr="001F3BD0">
        <w:rPr>
          <w:rFonts w:cs="Arial"/>
        </w:rPr>
        <w:t xml:space="preserve"> </w:t>
      </w:r>
      <w:r w:rsidRPr="001F3BD0">
        <w:rPr>
          <w:rFonts w:cs="Arial"/>
          <w:smallCaps/>
        </w:rPr>
        <w:t xml:space="preserve">grantees:  </w:t>
      </w:r>
    </w:p>
    <w:p w:rsidR="00952D01" w:rsidRPr="001F3BD0" w:rsidRDefault="00952D01" w:rsidP="009817E3">
      <w:pPr>
        <w:numPr>
          <w:ilvl w:val="0"/>
          <w:numId w:val="20"/>
        </w:numPr>
        <w:tabs>
          <w:tab w:val="num" w:pos="1080"/>
        </w:tabs>
        <w:spacing w:after="120"/>
        <w:ind w:left="0" w:firstLine="720"/>
        <w:rPr>
          <w:rFonts w:cs="Arial"/>
        </w:rPr>
      </w:pPr>
      <w:r w:rsidRPr="001F3BD0">
        <w:rPr>
          <w:rFonts w:cs="Arial"/>
        </w:rPr>
        <w:t xml:space="preserve">Fidelity Bond (page </w:t>
      </w:r>
      <w:r w:rsidRPr="001F3BD0">
        <w:rPr>
          <w:rFonts w:cs="Arial"/>
        </w:rPr>
        <w:fldChar w:fldCharType="begin"/>
      </w:r>
      <w:r w:rsidRPr="001F3BD0">
        <w:rPr>
          <w:rFonts w:cs="Arial"/>
        </w:rPr>
        <w:instrText xml:space="preserve"> REF FidelityBond \h  \* MERGEFORMAT </w:instrText>
      </w:r>
      <w:r w:rsidRPr="001F3BD0">
        <w:rPr>
          <w:rFonts w:cs="Arial"/>
        </w:rPr>
      </w:r>
      <w:r w:rsidRPr="001F3BD0">
        <w:rPr>
          <w:rFonts w:cs="Arial"/>
        </w:rPr>
        <w:fldChar w:fldCharType="end"/>
      </w:r>
      <w:r w:rsidRPr="001F3BD0">
        <w:rPr>
          <w:rFonts w:cs="Arial"/>
        </w:rPr>
        <w:fldChar w:fldCharType="begin"/>
      </w:r>
      <w:r w:rsidRPr="001F3BD0">
        <w:rPr>
          <w:rFonts w:cs="Arial"/>
        </w:rPr>
        <w:instrText xml:space="preserve"> PAGEREF FidelityBond \h </w:instrText>
      </w:r>
      <w:r w:rsidRPr="001F3BD0">
        <w:rPr>
          <w:rFonts w:cs="Arial"/>
        </w:rPr>
      </w:r>
      <w:r w:rsidRPr="001F3BD0">
        <w:rPr>
          <w:rFonts w:cs="Arial"/>
        </w:rPr>
        <w:fldChar w:fldCharType="separate"/>
      </w:r>
      <w:r w:rsidR="00EC6B41">
        <w:rPr>
          <w:rFonts w:cs="Arial"/>
          <w:noProof/>
        </w:rPr>
        <w:t>20</w:t>
      </w:r>
      <w:r w:rsidRPr="001F3BD0">
        <w:rPr>
          <w:rFonts w:cs="Arial"/>
        </w:rPr>
        <w:fldChar w:fldCharType="end"/>
      </w:r>
      <w:r w:rsidRPr="001F3BD0">
        <w:rPr>
          <w:rFonts w:cs="Arial"/>
        </w:rPr>
        <w:t xml:space="preserve">)  </w:t>
      </w:r>
    </w:p>
    <w:p w:rsidR="00952D01" w:rsidRPr="001F3BD0" w:rsidRDefault="00952D01" w:rsidP="009817E3">
      <w:pPr>
        <w:numPr>
          <w:ilvl w:val="0"/>
          <w:numId w:val="20"/>
        </w:numPr>
        <w:tabs>
          <w:tab w:val="num" w:pos="1080"/>
        </w:tabs>
        <w:ind w:left="0" w:firstLine="720"/>
        <w:rPr>
          <w:rFonts w:cs="Arial"/>
        </w:rPr>
        <w:sectPr w:rsidR="00952D01" w:rsidRPr="001F3BD0" w:rsidSect="00952D01">
          <w:footerReference w:type="default" r:id="rId14"/>
          <w:pgSz w:w="12240" w:h="15840"/>
          <w:pgMar w:top="1080" w:right="1440" w:bottom="1440" w:left="1440" w:header="720" w:footer="720" w:gutter="0"/>
          <w:cols w:sep="1" w:space="720"/>
          <w:docGrid w:linePitch="360"/>
        </w:sectPr>
      </w:pPr>
      <w:r w:rsidRPr="001F3BD0">
        <w:rPr>
          <w:rFonts w:cs="Arial"/>
        </w:rPr>
        <w:t xml:space="preserve">Three-Bid Process (page </w:t>
      </w:r>
      <w:r w:rsidRPr="001F3BD0">
        <w:rPr>
          <w:rFonts w:cs="Arial"/>
        </w:rPr>
        <w:fldChar w:fldCharType="begin"/>
      </w:r>
      <w:r w:rsidRPr="001F3BD0">
        <w:rPr>
          <w:rFonts w:cs="Arial"/>
        </w:rPr>
        <w:instrText xml:space="preserve"> PAGEREF _Ref213225261 </w:instrText>
      </w:r>
      <w:r w:rsidRPr="001F3BD0">
        <w:rPr>
          <w:rFonts w:cs="Arial"/>
        </w:rPr>
        <w:fldChar w:fldCharType="separate"/>
      </w:r>
      <w:r w:rsidR="00EC6B41">
        <w:rPr>
          <w:rFonts w:cs="Arial"/>
          <w:noProof/>
        </w:rPr>
        <w:t>21</w:t>
      </w:r>
      <w:r w:rsidRPr="001F3BD0">
        <w:rPr>
          <w:rFonts w:cs="Arial"/>
        </w:rPr>
        <w:fldChar w:fldCharType="end"/>
      </w:r>
      <w:r w:rsidRPr="001F3BD0">
        <w:rPr>
          <w:rFonts w:cs="Arial"/>
        </w:rPr>
        <w:t>)</w:t>
      </w:r>
    </w:p>
    <w:p w:rsidR="00952D01" w:rsidRPr="00330F85" w:rsidRDefault="00952D01" w:rsidP="009817E3">
      <w:pPr>
        <w:numPr>
          <w:ilvl w:val="0"/>
          <w:numId w:val="20"/>
        </w:numPr>
        <w:tabs>
          <w:tab w:val="num" w:pos="1080"/>
        </w:tabs>
        <w:ind w:left="0" w:firstLine="720"/>
        <w:rPr>
          <w:rFonts w:cs="Arial"/>
          <w:sz w:val="23"/>
          <w:szCs w:val="23"/>
        </w:rPr>
        <w:sectPr w:rsidR="00952D01" w:rsidRPr="00330F85" w:rsidSect="00952D01">
          <w:type w:val="continuous"/>
          <w:pgSz w:w="12240" w:h="15840"/>
          <w:pgMar w:top="1440" w:right="1440" w:bottom="1440" w:left="1440" w:header="720" w:footer="720" w:gutter="0"/>
          <w:cols w:sep="1" w:space="720"/>
          <w:docGrid w:linePitch="360"/>
        </w:sectPr>
      </w:pPr>
    </w:p>
    <w:p w:rsidR="00952D01" w:rsidRPr="00330F85" w:rsidRDefault="00952D01" w:rsidP="00952D01">
      <w:pPr>
        <w:pStyle w:val="Heading2"/>
        <w:spacing w:after="120"/>
      </w:pPr>
      <w:bookmarkStart w:id="83" w:name="_Toc212968554"/>
      <w:bookmarkStart w:id="84" w:name="_Ref213225054"/>
      <w:bookmarkStart w:id="85" w:name="_Ref250012104"/>
      <w:bookmarkStart w:id="86" w:name="_Ref250012168"/>
      <w:bookmarkStart w:id="87" w:name="_Ref250451678"/>
      <w:bookmarkStart w:id="88" w:name="_Toc442702848"/>
      <w:r w:rsidRPr="00330F85">
        <w:t>Status Report</w:t>
      </w:r>
      <w:bookmarkEnd w:id="83"/>
      <w:bookmarkEnd w:id="84"/>
      <w:bookmarkEnd w:id="85"/>
      <w:bookmarkEnd w:id="86"/>
      <w:bookmarkEnd w:id="87"/>
      <w:bookmarkEnd w:id="88"/>
    </w:p>
    <w:p w:rsidR="00952D01" w:rsidRPr="004664EA" w:rsidRDefault="00952D01" w:rsidP="00952D01">
      <w:pPr>
        <w:tabs>
          <w:tab w:val="left" w:pos="540"/>
        </w:tabs>
        <w:spacing w:after="120"/>
        <w:rPr>
          <w:rFonts w:cs="Arial"/>
        </w:rPr>
      </w:pPr>
      <w:r w:rsidRPr="00330F85">
        <w:rPr>
          <w:rFonts w:cs="Arial"/>
        </w:rPr>
        <w:t xml:space="preserve">To monitor the progress of </w:t>
      </w:r>
      <w:r w:rsidRPr="00330F85">
        <w:rPr>
          <w:rFonts w:cs="Arial"/>
          <w:smallCaps/>
        </w:rPr>
        <w:t>project</w:t>
      </w:r>
      <w:r w:rsidRPr="00330F85">
        <w:rPr>
          <w:rFonts w:cs="Arial"/>
        </w:rPr>
        <w:t>s, every six months</w:t>
      </w:r>
      <w:r>
        <w:rPr>
          <w:rFonts w:cs="Arial"/>
        </w:rPr>
        <w:t>,</w:t>
      </w:r>
      <w:r w:rsidRPr="00330F85">
        <w:rPr>
          <w:rFonts w:cs="Arial"/>
        </w:rPr>
        <w:t xml:space="preserve"> </w:t>
      </w:r>
      <w:r w:rsidRPr="00330F85">
        <w:rPr>
          <w:rFonts w:cs="Arial"/>
          <w:smallCaps/>
        </w:rPr>
        <w:t>ogals</w:t>
      </w:r>
      <w:r w:rsidRPr="00330F85">
        <w:rPr>
          <w:rFonts w:cs="Arial"/>
        </w:rPr>
        <w:t xml:space="preserve"> will send Status Reports to </w:t>
      </w:r>
      <w:r w:rsidRPr="00330F85">
        <w:rPr>
          <w:rFonts w:cs="Arial"/>
          <w:smallCaps/>
        </w:rPr>
        <w:t>grantees</w:t>
      </w:r>
      <w:r w:rsidRPr="00330F85">
        <w:rPr>
          <w:rFonts w:cs="Arial"/>
        </w:rPr>
        <w:t xml:space="preserve"> to complete</w:t>
      </w:r>
      <w:r>
        <w:rPr>
          <w:rFonts w:cs="Arial"/>
        </w:rPr>
        <w:t xml:space="preserve">.  </w:t>
      </w:r>
      <w:r w:rsidRPr="00330F85">
        <w:rPr>
          <w:rFonts w:cs="Arial"/>
          <w:smallCaps/>
        </w:rPr>
        <w:t>grantees</w:t>
      </w:r>
      <w:r w:rsidRPr="00330F85">
        <w:rPr>
          <w:rFonts w:cs="Arial"/>
        </w:rPr>
        <w:t xml:space="preserve"> must return Status Reports to </w:t>
      </w:r>
      <w:r w:rsidRPr="00330F85">
        <w:rPr>
          <w:rFonts w:cs="Arial"/>
          <w:smallCaps/>
        </w:rPr>
        <w:t>ogals</w:t>
      </w:r>
      <w:r w:rsidRPr="00330F85">
        <w:rPr>
          <w:rFonts w:cs="Arial"/>
        </w:rPr>
        <w:t xml:space="preserve"> within thirty days from receipt</w:t>
      </w:r>
      <w:r>
        <w:rPr>
          <w:rFonts w:cs="Arial"/>
        </w:rPr>
        <w:t xml:space="preserve">.  </w:t>
      </w:r>
      <w:r w:rsidRPr="00330F85">
        <w:rPr>
          <w:rFonts w:cs="Arial"/>
        </w:rPr>
        <w:t>This requirement continues until</w:t>
      </w:r>
      <w:r w:rsidRPr="00330F85">
        <w:rPr>
          <w:rFonts w:cs="Arial"/>
          <w:smallCaps/>
        </w:rPr>
        <w:t xml:space="preserve"> ogals</w:t>
      </w:r>
      <w:r w:rsidRPr="00330F85">
        <w:rPr>
          <w:rFonts w:cs="Arial"/>
        </w:rPr>
        <w:t xml:space="preserve"> receives </w:t>
      </w:r>
      <w:r w:rsidRPr="00330F85">
        <w:rPr>
          <w:rFonts w:cs="Arial"/>
          <w:smallCaps/>
        </w:rPr>
        <w:t>grant</w:t>
      </w:r>
      <w:r w:rsidRPr="00330F85">
        <w:rPr>
          <w:rFonts w:cs="Arial"/>
        </w:rPr>
        <w:t xml:space="preserve"> </w:t>
      </w:r>
      <w:r w:rsidRPr="00330F85">
        <w:rPr>
          <w:rFonts w:cs="Arial"/>
          <w:smallCaps/>
        </w:rPr>
        <w:t>completion packets</w:t>
      </w:r>
      <w:r>
        <w:rPr>
          <w:rFonts w:cs="Arial"/>
        </w:rPr>
        <w:t xml:space="preserve">.  </w:t>
      </w:r>
      <w:r w:rsidRPr="00330F85">
        <w:rPr>
          <w:rFonts w:cs="Arial"/>
        </w:rPr>
        <w:t>Payment requests will not be processed if Status Reports are overdue</w:t>
      </w:r>
      <w:r>
        <w:rPr>
          <w:rFonts w:cs="Arial"/>
        </w:rPr>
        <w:t xml:space="preserve">.  </w:t>
      </w:r>
      <w:r w:rsidRPr="00330F85">
        <w:rPr>
          <w:rFonts w:cs="Arial"/>
        </w:rPr>
        <w:t xml:space="preserve">See the </w:t>
      </w:r>
      <w:r w:rsidRPr="004664EA">
        <w:rPr>
          <w:rFonts w:cs="Arial"/>
        </w:rPr>
        <w:t xml:space="preserve">sample Status Report below, which is subject to change. </w:t>
      </w:r>
    </w:p>
    <w:p w:rsidR="00952D01" w:rsidRPr="0003639C" w:rsidRDefault="00952D01" w:rsidP="00952D01">
      <w:pPr>
        <w:jc w:val="center"/>
        <w:outlineLvl w:val="0"/>
        <w:rPr>
          <w:rFonts w:cs="Arial"/>
          <w:b/>
          <w:sz w:val="32"/>
          <w:szCs w:val="32"/>
        </w:rPr>
      </w:pPr>
      <w:bookmarkStart w:id="89" w:name="_Ref168724998"/>
      <w:bookmarkStart w:id="90" w:name="_Ref184546065"/>
      <w:bookmarkStart w:id="91" w:name="_Toc212968555"/>
      <w:bookmarkStart w:id="92" w:name="_Ref213225080"/>
      <w:bookmarkStart w:id="93" w:name="_Ref213225081"/>
      <w:bookmarkStart w:id="94" w:name="_Ref213225543"/>
      <w:bookmarkStart w:id="95" w:name="_Ref213225669"/>
      <w:bookmarkStart w:id="96" w:name="_Ref213225702"/>
      <w:bookmarkStart w:id="97" w:name="_Ref213225793"/>
      <w:bookmarkStart w:id="98" w:name="_Ref250451654"/>
      <w:r w:rsidRPr="0003639C">
        <w:rPr>
          <w:rFonts w:cs="Arial"/>
          <w:b/>
          <w:sz w:val="32"/>
          <w:szCs w:val="32"/>
        </w:rPr>
        <w:t>Status Report</w:t>
      </w:r>
    </w:p>
    <w:p w:rsidR="00952D01" w:rsidRPr="0003639C" w:rsidRDefault="00952D01" w:rsidP="00952D01">
      <w:pPr>
        <w:rPr>
          <w:rFonts w:cs="Arial"/>
          <w:sz w:val="10"/>
          <w:szCs w:val="10"/>
        </w:rPr>
      </w:pPr>
    </w:p>
    <w:p w:rsidR="00952D01" w:rsidRDefault="00952D01" w:rsidP="00952D01">
      <w:pPr>
        <w:outlineLvl w:val="0"/>
        <w:rPr>
          <w:rFonts w:cs="Arial"/>
          <w:b/>
          <w:sz w:val="22"/>
          <w:szCs w:val="22"/>
        </w:rPr>
      </w:pPr>
      <w:r w:rsidRPr="0003639C">
        <w:rPr>
          <w:rFonts w:cs="Arial"/>
          <w:b/>
          <w:sz w:val="22"/>
          <w:szCs w:val="22"/>
        </w:rPr>
        <w:t xml:space="preserve">Grantee:  </w:t>
      </w:r>
      <w:bookmarkStart w:id="99" w:name="Grantee"/>
      <w:bookmarkEnd w:id="99"/>
    </w:p>
    <w:p w:rsidR="00952D01" w:rsidRDefault="00952D01" w:rsidP="00952D01">
      <w:pPr>
        <w:outlineLvl w:val="0"/>
        <w:rPr>
          <w:rFonts w:cs="Arial"/>
          <w:b/>
          <w:sz w:val="22"/>
          <w:szCs w:val="22"/>
        </w:rPr>
      </w:pPr>
      <w:r w:rsidRPr="0003639C">
        <w:rPr>
          <w:rFonts w:cs="Arial"/>
          <w:b/>
          <w:sz w:val="22"/>
          <w:szCs w:val="22"/>
        </w:rPr>
        <w:t xml:space="preserve">Project Number:  </w:t>
      </w:r>
      <w:bookmarkStart w:id="100" w:name="PNumber"/>
      <w:bookmarkEnd w:id="100"/>
    </w:p>
    <w:p w:rsidR="00952D01" w:rsidRPr="0003639C" w:rsidRDefault="00952D01" w:rsidP="00952D01">
      <w:pPr>
        <w:outlineLvl w:val="0"/>
        <w:rPr>
          <w:rFonts w:cs="Arial"/>
          <w:b/>
          <w:sz w:val="22"/>
          <w:szCs w:val="22"/>
        </w:rPr>
      </w:pPr>
      <w:r w:rsidRPr="0003639C">
        <w:rPr>
          <w:rFonts w:cs="Arial"/>
          <w:b/>
          <w:sz w:val="22"/>
          <w:szCs w:val="22"/>
        </w:rPr>
        <w:t xml:space="preserve">Project Name:  </w:t>
      </w:r>
      <w:bookmarkStart w:id="101" w:name="PName"/>
      <w:bookmarkEnd w:id="101"/>
    </w:p>
    <w:p w:rsidR="00952D01" w:rsidRPr="0003639C" w:rsidRDefault="00952D01" w:rsidP="00952D01">
      <w:pPr>
        <w:rPr>
          <w:rFonts w:cs="Arial"/>
          <w:sz w:val="22"/>
          <w:szCs w:val="22"/>
        </w:rPr>
      </w:pPr>
      <w:r w:rsidRPr="0003639C">
        <w:rPr>
          <w:rFonts w:cs="Arial"/>
          <w:b/>
          <w:sz w:val="22"/>
          <w:szCs w:val="22"/>
        </w:rPr>
        <w:t>Advances to date without documentation (attach a Grant Expenditure Form documenting expenditure of the balance, if applicable):</w:t>
      </w:r>
    </w:p>
    <w:p w:rsidR="00952D01" w:rsidRPr="0003639C" w:rsidRDefault="00952D01" w:rsidP="00952D01">
      <w:pPr>
        <w:rPr>
          <w:rFonts w:cs="Arial"/>
          <w:sz w:val="10"/>
          <w:szCs w:val="10"/>
        </w:rPr>
      </w:pPr>
    </w:p>
    <w:p w:rsidR="00952D01" w:rsidRPr="0003639C" w:rsidRDefault="00952D01" w:rsidP="00952D01">
      <w:pPr>
        <w:rPr>
          <w:rFonts w:cs="Arial"/>
          <w:i/>
          <w:sz w:val="20"/>
          <w:szCs w:val="20"/>
        </w:rPr>
      </w:pPr>
      <w:r w:rsidRPr="0003639C">
        <w:rPr>
          <w:rFonts w:cs="Arial"/>
          <w:i/>
          <w:sz w:val="20"/>
          <w:szCs w:val="20"/>
        </w:rPr>
        <w:t>If a portion of the advanced funds have not been spent, and more than si</w:t>
      </w:r>
      <w:r w:rsidR="006038B1">
        <w:rPr>
          <w:rFonts w:cs="Arial"/>
          <w:i/>
          <w:sz w:val="20"/>
          <w:szCs w:val="20"/>
        </w:rPr>
        <w:t>x months have passed since the G</w:t>
      </w:r>
      <w:r w:rsidRPr="0003639C">
        <w:rPr>
          <w:rFonts w:cs="Arial"/>
          <w:i/>
          <w:sz w:val="20"/>
          <w:szCs w:val="20"/>
        </w:rPr>
        <w:t>rantee received the advanced funds, the balance must be spent on eligible costs or returned to OGALS within 60 days from receipt of this form.</w:t>
      </w:r>
    </w:p>
    <w:p w:rsidR="00952D01" w:rsidRPr="0003639C" w:rsidRDefault="00952D01" w:rsidP="00952D01">
      <w:pPr>
        <w:rPr>
          <w:rFonts w:cs="Arial"/>
          <w:sz w:val="22"/>
          <w:szCs w:val="22"/>
        </w:rPr>
      </w:pPr>
    </w:p>
    <w:p w:rsidR="00952D01" w:rsidRPr="0003639C" w:rsidRDefault="00952D01" w:rsidP="00952D01">
      <w:pPr>
        <w:outlineLvl w:val="0"/>
        <w:rPr>
          <w:rFonts w:cs="Arial"/>
          <w:b/>
          <w:sz w:val="22"/>
          <w:szCs w:val="22"/>
        </w:rPr>
      </w:pPr>
      <w:r w:rsidRPr="0003639C">
        <w:rPr>
          <w:rFonts w:cs="Arial"/>
          <w:b/>
          <w:sz w:val="22"/>
          <w:szCs w:val="22"/>
        </w:rPr>
        <w:t xml:space="preserve">Briefly describe </w:t>
      </w:r>
      <w:r w:rsidRPr="0003639C">
        <w:rPr>
          <w:rFonts w:cs="Arial"/>
          <w:b/>
          <w:sz w:val="22"/>
          <w:szCs w:val="22"/>
          <w:u w:val="single"/>
        </w:rPr>
        <w:t>completed</w:t>
      </w:r>
      <w:r w:rsidRPr="0003639C">
        <w:rPr>
          <w:rFonts w:cs="Arial"/>
          <w:b/>
          <w:sz w:val="22"/>
          <w:szCs w:val="22"/>
        </w:rPr>
        <w:t xml:space="preserve"> work funded by the grant:  </w:t>
      </w:r>
      <w:r w:rsidRPr="0003639C">
        <w:rPr>
          <w:rFonts w:cs="Arial"/>
          <w:sz w:val="22"/>
          <w:szCs w:val="22"/>
        </w:rPr>
        <w:t>(Continue on another sheet if needed.)</w:t>
      </w:r>
    </w:p>
    <w:p w:rsidR="00952D01" w:rsidRPr="0003639C" w:rsidRDefault="00952D01" w:rsidP="00952D01">
      <w:pPr>
        <w:rPr>
          <w:rFonts w:cs="Arial"/>
          <w:szCs w:val="20"/>
        </w:rPr>
      </w:pPr>
    </w:p>
    <w:p w:rsidR="00952D01" w:rsidRPr="003760EC" w:rsidRDefault="00952D01" w:rsidP="00952D01">
      <w:pPr>
        <w:outlineLvl w:val="0"/>
        <w:rPr>
          <w:rFonts w:cs="Arial"/>
          <w:szCs w:val="20"/>
        </w:rPr>
      </w:pPr>
      <w:r w:rsidRPr="003760EC">
        <w:rPr>
          <w:rFonts w:cs="Arial"/>
          <w:b/>
          <w:szCs w:val="20"/>
          <w:u w:val="single"/>
        </w:rPr>
        <w:t>Pre-Construction/Pre-Acquisition</w:t>
      </w:r>
      <w:r w:rsidRPr="003760EC">
        <w:rPr>
          <w:rFonts w:cs="Arial"/>
          <w:szCs w:val="20"/>
        </w:rPr>
        <w:t xml:space="preserve"> (Planning, CEQA, etc.):</w:t>
      </w:r>
    </w:p>
    <w:p w:rsidR="00952D01" w:rsidRPr="0003639C" w:rsidRDefault="00952D01" w:rsidP="009817E3">
      <w:pPr>
        <w:numPr>
          <w:ilvl w:val="0"/>
          <w:numId w:val="47"/>
        </w:numPr>
        <w:rPr>
          <w:rFonts w:cs="Arial"/>
          <w:szCs w:val="20"/>
        </w:rPr>
      </w:pPr>
      <w:r w:rsidRPr="0003639C">
        <w:rPr>
          <w:rFonts w:cs="Arial"/>
          <w:szCs w:val="20"/>
        </w:rPr>
        <w:t>________________________________________________________________</w:t>
      </w:r>
      <w:r>
        <w:rPr>
          <w:rFonts w:cs="Arial"/>
          <w:szCs w:val="20"/>
        </w:rPr>
        <w:t>____________________________________________________________________</w:t>
      </w:r>
    </w:p>
    <w:p w:rsidR="00952D01" w:rsidRPr="0003639C" w:rsidRDefault="00952D01" w:rsidP="00952D01">
      <w:pPr>
        <w:ind w:left="720"/>
        <w:rPr>
          <w:rFonts w:cs="Arial"/>
          <w:szCs w:val="20"/>
        </w:rPr>
      </w:pPr>
    </w:p>
    <w:p w:rsidR="00952D01" w:rsidRDefault="00952D01" w:rsidP="00952D01">
      <w:pPr>
        <w:outlineLvl w:val="0"/>
        <w:rPr>
          <w:rFonts w:cs="Arial"/>
          <w:b/>
          <w:szCs w:val="20"/>
        </w:rPr>
      </w:pPr>
      <w:r w:rsidRPr="0003639C">
        <w:rPr>
          <w:rFonts w:cs="Arial"/>
          <w:b/>
          <w:szCs w:val="20"/>
          <w:u w:val="single"/>
        </w:rPr>
        <w:t>Acquisition and/or Construction</w:t>
      </w:r>
      <w:r w:rsidRPr="00EB5AE9">
        <w:rPr>
          <w:rFonts w:cs="Arial"/>
          <w:szCs w:val="20"/>
        </w:rPr>
        <w:t xml:space="preserve"> </w:t>
      </w:r>
      <w:r w:rsidRPr="00A16DE2">
        <w:rPr>
          <w:rFonts w:cs="Arial"/>
          <w:szCs w:val="20"/>
        </w:rPr>
        <w:t>(provide photos)</w:t>
      </w:r>
    </w:p>
    <w:p w:rsidR="00952D01" w:rsidRPr="003760EC" w:rsidRDefault="00952D01" w:rsidP="009817E3">
      <w:pPr>
        <w:pStyle w:val="ListParagraph"/>
        <w:numPr>
          <w:ilvl w:val="0"/>
          <w:numId w:val="47"/>
        </w:numPr>
        <w:outlineLvl w:val="0"/>
        <w:rPr>
          <w:rFonts w:cs="Arial"/>
          <w:szCs w:val="20"/>
        </w:rPr>
      </w:pPr>
      <w:r w:rsidRPr="003760EC">
        <w:rPr>
          <w:rFonts w:cs="Arial"/>
          <w:szCs w:val="20"/>
        </w:rPr>
        <w:t>_______________________________________________________________</w:t>
      </w:r>
      <w:r>
        <w:rPr>
          <w:rFonts w:cs="Arial"/>
          <w:szCs w:val="20"/>
        </w:rPr>
        <w:t>__________________________________________________________________</w:t>
      </w:r>
      <w:r w:rsidRPr="003760EC">
        <w:rPr>
          <w:rFonts w:cs="Arial"/>
          <w:szCs w:val="20"/>
        </w:rPr>
        <w:t>__</w:t>
      </w:r>
      <w:r>
        <w:rPr>
          <w:rFonts w:cs="Arial"/>
          <w:szCs w:val="20"/>
        </w:rPr>
        <w:t>_</w:t>
      </w:r>
    </w:p>
    <w:p w:rsidR="00952D01" w:rsidRPr="0003639C" w:rsidRDefault="00952D01" w:rsidP="00952D01">
      <w:pPr>
        <w:ind w:left="360"/>
        <w:rPr>
          <w:rFonts w:cs="Arial"/>
          <w:szCs w:val="20"/>
        </w:rPr>
      </w:pPr>
    </w:p>
    <w:p w:rsidR="00952D01" w:rsidRPr="0003639C" w:rsidRDefault="00952D01" w:rsidP="00952D01">
      <w:pPr>
        <w:outlineLvl w:val="0"/>
        <w:rPr>
          <w:rFonts w:cs="Arial"/>
          <w:b/>
          <w:szCs w:val="20"/>
          <w:u w:val="single"/>
        </w:rPr>
      </w:pPr>
      <w:r w:rsidRPr="0003639C">
        <w:rPr>
          <w:rFonts w:cs="Arial"/>
          <w:b/>
          <w:szCs w:val="20"/>
          <w:u w:val="single"/>
        </w:rPr>
        <w:t xml:space="preserve">Potential Obstacles Affecting Completion  </w:t>
      </w:r>
    </w:p>
    <w:p w:rsidR="00952D01" w:rsidRPr="0003639C" w:rsidRDefault="00952D01" w:rsidP="009817E3">
      <w:pPr>
        <w:numPr>
          <w:ilvl w:val="0"/>
          <w:numId w:val="47"/>
        </w:numPr>
        <w:rPr>
          <w:rFonts w:cs="Arial"/>
          <w:szCs w:val="20"/>
        </w:rPr>
      </w:pPr>
      <w:r w:rsidRPr="0003639C">
        <w:rPr>
          <w:rFonts w:cs="Arial"/>
          <w:szCs w:val="20"/>
        </w:rPr>
        <w:t>________________________________</w:t>
      </w:r>
      <w:r>
        <w:rPr>
          <w:rFonts w:cs="Arial"/>
          <w:szCs w:val="20"/>
        </w:rPr>
        <w:t>____________________________________________________________________________________________________</w:t>
      </w:r>
    </w:p>
    <w:p w:rsidR="00952D01" w:rsidRPr="0003639C" w:rsidRDefault="00952D01" w:rsidP="009817E3">
      <w:pPr>
        <w:numPr>
          <w:ilvl w:val="0"/>
          <w:numId w:val="47"/>
        </w:numPr>
        <w:spacing w:before="120"/>
        <w:rPr>
          <w:rFonts w:cs="Arial"/>
          <w:szCs w:val="20"/>
        </w:rPr>
      </w:pPr>
      <w:r w:rsidRPr="0003639C">
        <w:rPr>
          <w:rFonts w:cs="Arial"/>
          <w:b/>
          <w:szCs w:val="20"/>
        </w:rPr>
        <w:t>Total Funds Spent To Date Using This Grant</w:t>
      </w:r>
      <w:r w:rsidRPr="0003639C">
        <w:rPr>
          <w:rFonts w:cs="Arial"/>
          <w:szCs w:val="20"/>
        </w:rPr>
        <w:t xml:space="preserve"> $_________</w:t>
      </w:r>
      <w:r w:rsidR="006038B1">
        <w:rPr>
          <w:rFonts w:cs="Arial"/>
          <w:szCs w:val="20"/>
        </w:rPr>
        <w:t>____</w:t>
      </w:r>
      <w:r w:rsidRPr="0003639C">
        <w:rPr>
          <w:rFonts w:cs="Arial"/>
          <w:szCs w:val="20"/>
        </w:rPr>
        <w:t xml:space="preserve">           </w:t>
      </w:r>
    </w:p>
    <w:p w:rsidR="00952D01" w:rsidRPr="0003639C" w:rsidRDefault="00952D01" w:rsidP="009817E3">
      <w:pPr>
        <w:numPr>
          <w:ilvl w:val="0"/>
          <w:numId w:val="47"/>
        </w:numPr>
        <w:spacing w:before="120"/>
        <w:rPr>
          <w:rFonts w:cs="Arial"/>
          <w:szCs w:val="20"/>
        </w:rPr>
      </w:pPr>
      <w:r w:rsidRPr="0003639C">
        <w:rPr>
          <w:rFonts w:cs="Arial"/>
          <w:b/>
          <w:szCs w:val="20"/>
        </w:rPr>
        <w:t>Percentage of Project Complete</w:t>
      </w:r>
      <w:r w:rsidRPr="0003639C">
        <w:rPr>
          <w:rFonts w:cs="Arial"/>
          <w:szCs w:val="20"/>
        </w:rPr>
        <w:t>:________</w:t>
      </w:r>
      <w:r w:rsidR="006038B1">
        <w:rPr>
          <w:rFonts w:cs="Arial"/>
          <w:szCs w:val="20"/>
        </w:rPr>
        <w:t>__</w:t>
      </w:r>
    </w:p>
    <w:p w:rsidR="00952D01" w:rsidRPr="0003639C" w:rsidRDefault="00952D01" w:rsidP="009817E3">
      <w:pPr>
        <w:numPr>
          <w:ilvl w:val="0"/>
          <w:numId w:val="47"/>
        </w:numPr>
        <w:spacing w:before="120"/>
        <w:rPr>
          <w:rFonts w:cs="Arial"/>
          <w:szCs w:val="20"/>
        </w:rPr>
      </w:pPr>
      <w:r w:rsidRPr="0003639C">
        <w:rPr>
          <w:rFonts w:cs="Arial"/>
          <w:b/>
          <w:szCs w:val="20"/>
        </w:rPr>
        <w:t>Estimated Date of Project Completion</w:t>
      </w:r>
      <w:r w:rsidRPr="0003639C">
        <w:rPr>
          <w:rFonts w:cs="Arial"/>
          <w:szCs w:val="20"/>
        </w:rPr>
        <w:t>: _______</w:t>
      </w:r>
      <w:r w:rsidR="006038B1">
        <w:rPr>
          <w:rFonts w:cs="Arial"/>
          <w:szCs w:val="20"/>
        </w:rPr>
        <w:t>___</w:t>
      </w:r>
      <w:r w:rsidRPr="0003639C">
        <w:rPr>
          <w:rFonts w:cs="Arial"/>
          <w:szCs w:val="20"/>
        </w:rPr>
        <w:t xml:space="preserve">  </w:t>
      </w:r>
    </w:p>
    <w:p w:rsidR="00952D01" w:rsidRPr="0003639C" w:rsidRDefault="00952D01" w:rsidP="00952D01">
      <w:pPr>
        <w:rPr>
          <w:rFonts w:cs="Arial"/>
          <w:sz w:val="22"/>
          <w:szCs w:val="22"/>
        </w:rPr>
      </w:pPr>
      <w:r w:rsidRPr="0003639C">
        <w:rPr>
          <w:rFonts w:cs="Arial"/>
          <w:sz w:val="22"/>
          <w:szCs w:val="22"/>
        </w:rPr>
        <w:t>I represent and warrant that I have full authority to execute this Grant Progress Status Report on behalf of the Grantee.  I declare under penalty of perjury, under the laws of the State of California, that this status report, and any accompanying documents, for the above-mentioned Grant is true and correct to the best of my knowledge.</w:t>
      </w:r>
    </w:p>
    <w:p w:rsidR="00952D01" w:rsidRDefault="00952D01" w:rsidP="00952D01">
      <w:pPr>
        <w:rPr>
          <w:rFonts w:cs="Arial"/>
          <w:sz w:val="22"/>
          <w:szCs w:val="22"/>
        </w:rPr>
      </w:pPr>
    </w:p>
    <w:p w:rsidR="00952D01" w:rsidRPr="0003639C" w:rsidRDefault="00952D01" w:rsidP="00952D01">
      <w:pPr>
        <w:rPr>
          <w:rFonts w:cs="Arial"/>
          <w:b/>
          <w:szCs w:val="20"/>
        </w:rPr>
      </w:pPr>
      <w:r w:rsidRPr="0003639C">
        <w:rPr>
          <w:rFonts w:cs="Arial"/>
          <w:b/>
          <w:szCs w:val="20"/>
        </w:rPr>
        <w:t xml:space="preserve"> </w:t>
      </w:r>
      <w:r>
        <w:rPr>
          <w:rFonts w:cs="Arial"/>
          <w:b/>
          <w:szCs w:val="20"/>
        </w:rPr>
        <w:t>_________________________</w:t>
      </w:r>
      <w:r w:rsidRPr="0003639C">
        <w:rPr>
          <w:rFonts w:cs="Arial"/>
          <w:b/>
          <w:szCs w:val="20"/>
        </w:rPr>
        <w:t>_        _______________________       _____________</w:t>
      </w:r>
    </w:p>
    <w:p w:rsidR="00952D01" w:rsidRPr="0003639C" w:rsidRDefault="00952D01" w:rsidP="00952D01">
      <w:pPr>
        <w:rPr>
          <w:rFonts w:cs="Arial"/>
          <w:b/>
          <w:sz w:val="22"/>
          <w:szCs w:val="22"/>
        </w:rPr>
      </w:pPr>
      <w:r w:rsidRPr="0003639C">
        <w:rPr>
          <w:rFonts w:cs="Arial"/>
          <w:b/>
          <w:sz w:val="22"/>
          <w:szCs w:val="22"/>
        </w:rPr>
        <w:t>Authorized Repr</w:t>
      </w:r>
      <w:r>
        <w:rPr>
          <w:rFonts w:cs="Arial"/>
          <w:b/>
          <w:sz w:val="22"/>
          <w:szCs w:val="22"/>
        </w:rPr>
        <w:t xml:space="preserve">esentative*                    </w:t>
      </w:r>
      <w:r w:rsidRPr="0003639C">
        <w:rPr>
          <w:rFonts w:cs="Arial"/>
          <w:b/>
          <w:sz w:val="22"/>
          <w:szCs w:val="22"/>
        </w:rPr>
        <w:t>Title</w:t>
      </w:r>
      <w:r w:rsidRPr="0003639C">
        <w:rPr>
          <w:rFonts w:cs="Arial"/>
          <w:b/>
          <w:sz w:val="22"/>
          <w:szCs w:val="22"/>
        </w:rPr>
        <w:tab/>
      </w:r>
      <w:r w:rsidRPr="0003639C">
        <w:rPr>
          <w:rFonts w:cs="Arial"/>
          <w:b/>
          <w:sz w:val="22"/>
          <w:szCs w:val="22"/>
        </w:rPr>
        <w:tab/>
      </w:r>
      <w:r w:rsidRPr="0003639C">
        <w:rPr>
          <w:rFonts w:cs="Arial"/>
          <w:b/>
          <w:sz w:val="22"/>
          <w:szCs w:val="22"/>
        </w:rPr>
        <w:tab/>
      </w:r>
      <w:r w:rsidRPr="0003639C">
        <w:rPr>
          <w:rFonts w:cs="Arial"/>
          <w:b/>
          <w:sz w:val="22"/>
          <w:szCs w:val="22"/>
        </w:rPr>
        <w:tab/>
        <w:t xml:space="preserve">       Date</w:t>
      </w:r>
    </w:p>
    <w:p w:rsidR="00952D01" w:rsidRPr="0003639C" w:rsidRDefault="00952D01" w:rsidP="00952D01">
      <w:pPr>
        <w:pBdr>
          <w:bottom w:val="single" w:sz="12" w:space="3" w:color="auto"/>
        </w:pBdr>
        <w:rPr>
          <w:rFonts w:cs="Arial"/>
          <w:sz w:val="22"/>
          <w:szCs w:val="22"/>
        </w:rPr>
      </w:pPr>
    </w:p>
    <w:p w:rsidR="00952D01" w:rsidRPr="0003639C" w:rsidRDefault="00952D01" w:rsidP="00952D01">
      <w:pPr>
        <w:pBdr>
          <w:bottom w:val="single" w:sz="12" w:space="3" w:color="auto"/>
        </w:pBdr>
        <w:rPr>
          <w:rFonts w:cs="Arial"/>
          <w:sz w:val="22"/>
          <w:szCs w:val="22"/>
        </w:rPr>
      </w:pPr>
      <w:r w:rsidRPr="0003639C">
        <w:rPr>
          <w:rFonts w:cs="Arial"/>
          <w:sz w:val="22"/>
          <w:szCs w:val="22"/>
        </w:rPr>
        <w:t>(*Certification to above information requires a signature by a person authorized in the resolution)</w:t>
      </w:r>
    </w:p>
    <w:p w:rsidR="00952D01" w:rsidRPr="00330F85" w:rsidRDefault="00952D01" w:rsidP="00952D01"/>
    <w:p w:rsidR="00952D01" w:rsidRDefault="00952D01" w:rsidP="00952D01">
      <w:pPr>
        <w:pStyle w:val="Heading2"/>
        <w:spacing w:after="120"/>
        <w:rPr>
          <w:sz w:val="23"/>
          <w:szCs w:val="23"/>
        </w:rPr>
        <w:sectPr w:rsidR="00952D01" w:rsidSect="00952D01">
          <w:footerReference w:type="default" r:id="rId15"/>
          <w:pgSz w:w="12240" w:h="15840"/>
          <w:pgMar w:top="1440" w:right="1440" w:bottom="1440" w:left="1440" w:header="720" w:footer="720" w:gutter="0"/>
          <w:cols w:sep="1" w:space="720"/>
          <w:docGrid w:linePitch="360"/>
        </w:sectPr>
      </w:pPr>
    </w:p>
    <w:p w:rsidR="00952D01" w:rsidRPr="00330F85" w:rsidRDefault="00952D01" w:rsidP="00952D01">
      <w:pPr>
        <w:pStyle w:val="Heading2"/>
        <w:spacing w:after="120"/>
        <w:rPr>
          <w:rFonts w:cs="Arial"/>
          <w:szCs w:val="24"/>
        </w:rPr>
      </w:pPr>
      <w:bookmarkStart w:id="102" w:name="_Toc442702849"/>
      <w:r w:rsidRPr="00330F85">
        <w:rPr>
          <w:rFonts w:cs="Arial"/>
          <w:szCs w:val="24"/>
        </w:rPr>
        <w:t>Deed Restriction</w:t>
      </w:r>
      <w:bookmarkStart w:id="103" w:name="DeedRestriction"/>
      <w:bookmarkEnd w:id="102"/>
      <w:bookmarkEnd w:id="103"/>
      <w:r w:rsidRPr="00330F85">
        <w:rPr>
          <w:rFonts w:cs="Arial"/>
          <w:szCs w:val="24"/>
        </w:rPr>
        <w:t xml:space="preserve"> </w:t>
      </w:r>
      <w:bookmarkEnd w:id="89"/>
      <w:bookmarkEnd w:id="90"/>
      <w:bookmarkEnd w:id="91"/>
      <w:bookmarkEnd w:id="92"/>
      <w:bookmarkEnd w:id="93"/>
      <w:bookmarkEnd w:id="94"/>
      <w:bookmarkEnd w:id="95"/>
      <w:bookmarkEnd w:id="96"/>
      <w:bookmarkEnd w:id="97"/>
      <w:bookmarkEnd w:id="98"/>
    </w:p>
    <w:p w:rsidR="00952D01" w:rsidRPr="00330F85" w:rsidRDefault="00952D01" w:rsidP="00952D01">
      <w:pPr>
        <w:spacing w:after="120"/>
        <w:rPr>
          <w:rFonts w:cs="Arial"/>
        </w:rPr>
      </w:pPr>
      <w:r w:rsidRPr="00330F85">
        <w:rPr>
          <w:rFonts w:cs="Arial"/>
        </w:rPr>
        <w:t>The Deed Restriction is a restriction on the title to the property</w:t>
      </w:r>
      <w:r>
        <w:rPr>
          <w:rFonts w:cs="Arial"/>
        </w:rPr>
        <w:t>, which</w:t>
      </w:r>
      <w:r w:rsidRPr="00330F85">
        <w:rPr>
          <w:rFonts w:cs="Arial"/>
        </w:rPr>
        <w:t xml:space="preserve"> ensures that the property is used for a purpose consistent with the </w:t>
      </w:r>
      <w:r w:rsidRPr="00330F85">
        <w:rPr>
          <w:rFonts w:cs="Arial"/>
          <w:smallCaps/>
        </w:rPr>
        <w:t xml:space="preserve">grant </w:t>
      </w:r>
      <w:r w:rsidRPr="00330F85">
        <w:rPr>
          <w:rFonts w:cs="Arial"/>
        </w:rPr>
        <w:t xml:space="preserve">for the </w:t>
      </w:r>
      <w:r>
        <w:rPr>
          <w:rFonts w:cs="Arial"/>
        </w:rPr>
        <w:t>duration</w:t>
      </w:r>
      <w:r w:rsidRPr="00330F85">
        <w:rPr>
          <w:rFonts w:cs="Arial"/>
        </w:rPr>
        <w:t xml:space="preserve"> of the </w:t>
      </w:r>
      <w:r w:rsidRPr="00330F85">
        <w:rPr>
          <w:rFonts w:cs="Arial"/>
          <w:smallCaps/>
        </w:rPr>
        <w:t>contract performance period</w:t>
      </w:r>
      <w:r w:rsidRPr="00330F85">
        <w:rPr>
          <w:rFonts w:cs="Arial"/>
        </w:rPr>
        <w:t xml:space="preserve">. </w:t>
      </w:r>
    </w:p>
    <w:p w:rsidR="00952D01" w:rsidRPr="00330F85" w:rsidRDefault="00952D01" w:rsidP="00952D01">
      <w:pPr>
        <w:spacing w:after="120"/>
        <w:rPr>
          <w:rFonts w:cs="Arial"/>
          <w:u w:val="single"/>
        </w:rPr>
      </w:pPr>
      <w:r w:rsidRPr="00330F85">
        <w:rPr>
          <w:rFonts w:cs="Arial"/>
        </w:rPr>
        <w:t xml:space="preserve">A Deed Restriction </w:t>
      </w:r>
      <w:r w:rsidRPr="001B14FD">
        <w:rPr>
          <w:rFonts w:cs="Arial"/>
          <w:i/>
        </w:rPr>
        <w:t>is not required</w:t>
      </w:r>
      <w:r w:rsidRPr="00330F85">
        <w:rPr>
          <w:rFonts w:cs="Arial"/>
        </w:rPr>
        <w:t xml:space="preserve"> </w:t>
      </w:r>
      <w:r>
        <w:rPr>
          <w:rFonts w:cs="Arial"/>
        </w:rPr>
        <w:t>i</w:t>
      </w:r>
      <w:r w:rsidRPr="00330F85">
        <w:rPr>
          <w:rFonts w:cs="Arial"/>
        </w:rPr>
        <w:t xml:space="preserve">f the </w:t>
      </w:r>
      <w:r w:rsidRPr="00330F85">
        <w:rPr>
          <w:rFonts w:cs="Arial"/>
          <w:smallCaps/>
        </w:rPr>
        <w:t xml:space="preserve">grantee </w:t>
      </w:r>
      <w:r w:rsidRPr="00330F85">
        <w:rPr>
          <w:rFonts w:cs="Arial"/>
        </w:rPr>
        <w:t xml:space="preserve">does not own the </w:t>
      </w:r>
      <w:r w:rsidRPr="00E35808">
        <w:rPr>
          <w:rFonts w:cs="Arial"/>
          <w:smallCaps/>
        </w:rPr>
        <w:t xml:space="preserve">project </w:t>
      </w:r>
      <w:r w:rsidRPr="00330F85">
        <w:rPr>
          <w:rFonts w:cs="Arial"/>
        </w:rPr>
        <w:t>land, such as lease agreements</w:t>
      </w:r>
      <w:r>
        <w:rPr>
          <w:rFonts w:cs="Arial"/>
        </w:rPr>
        <w:t xml:space="preserve">. </w:t>
      </w:r>
      <w:r w:rsidRPr="00330F85">
        <w:rPr>
          <w:rFonts w:cs="Arial"/>
        </w:rPr>
        <w:t xml:space="preserve">  </w:t>
      </w:r>
    </w:p>
    <w:p w:rsidR="00952D01" w:rsidRPr="00330F85" w:rsidRDefault="00952D01" w:rsidP="00952D01">
      <w:pPr>
        <w:rPr>
          <w:rFonts w:cs="Arial"/>
        </w:rPr>
      </w:pPr>
      <w:r w:rsidRPr="00330F85">
        <w:rPr>
          <w:rFonts w:cs="Arial"/>
        </w:rPr>
        <w:t>A Deed Restriction</w:t>
      </w:r>
      <w:r w:rsidRPr="00C55912">
        <w:rPr>
          <w:rFonts w:cs="Arial"/>
        </w:rPr>
        <w:t xml:space="preserve"> </w:t>
      </w:r>
      <w:r w:rsidRPr="001B14FD">
        <w:rPr>
          <w:rFonts w:cs="Arial"/>
          <w:i/>
        </w:rPr>
        <w:t>is required</w:t>
      </w:r>
      <w:r w:rsidRPr="00330F85">
        <w:rPr>
          <w:rFonts w:cs="Arial"/>
        </w:rPr>
        <w:t xml:space="preserve"> </w:t>
      </w:r>
      <w:r>
        <w:rPr>
          <w:rFonts w:cs="Arial"/>
        </w:rPr>
        <w:t>i</w:t>
      </w:r>
      <w:r w:rsidRPr="00330F85">
        <w:rPr>
          <w:rFonts w:cs="Arial"/>
        </w:rPr>
        <w:t xml:space="preserve">f the </w:t>
      </w:r>
      <w:r w:rsidRPr="00330F85">
        <w:rPr>
          <w:rFonts w:cs="Arial"/>
          <w:smallCaps/>
        </w:rPr>
        <w:t>grantee</w:t>
      </w:r>
      <w:r w:rsidRPr="00330F85">
        <w:rPr>
          <w:rFonts w:cs="Arial"/>
        </w:rPr>
        <w:t xml:space="preserve"> owns the </w:t>
      </w:r>
      <w:r w:rsidRPr="00E35808">
        <w:rPr>
          <w:rFonts w:cs="Arial"/>
          <w:smallCaps/>
        </w:rPr>
        <w:t>project</w:t>
      </w:r>
      <w:r w:rsidRPr="00330F85">
        <w:rPr>
          <w:rFonts w:cs="Arial"/>
        </w:rPr>
        <w:t xml:space="preserve"> land</w:t>
      </w:r>
      <w:r>
        <w:rPr>
          <w:rFonts w:cs="Arial"/>
        </w:rPr>
        <w:t>.  A</w:t>
      </w:r>
      <w:r w:rsidRPr="00330F85">
        <w:rPr>
          <w:rFonts w:cs="Arial"/>
        </w:rPr>
        <w:t xml:space="preserve"> deed restriction must be recorded on the title to the property before </w:t>
      </w:r>
      <w:r w:rsidRPr="004E37A7">
        <w:rPr>
          <w:rFonts w:cs="Arial"/>
          <w:smallCaps/>
        </w:rPr>
        <w:t>ogals</w:t>
      </w:r>
      <w:r>
        <w:rPr>
          <w:rFonts w:cs="Arial"/>
        </w:rPr>
        <w:t xml:space="preserve"> will approve </w:t>
      </w:r>
      <w:r w:rsidRPr="00330F85">
        <w:rPr>
          <w:rFonts w:cs="Arial"/>
        </w:rPr>
        <w:t>any grant payments</w:t>
      </w:r>
      <w:r>
        <w:rPr>
          <w:rFonts w:cs="Arial"/>
        </w:rPr>
        <w:t>.</w:t>
      </w:r>
      <w:r w:rsidRPr="00330F85">
        <w:rPr>
          <w:rFonts w:cs="Arial"/>
        </w:rPr>
        <w:t xml:space="preserve"> </w:t>
      </w:r>
    </w:p>
    <w:p w:rsidR="00952D01" w:rsidRPr="00330F85" w:rsidRDefault="00952D01" w:rsidP="00952D01">
      <w:pPr>
        <w:rPr>
          <w:rFonts w:cs="Arial"/>
        </w:rPr>
      </w:pPr>
    </w:p>
    <w:p w:rsidR="00952D01" w:rsidRPr="00330F85" w:rsidRDefault="00952D01" w:rsidP="00952D01">
      <w:pPr>
        <w:spacing w:after="120"/>
        <w:rPr>
          <w:rFonts w:cs="Arial"/>
          <w:b/>
        </w:rPr>
      </w:pPr>
      <w:r w:rsidRPr="00330F85">
        <w:rPr>
          <w:rFonts w:cs="Arial"/>
          <w:b/>
        </w:rPr>
        <w:t>Deed Restriction Instructions</w:t>
      </w:r>
    </w:p>
    <w:p w:rsidR="00952D01" w:rsidRPr="00330F85" w:rsidRDefault="00952D01" w:rsidP="009817E3">
      <w:pPr>
        <w:numPr>
          <w:ilvl w:val="0"/>
          <w:numId w:val="40"/>
        </w:numPr>
        <w:tabs>
          <w:tab w:val="clear" w:pos="720"/>
          <w:tab w:val="num" w:pos="0"/>
        </w:tabs>
        <w:spacing w:after="120"/>
        <w:ind w:left="360"/>
        <w:rPr>
          <w:rFonts w:cs="Arial"/>
        </w:rPr>
      </w:pPr>
      <w:r w:rsidRPr="00330F85">
        <w:rPr>
          <w:rFonts w:cs="Arial"/>
        </w:rPr>
        <w:t xml:space="preserve">Before filing the deed restriction, the </w:t>
      </w:r>
      <w:r w:rsidRPr="00330F85">
        <w:rPr>
          <w:rFonts w:cs="Arial"/>
          <w:smallCaps/>
        </w:rPr>
        <w:t>grantee</w:t>
      </w:r>
      <w:r w:rsidRPr="00330F85">
        <w:rPr>
          <w:rFonts w:cs="Arial"/>
        </w:rPr>
        <w:t xml:space="preserve"> must own the </w:t>
      </w:r>
      <w:r w:rsidRPr="00E35808">
        <w:rPr>
          <w:rFonts w:cs="Arial"/>
          <w:smallCaps/>
        </w:rPr>
        <w:t>project</w:t>
      </w:r>
      <w:r w:rsidRPr="00330F85">
        <w:rPr>
          <w:rFonts w:cs="Arial"/>
        </w:rPr>
        <w:t xml:space="preserve"> land, and have an </w:t>
      </w:r>
      <w:r w:rsidRPr="00330F85">
        <w:rPr>
          <w:rFonts w:cs="Arial"/>
          <w:smallCaps/>
        </w:rPr>
        <w:t>encumbered</w:t>
      </w:r>
      <w:r w:rsidRPr="00330F85">
        <w:rPr>
          <w:rFonts w:cs="Arial"/>
        </w:rPr>
        <w:t xml:space="preserve"> </w:t>
      </w:r>
      <w:r w:rsidRPr="00330F85">
        <w:rPr>
          <w:rFonts w:cs="Arial"/>
          <w:smallCaps/>
        </w:rPr>
        <w:t>contract</w:t>
      </w:r>
      <w:r w:rsidRPr="00330F85">
        <w:rPr>
          <w:rFonts w:cs="Arial"/>
        </w:rPr>
        <w:t xml:space="preserve"> for the </w:t>
      </w:r>
      <w:r w:rsidRPr="00330F85">
        <w:rPr>
          <w:rFonts w:cs="Arial"/>
          <w:smallCaps/>
        </w:rPr>
        <w:t xml:space="preserve">grant </w:t>
      </w:r>
      <w:r w:rsidRPr="00835DF4">
        <w:rPr>
          <w:rFonts w:cs="Arial"/>
        </w:rPr>
        <w:t>amount</w:t>
      </w:r>
      <w:r>
        <w:rPr>
          <w:rFonts w:cs="Arial"/>
          <w:smallCaps/>
        </w:rPr>
        <w:t xml:space="preserve">. </w:t>
      </w:r>
      <w:r w:rsidRPr="00330F85">
        <w:rPr>
          <w:rFonts w:cs="Arial"/>
        </w:rPr>
        <w:t xml:space="preserve"> </w:t>
      </w:r>
    </w:p>
    <w:p w:rsidR="00952D01" w:rsidRPr="00330F85" w:rsidRDefault="00952D01" w:rsidP="009817E3">
      <w:pPr>
        <w:numPr>
          <w:ilvl w:val="0"/>
          <w:numId w:val="40"/>
        </w:numPr>
        <w:tabs>
          <w:tab w:val="clear" w:pos="720"/>
          <w:tab w:val="num" w:pos="0"/>
        </w:tabs>
        <w:ind w:left="360"/>
        <w:rPr>
          <w:rFonts w:cs="Arial"/>
        </w:rPr>
      </w:pPr>
      <w:r w:rsidRPr="00330F85">
        <w:rPr>
          <w:rFonts w:cs="Arial"/>
        </w:rPr>
        <w:t xml:space="preserve">The </w:t>
      </w:r>
      <w:r w:rsidRPr="00330F85">
        <w:rPr>
          <w:rFonts w:cs="Arial"/>
          <w:smallCaps/>
        </w:rPr>
        <w:t xml:space="preserve">project officer </w:t>
      </w:r>
      <w:r w:rsidRPr="00330F85">
        <w:rPr>
          <w:rFonts w:cs="Arial"/>
        </w:rPr>
        <w:t xml:space="preserve">will send the Deed Restriction form to the </w:t>
      </w:r>
      <w:r w:rsidRPr="00330F85">
        <w:rPr>
          <w:rFonts w:cs="Arial"/>
          <w:smallCaps/>
        </w:rPr>
        <w:t>grantee</w:t>
      </w:r>
      <w:r>
        <w:rPr>
          <w:rFonts w:cs="Arial"/>
          <w:smallCaps/>
        </w:rPr>
        <w:t xml:space="preserve">. </w:t>
      </w:r>
      <w:r w:rsidRPr="00330F85">
        <w:rPr>
          <w:rFonts w:cs="Arial"/>
        </w:rPr>
        <w:t xml:space="preserve"> Fill in all the blank spaces of the Deed Restriction form as indicated below</w:t>
      </w:r>
      <w:r>
        <w:rPr>
          <w:rFonts w:cs="Arial"/>
        </w:rPr>
        <w:t xml:space="preserve">.  </w:t>
      </w:r>
      <w:r w:rsidRPr="00E54DA6">
        <w:rPr>
          <w:rFonts w:cs="Arial"/>
          <w:i/>
        </w:rPr>
        <w:t>Do not alter the Deed Restriction form.</w:t>
      </w:r>
    </w:p>
    <w:p w:rsidR="00952D01" w:rsidRPr="00330F85" w:rsidRDefault="00952D01" w:rsidP="00952D01">
      <w:pPr>
        <w:rPr>
          <w:rFonts w:cs="Arial"/>
        </w:rPr>
      </w:pPr>
    </w:p>
    <w:p w:rsidR="00952D01" w:rsidRPr="00784903" w:rsidRDefault="00952D01" w:rsidP="00952D01">
      <w:pPr>
        <w:ind w:left="360"/>
        <w:rPr>
          <w:rFonts w:cs="Arial"/>
          <w:b/>
        </w:rPr>
      </w:pPr>
      <w:r w:rsidRPr="00784903">
        <w:rPr>
          <w:rFonts w:cs="Arial"/>
          <w:b/>
        </w:rPr>
        <w:t>Page 1</w:t>
      </w:r>
      <w:r>
        <w:rPr>
          <w:rFonts w:cs="Arial"/>
          <w:b/>
        </w:rPr>
        <w:t>:</w:t>
      </w:r>
    </w:p>
    <w:p w:rsidR="00952D01" w:rsidRPr="00E54DA6" w:rsidRDefault="00952D01" w:rsidP="00952D01">
      <w:pPr>
        <w:ind w:left="360"/>
        <w:rPr>
          <w:rFonts w:cs="Arial"/>
        </w:rPr>
      </w:pPr>
      <w:r w:rsidRPr="00E54DA6">
        <w:rPr>
          <w:rFonts w:cs="Arial"/>
        </w:rPr>
        <w:t>I</w:t>
      </w:r>
      <w:r>
        <w:rPr>
          <w:rFonts w:cs="Arial"/>
        </w:rPr>
        <w:t xml:space="preserve">. </w:t>
      </w:r>
      <w:r w:rsidRPr="00E54DA6">
        <w:rPr>
          <w:rFonts w:cs="Arial"/>
        </w:rPr>
        <w:t>WHEREAS, _________________________ (hereinafter referred to as “Owner(s)”</w:t>
      </w:r>
    </w:p>
    <w:p w:rsidR="00952D01" w:rsidRPr="00330F85" w:rsidRDefault="00952D01" w:rsidP="00952D01">
      <w:pPr>
        <w:ind w:left="360"/>
        <w:rPr>
          <w:rFonts w:cs="Arial"/>
          <w:i/>
        </w:rPr>
      </w:pPr>
      <w:r w:rsidRPr="00330F85">
        <w:rPr>
          <w:rFonts w:cs="Arial"/>
          <w:i/>
        </w:rPr>
        <w:t>Insert ownership information as it appears on the deed</w:t>
      </w:r>
      <w:r>
        <w:rPr>
          <w:rFonts w:cs="Arial"/>
          <w:i/>
        </w:rPr>
        <w:t xml:space="preserve">. </w:t>
      </w:r>
    </w:p>
    <w:p w:rsidR="00952D01" w:rsidRPr="00330F85" w:rsidRDefault="00952D01" w:rsidP="00952D01">
      <w:pPr>
        <w:ind w:left="360" w:hanging="1260"/>
        <w:rPr>
          <w:rFonts w:cs="Arial"/>
        </w:rPr>
      </w:pPr>
    </w:p>
    <w:p w:rsidR="00952D01" w:rsidRPr="00330F85" w:rsidRDefault="00952D01" w:rsidP="00952D01">
      <w:pPr>
        <w:ind w:left="360"/>
        <w:rPr>
          <w:rFonts w:cs="Arial"/>
        </w:rPr>
      </w:pPr>
      <w:r w:rsidRPr="00C72DCD">
        <w:rPr>
          <w:rFonts w:cs="Arial"/>
          <w:b/>
        </w:rPr>
        <w:t>Page 3:</w:t>
      </w:r>
    </w:p>
    <w:p w:rsidR="00952D01" w:rsidRPr="00330F85" w:rsidRDefault="00952D01" w:rsidP="00952D01">
      <w:pPr>
        <w:ind w:left="360"/>
        <w:rPr>
          <w:rFonts w:cs="Arial"/>
        </w:rPr>
      </w:pPr>
      <w:r w:rsidRPr="00330F85">
        <w:rPr>
          <w:rFonts w:cs="Arial"/>
        </w:rPr>
        <w:t xml:space="preserve">5. </w:t>
      </w:r>
      <w:r w:rsidRPr="00330F85">
        <w:rPr>
          <w:rFonts w:cs="Arial"/>
          <w:u w:val="single"/>
        </w:rPr>
        <w:t>SEVERABILITY</w:t>
      </w:r>
      <w:r>
        <w:rPr>
          <w:rFonts w:cs="Arial"/>
          <w:u w:val="single"/>
        </w:rPr>
        <w:t xml:space="preserve">. </w:t>
      </w:r>
      <w:r w:rsidRPr="00330F85">
        <w:rPr>
          <w:rFonts w:cs="Arial"/>
        </w:rPr>
        <w:t xml:space="preserve">  </w:t>
      </w:r>
    </w:p>
    <w:p w:rsidR="00952D01" w:rsidRPr="00330F85" w:rsidRDefault="00952D01" w:rsidP="00952D01">
      <w:pPr>
        <w:ind w:left="360" w:firstLine="720"/>
        <w:rPr>
          <w:rFonts w:cs="Arial"/>
        </w:rPr>
      </w:pPr>
      <w:r w:rsidRPr="00330F85">
        <w:rPr>
          <w:rFonts w:cs="Arial"/>
        </w:rPr>
        <w:t xml:space="preserve">Dated: _________________________, 20 ___  </w:t>
      </w:r>
    </w:p>
    <w:p w:rsidR="00952D01" w:rsidRPr="00330F85" w:rsidRDefault="00952D01" w:rsidP="00952D01">
      <w:pPr>
        <w:ind w:left="360"/>
        <w:rPr>
          <w:rFonts w:cs="Arial"/>
          <w:i/>
        </w:rPr>
      </w:pPr>
      <w:r w:rsidRPr="00330F85">
        <w:rPr>
          <w:rFonts w:cs="Arial"/>
          <w:i/>
        </w:rPr>
        <w:t xml:space="preserve">Insert the date the Deed Restriction is signed by the </w:t>
      </w:r>
      <w:r w:rsidRPr="00330F85">
        <w:rPr>
          <w:rFonts w:cs="Arial"/>
          <w:i/>
          <w:smallCaps/>
        </w:rPr>
        <w:t>grantee</w:t>
      </w:r>
      <w:r w:rsidRPr="00330F85">
        <w:rPr>
          <w:rFonts w:cs="Arial"/>
          <w:i/>
        </w:rPr>
        <w:t>’s Authorized Representative (the position identified on the Grant Contract face sheet) in the presence of a notary.</w:t>
      </w:r>
    </w:p>
    <w:p w:rsidR="00952D01" w:rsidRPr="00330F85" w:rsidRDefault="00952D01" w:rsidP="00952D01">
      <w:pPr>
        <w:ind w:left="360"/>
        <w:rPr>
          <w:rFonts w:cs="Arial"/>
        </w:rPr>
      </w:pPr>
    </w:p>
    <w:p w:rsidR="00952D01" w:rsidRPr="00330F85" w:rsidRDefault="00952D01" w:rsidP="00952D01">
      <w:pPr>
        <w:ind w:left="360"/>
        <w:rPr>
          <w:rFonts w:cs="Arial"/>
        </w:rPr>
      </w:pPr>
      <w:r w:rsidRPr="00330F85">
        <w:rPr>
          <w:rFonts w:cs="Arial"/>
        </w:rPr>
        <w:t>Business Name (if property is owned by a business): ______________________________</w:t>
      </w:r>
      <w:r w:rsidR="005518D6">
        <w:rPr>
          <w:rFonts w:cs="Arial"/>
        </w:rPr>
        <w:t>___________</w:t>
      </w:r>
    </w:p>
    <w:p w:rsidR="00952D01" w:rsidRPr="00330F85" w:rsidRDefault="00952D01" w:rsidP="00952D01">
      <w:pPr>
        <w:ind w:left="360" w:hanging="1260"/>
        <w:rPr>
          <w:rFonts w:cs="Arial"/>
        </w:rPr>
      </w:pPr>
    </w:p>
    <w:p w:rsidR="00952D01" w:rsidRPr="00330F85" w:rsidRDefault="00952D01" w:rsidP="00952D01">
      <w:pPr>
        <w:ind w:left="360"/>
        <w:rPr>
          <w:rFonts w:cs="Arial"/>
        </w:rPr>
      </w:pPr>
      <w:r w:rsidRPr="00330F85">
        <w:rPr>
          <w:rFonts w:cs="Arial"/>
        </w:rPr>
        <w:t>Signed: _________________________</w:t>
      </w:r>
      <w:r w:rsidR="006038B1">
        <w:rPr>
          <w:rFonts w:cs="Arial"/>
        </w:rPr>
        <w:t>_</w:t>
      </w:r>
      <w:r w:rsidRPr="00330F85">
        <w:rPr>
          <w:rFonts w:cs="Arial"/>
        </w:rPr>
        <w:tab/>
        <w:t>S</w:t>
      </w:r>
      <w:r w:rsidR="00FD37E0">
        <w:rPr>
          <w:rFonts w:cs="Arial"/>
        </w:rPr>
        <w:t>igned: _______________________</w:t>
      </w:r>
      <w:r w:rsidR="006038B1">
        <w:rPr>
          <w:rFonts w:cs="Arial"/>
        </w:rPr>
        <w:t>__</w:t>
      </w:r>
    </w:p>
    <w:p w:rsidR="00952D01" w:rsidRPr="00330F85" w:rsidRDefault="00952D01" w:rsidP="00952D01">
      <w:pPr>
        <w:ind w:left="360"/>
        <w:rPr>
          <w:rFonts w:cs="Arial"/>
        </w:rPr>
      </w:pPr>
    </w:p>
    <w:p w:rsidR="00952D01" w:rsidRPr="00330F85" w:rsidRDefault="00952D01" w:rsidP="00952D01">
      <w:pPr>
        <w:ind w:left="1080"/>
        <w:rPr>
          <w:rFonts w:cs="Arial"/>
        </w:rPr>
      </w:pPr>
      <w:r>
        <w:rPr>
          <w:rFonts w:cs="Arial"/>
        </w:rPr>
        <w:t xml:space="preserve"> </w:t>
      </w:r>
      <w:r w:rsidRPr="00330F85">
        <w:rPr>
          <w:rFonts w:cs="Arial"/>
        </w:rPr>
        <w:t>_________________________</w:t>
      </w:r>
      <w:r w:rsidR="006038B1">
        <w:rPr>
          <w:rFonts w:cs="Arial"/>
        </w:rPr>
        <w:t>_</w:t>
      </w:r>
      <w:r>
        <w:rPr>
          <w:rFonts w:cs="Arial"/>
        </w:rPr>
        <w:t xml:space="preserve">  </w:t>
      </w:r>
      <w:r>
        <w:rPr>
          <w:rFonts w:cs="Arial"/>
        </w:rPr>
        <w:tab/>
      </w:r>
      <w:r w:rsidR="00FD37E0">
        <w:rPr>
          <w:rFonts w:cs="Arial"/>
        </w:rPr>
        <w:tab/>
        <w:t>__________________________</w:t>
      </w:r>
    </w:p>
    <w:p w:rsidR="00952D01" w:rsidRPr="005C7F3C" w:rsidRDefault="00952D01" w:rsidP="00952D01">
      <w:pPr>
        <w:ind w:left="720" w:firstLine="360"/>
        <w:rPr>
          <w:rFonts w:cs="Arial"/>
          <w:sz w:val="18"/>
          <w:szCs w:val="18"/>
        </w:rPr>
      </w:pPr>
      <w:r w:rsidRPr="005C7F3C">
        <w:rPr>
          <w:rFonts w:cs="Arial"/>
          <w:sz w:val="18"/>
          <w:szCs w:val="18"/>
        </w:rPr>
        <w:t xml:space="preserve"> PRINT/TYPE NAME &amp; TITLE OF ABOVE    </w:t>
      </w:r>
      <w:r>
        <w:rPr>
          <w:rFonts w:cs="Arial"/>
          <w:sz w:val="18"/>
          <w:szCs w:val="18"/>
        </w:rPr>
        <w:tab/>
      </w:r>
      <w:r w:rsidR="00FD37E0">
        <w:rPr>
          <w:rFonts w:cs="Arial"/>
          <w:sz w:val="18"/>
          <w:szCs w:val="18"/>
        </w:rPr>
        <w:tab/>
      </w:r>
      <w:r w:rsidRPr="005C7F3C">
        <w:rPr>
          <w:rFonts w:cs="Arial"/>
          <w:sz w:val="18"/>
          <w:szCs w:val="18"/>
        </w:rPr>
        <w:t>PRINT/TYPE NAME &amp; TITLE OF ABOVE</w:t>
      </w:r>
    </w:p>
    <w:p w:rsidR="00952D01" w:rsidRPr="00F56E02" w:rsidRDefault="00952D01" w:rsidP="00952D01">
      <w:pPr>
        <w:ind w:left="720" w:firstLine="360"/>
        <w:rPr>
          <w:rFonts w:cs="Arial"/>
          <w:sz w:val="16"/>
          <w:szCs w:val="16"/>
        </w:rPr>
      </w:pPr>
      <w:r w:rsidRPr="00F56E02">
        <w:rPr>
          <w:rFonts w:cs="Arial"/>
          <w:sz w:val="16"/>
          <w:szCs w:val="16"/>
        </w:rPr>
        <w:t xml:space="preserve">(GRANTEE’S AUTHORIZED </w:t>
      </w:r>
      <w:r>
        <w:rPr>
          <w:rFonts w:cs="Arial"/>
          <w:sz w:val="16"/>
          <w:szCs w:val="16"/>
        </w:rPr>
        <w:t>REPRESENTATIVE)</w:t>
      </w:r>
      <w:r>
        <w:rPr>
          <w:rFonts w:cs="Arial"/>
          <w:sz w:val="16"/>
          <w:szCs w:val="16"/>
        </w:rPr>
        <w:tab/>
      </w:r>
      <w:r w:rsidR="00FD37E0">
        <w:rPr>
          <w:rFonts w:cs="Arial"/>
          <w:sz w:val="16"/>
          <w:szCs w:val="16"/>
        </w:rPr>
        <w:tab/>
      </w:r>
      <w:r w:rsidRPr="00F56E02">
        <w:rPr>
          <w:rFonts w:cs="Arial"/>
          <w:sz w:val="16"/>
          <w:szCs w:val="16"/>
        </w:rPr>
        <w:t>(ADDITIONAL SIGNATURE, AS REQUIRED)</w:t>
      </w:r>
    </w:p>
    <w:p w:rsidR="00952D01" w:rsidRPr="00330F85" w:rsidRDefault="00952D01" w:rsidP="00952D01">
      <w:pPr>
        <w:ind w:left="360"/>
        <w:rPr>
          <w:rFonts w:cs="Arial"/>
          <w:i/>
        </w:rPr>
      </w:pPr>
    </w:p>
    <w:p w:rsidR="00952D01" w:rsidRPr="00330F85" w:rsidRDefault="00952D01" w:rsidP="00952D01">
      <w:pPr>
        <w:ind w:left="360"/>
        <w:rPr>
          <w:rFonts w:cs="Arial"/>
        </w:rPr>
      </w:pPr>
      <w:r w:rsidRPr="00330F85">
        <w:rPr>
          <w:rFonts w:cs="Arial"/>
          <w:i/>
        </w:rPr>
        <w:t xml:space="preserve">The </w:t>
      </w:r>
      <w:r w:rsidRPr="00330F85">
        <w:rPr>
          <w:rFonts w:cs="Arial"/>
          <w:i/>
          <w:smallCaps/>
        </w:rPr>
        <w:t>grantee</w:t>
      </w:r>
      <w:r w:rsidRPr="00330F85">
        <w:rPr>
          <w:rFonts w:cs="Arial"/>
          <w:i/>
        </w:rPr>
        <w:t>’s Authorized Representative (the position identified on the Grant Contract face sheet) signs in the presence of a notary</w:t>
      </w:r>
      <w:r>
        <w:rPr>
          <w:rFonts w:cs="Arial"/>
          <w:i/>
        </w:rPr>
        <w:t xml:space="preserve">.  </w:t>
      </w:r>
      <w:r w:rsidRPr="00330F85">
        <w:rPr>
          <w:rFonts w:cs="Arial"/>
          <w:i/>
        </w:rPr>
        <w:t>Additional signature lines may be added if multiple signatures are required.</w:t>
      </w:r>
    </w:p>
    <w:p w:rsidR="00952D01" w:rsidRPr="00330F85" w:rsidRDefault="00952D01" w:rsidP="00952D01">
      <w:pPr>
        <w:ind w:left="360"/>
        <w:rPr>
          <w:rFonts w:cs="Arial"/>
        </w:rPr>
      </w:pPr>
    </w:p>
    <w:p w:rsidR="00952D01" w:rsidRPr="00330F85" w:rsidRDefault="00952D01" w:rsidP="00952D01">
      <w:pPr>
        <w:ind w:left="360"/>
        <w:rPr>
          <w:rFonts w:cs="Arial"/>
        </w:rPr>
      </w:pPr>
      <w:r>
        <w:rPr>
          <w:rFonts w:cs="Arial"/>
          <w:b/>
        </w:rPr>
        <w:t>Attachments</w:t>
      </w:r>
      <w:r w:rsidRPr="00C72DCD">
        <w:rPr>
          <w:rFonts w:cs="Arial"/>
          <w:b/>
        </w:rPr>
        <w:t>:</w:t>
      </w:r>
    </w:p>
    <w:p w:rsidR="00952D01" w:rsidRPr="00330F85" w:rsidRDefault="00952D01" w:rsidP="009817E3">
      <w:pPr>
        <w:numPr>
          <w:ilvl w:val="0"/>
          <w:numId w:val="41"/>
        </w:numPr>
        <w:rPr>
          <w:rFonts w:cs="Arial"/>
          <w:strike/>
        </w:rPr>
      </w:pPr>
      <w:r w:rsidRPr="00330F85">
        <w:rPr>
          <w:rFonts w:cs="Arial"/>
        </w:rPr>
        <w:t>A page entitled, “Exhibit A (</w:t>
      </w:r>
      <w:r>
        <w:rPr>
          <w:rFonts w:cs="Arial"/>
        </w:rPr>
        <w:t>Legal Description of Property)”</w:t>
      </w:r>
    </w:p>
    <w:p w:rsidR="00952D01" w:rsidRPr="00330F85" w:rsidRDefault="00952D01" w:rsidP="009817E3">
      <w:pPr>
        <w:numPr>
          <w:ilvl w:val="0"/>
          <w:numId w:val="41"/>
        </w:numPr>
        <w:rPr>
          <w:rFonts w:cs="Arial"/>
          <w:strike/>
        </w:rPr>
      </w:pPr>
      <w:r w:rsidRPr="00330F85">
        <w:rPr>
          <w:rFonts w:cs="Arial"/>
          <w:u w:val="single"/>
        </w:rPr>
        <w:t>Exhibit A</w:t>
      </w:r>
      <w:r w:rsidRPr="00330F85">
        <w:rPr>
          <w:rFonts w:cs="Arial"/>
        </w:rPr>
        <w:t xml:space="preserve">: </w:t>
      </w:r>
      <w:r w:rsidRPr="00876518">
        <w:rPr>
          <w:rFonts w:cs="Arial"/>
        </w:rPr>
        <w:t>A formal legal description of every parcel of property to which grant funds will be used for the development and/or acquisition thereof</w:t>
      </w:r>
      <w:r>
        <w:rPr>
          <w:rFonts w:cs="Arial"/>
        </w:rPr>
        <w:t xml:space="preserve">. </w:t>
      </w:r>
      <w:r w:rsidRPr="00330F85">
        <w:rPr>
          <w:rFonts w:cs="Arial"/>
        </w:rPr>
        <w:t>This information can be obtained from the grant deed or title policy</w:t>
      </w:r>
      <w:r>
        <w:rPr>
          <w:rFonts w:cs="Arial"/>
        </w:rPr>
        <w:t xml:space="preserve">.  </w:t>
      </w:r>
      <w:r w:rsidRPr="00330F85">
        <w:rPr>
          <w:rFonts w:cs="Arial"/>
        </w:rPr>
        <w:t xml:space="preserve">(NOTE: The assessor’s parcel number or a street address is NOT a valid legal description.), </w:t>
      </w:r>
      <w:r>
        <w:rPr>
          <w:rFonts w:cs="Arial"/>
        </w:rPr>
        <w:t>and</w:t>
      </w:r>
      <w:r w:rsidRPr="00330F85">
        <w:rPr>
          <w:rFonts w:cs="Arial"/>
        </w:rPr>
        <w:t>,</w:t>
      </w:r>
    </w:p>
    <w:p w:rsidR="00952D01" w:rsidRPr="00330F85" w:rsidRDefault="00952D01" w:rsidP="009817E3">
      <w:pPr>
        <w:numPr>
          <w:ilvl w:val="0"/>
          <w:numId w:val="41"/>
        </w:numPr>
        <w:spacing w:after="120"/>
        <w:rPr>
          <w:rFonts w:cs="Arial"/>
          <w:u w:val="single"/>
        </w:rPr>
      </w:pPr>
      <w:r w:rsidRPr="00330F85">
        <w:rPr>
          <w:rFonts w:cs="Arial"/>
          <w:u w:val="single"/>
        </w:rPr>
        <w:t>Exhibit B</w:t>
      </w:r>
      <w:r w:rsidRPr="00330F85">
        <w:rPr>
          <w:rFonts w:cs="Arial"/>
        </w:rPr>
        <w:t xml:space="preserve">:  A complete copy of the Grant Contract signed by the </w:t>
      </w:r>
      <w:r w:rsidRPr="00330F85">
        <w:rPr>
          <w:rFonts w:cs="Arial"/>
          <w:smallCaps/>
        </w:rPr>
        <w:t>grantee</w:t>
      </w:r>
      <w:r w:rsidRPr="00330F85">
        <w:rPr>
          <w:rFonts w:cs="Arial"/>
          <w:i/>
        </w:rPr>
        <w:t xml:space="preserve"> </w:t>
      </w:r>
      <w:r w:rsidRPr="00330F85">
        <w:rPr>
          <w:rFonts w:cs="Arial"/>
        </w:rPr>
        <w:t xml:space="preserve">and the State of California with Grant Contract provisions attached. </w:t>
      </w:r>
    </w:p>
    <w:p w:rsidR="00952D01" w:rsidRPr="00330F85" w:rsidRDefault="00952D01" w:rsidP="009817E3">
      <w:pPr>
        <w:numPr>
          <w:ilvl w:val="0"/>
          <w:numId w:val="40"/>
        </w:numPr>
        <w:tabs>
          <w:tab w:val="clear" w:pos="720"/>
          <w:tab w:val="num" w:pos="0"/>
        </w:tabs>
        <w:spacing w:after="120"/>
        <w:ind w:left="360"/>
        <w:rPr>
          <w:rFonts w:cs="Arial"/>
        </w:rPr>
      </w:pPr>
      <w:r w:rsidRPr="00C72DCD">
        <w:rPr>
          <w:rFonts w:cs="Arial"/>
          <w:i/>
        </w:rPr>
        <w:t>Notarize it:</w:t>
      </w:r>
      <w:r w:rsidRPr="00330F85">
        <w:rPr>
          <w:rFonts w:cs="Arial"/>
        </w:rPr>
        <w:t xml:space="preserve">  Take the unsigned Deed Restriction form, “Exhibit A”, and “Exhibit B”, to a notary</w:t>
      </w:r>
      <w:r>
        <w:rPr>
          <w:rFonts w:cs="Arial"/>
        </w:rPr>
        <w:t xml:space="preserve">.  </w:t>
      </w:r>
      <w:r w:rsidRPr="00330F85">
        <w:rPr>
          <w:rFonts w:cs="Arial"/>
        </w:rPr>
        <w:t xml:space="preserve">The </w:t>
      </w:r>
      <w:r w:rsidRPr="00330F85">
        <w:rPr>
          <w:rFonts w:cs="Arial"/>
          <w:smallCaps/>
        </w:rPr>
        <w:t>grantee</w:t>
      </w:r>
      <w:r w:rsidRPr="00330F85">
        <w:rPr>
          <w:rFonts w:cs="Arial"/>
        </w:rPr>
        <w:t>’s Authorized Representative (the position identified on the Grant Contract face sheet) signs the Deed Restriction form signature page in the presence of a notary</w:t>
      </w:r>
      <w:r>
        <w:rPr>
          <w:rFonts w:cs="Arial"/>
        </w:rPr>
        <w:t xml:space="preserve">.  </w:t>
      </w:r>
      <w:r w:rsidRPr="00330F85">
        <w:rPr>
          <w:rFonts w:cs="Arial"/>
        </w:rPr>
        <w:t>The notary then completes the “Notary Acknowledgement” section.</w:t>
      </w:r>
    </w:p>
    <w:p w:rsidR="00952D01" w:rsidRPr="00330F85" w:rsidRDefault="00952D01" w:rsidP="009817E3">
      <w:pPr>
        <w:numPr>
          <w:ilvl w:val="0"/>
          <w:numId w:val="40"/>
        </w:numPr>
        <w:tabs>
          <w:tab w:val="clear" w:pos="720"/>
          <w:tab w:val="num" w:pos="0"/>
        </w:tabs>
        <w:spacing w:after="120"/>
        <w:ind w:left="360"/>
        <w:rPr>
          <w:rFonts w:cs="Arial"/>
        </w:rPr>
      </w:pPr>
      <w:r w:rsidRPr="00C72DCD">
        <w:rPr>
          <w:rFonts w:cs="Arial"/>
          <w:i/>
        </w:rPr>
        <w:t>Record it:</w:t>
      </w:r>
      <w:r w:rsidRPr="00330F85">
        <w:rPr>
          <w:rFonts w:cs="Arial"/>
        </w:rPr>
        <w:t xml:space="preserve">  Take the notarized Deed Restriction form, “Exhibit A”, and “Exhibit B”, to the County Recorder’s Office of the county in which the property is located and ask the County Clerk to “record the Deed Restriction form, Exhibit A, and Exhibit B, on the title to the property.”</w:t>
      </w:r>
    </w:p>
    <w:p w:rsidR="00952D01" w:rsidRPr="00330F85" w:rsidRDefault="00952D01" w:rsidP="009817E3">
      <w:pPr>
        <w:numPr>
          <w:ilvl w:val="0"/>
          <w:numId w:val="40"/>
        </w:numPr>
        <w:tabs>
          <w:tab w:val="clear" w:pos="720"/>
          <w:tab w:val="num" w:pos="0"/>
        </w:tabs>
        <w:ind w:left="360"/>
        <w:rPr>
          <w:rFonts w:cs="Arial"/>
        </w:rPr>
      </w:pPr>
      <w:r w:rsidRPr="00BF7E0B">
        <w:rPr>
          <w:rFonts w:cs="Arial"/>
          <w:i/>
        </w:rPr>
        <w:t>Send it:</w:t>
      </w:r>
      <w:r>
        <w:rPr>
          <w:rFonts w:cs="Arial"/>
        </w:rPr>
        <w:t xml:space="preserve">  </w:t>
      </w:r>
      <w:r w:rsidRPr="00330F85">
        <w:rPr>
          <w:rFonts w:cs="Arial"/>
        </w:rPr>
        <w:t xml:space="preserve">Send a copy of the notarized and recorded Deed Restriction form, “Exhibit A”, and “Exhibit B” to the OGALS </w:t>
      </w:r>
      <w:r>
        <w:rPr>
          <w:rFonts w:cs="Arial"/>
          <w:smallCaps/>
        </w:rPr>
        <w:t>project o</w:t>
      </w:r>
      <w:r w:rsidRPr="00E35808">
        <w:rPr>
          <w:rFonts w:cs="Arial"/>
          <w:smallCaps/>
        </w:rPr>
        <w:t>fficer</w:t>
      </w:r>
      <w:r w:rsidRPr="00330F85">
        <w:rPr>
          <w:rFonts w:cs="Arial"/>
        </w:rPr>
        <w:t>.</w:t>
      </w:r>
    </w:p>
    <w:p w:rsidR="00952D01" w:rsidRPr="00330F85" w:rsidRDefault="00952D01" w:rsidP="00952D01">
      <w:pPr>
        <w:ind w:left="360"/>
        <w:jc w:val="center"/>
        <w:rPr>
          <w:rFonts w:cs="Arial"/>
          <w:b/>
          <w:u w:val="single"/>
        </w:rPr>
      </w:pPr>
    </w:p>
    <w:p w:rsidR="00952D01" w:rsidRDefault="00952D01" w:rsidP="00952D01">
      <w:pPr>
        <w:rPr>
          <w:rFonts w:cs="Arial"/>
        </w:rPr>
      </w:pPr>
      <w:r w:rsidRPr="00330F85">
        <w:rPr>
          <w:rFonts w:cs="Arial"/>
          <w:bCs/>
        </w:rPr>
        <w:t xml:space="preserve"> </w:t>
      </w:r>
    </w:p>
    <w:p w:rsidR="00952D01" w:rsidRDefault="00952D01" w:rsidP="00952D01">
      <w:pPr>
        <w:rPr>
          <w:rFonts w:cs="Arial"/>
        </w:rPr>
      </w:pPr>
    </w:p>
    <w:p w:rsidR="00952D01" w:rsidRDefault="00952D01" w:rsidP="00952D01">
      <w:pPr>
        <w:rPr>
          <w:sz w:val="22"/>
          <w:szCs w:val="22"/>
        </w:rPr>
      </w:pPr>
      <w:r>
        <w:rPr>
          <w:sz w:val="22"/>
          <w:szCs w:val="22"/>
        </w:rPr>
        <w:br w:type="page"/>
      </w:r>
    </w:p>
    <w:p w:rsidR="00952D01" w:rsidRPr="009B4DC9" w:rsidRDefault="00952D01" w:rsidP="00952D01">
      <w:pPr>
        <w:rPr>
          <w:sz w:val="22"/>
          <w:szCs w:val="22"/>
        </w:rPr>
      </w:pPr>
      <w:r w:rsidRPr="009B4DC9">
        <w:rPr>
          <w:sz w:val="22"/>
          <w:szCs w:val="22"/>
        </w:rPr>
        <w:t>RECORDING REQUESTED BY:</w:t>
      </w:r>
    </w:p>
    <w:p w:rsidR="00952D01" w:rsidRPr="00A4740B" w:rsidRDefault="00952D01" w:rsidP="00952D01">
      <w:pPr>
        <w:rPr>
          <w:sz w:val="20"/>
        </w:rPr>
      </w:pPr>
      <w:r w:rsidRPr="00A4740B">
        <w:rPr>
          <w:sz w:val="20"/>
        </w:rPr>
        <w:t>California Department of Parks and Recreation</w:t>
      </w:r>
    </w:p>
    <w:p w:rsidR="00952D01" w:rsidRPr="00A4740B" w:rsidRDefault="00952D01" w:rsidP="00952D01">
      <w:pPr>
        <w:rPr>
          <w:sz w:val="20"/>
        </w:rPr>
      </w:pPr>
      <w:r w:rsidRPr="00A4740B">
        <w:rPr>
          <w:sz w:val="20"/>
        </w:rPr>
        <w:t>Office of Grants and Local Services</w:t>
      </w:r>
    </w:p>
    <w:p w:rsidR="00952D01" w:rsidRPr="009B4DC9" w:rsidRDefault="00952D01" w:rsidP="00952D01">
      <w:pPr>
        <w:rPr>
          <w:sz w:val="22"/>
          <w:szCs w:val="22"/>
        </w:rPr>
      </w:pPr>
    </w:p>
    <w:p w:rsidR="00952D01" w:rsidRPr="009B4DC9" w:rsidRDefault="00952D01" w:rsidP="00952D01">
      <w:pPr>
        <w:rPr>
          <w:sz w:val="22"/>
          <w:szCs w:val="22"/>
        </w:rPr>
      </w:pPr>
      <w:r w:rsidRPr="009B4DC9">
        <w:rPr>
          <w:sz w:val="22"/>
          <w:szCs w:val="22"/>
        </w:rPr>
        <w:t>WHEN RECORDED MAIL TO:</w:t>
      </w:r>
    </w:p>
    <w:p w:rsidR="00952D01" w:rsidRPr="003C293D" w:rsidRDefault="00952D01" w:rsidP="00952D01">
      <w:pPr>
        <w:rPr>
          <w:sz w:val="20"/>
        </w:rPr>
      </w:pPr>
      <w:r w:rsidRPr="003C293D">
        <w:rPr>
          <w:sz w:val="20"/>
        </w:rPr>
        <w:t>Office of Grants and Local Services</w:t>
      </w:r>
    </w:p>
    <w:p w:rsidR="00952D01" w:rsidRDefault="00952D01" w:rsidP="00952D01">
      <w:pPr>
        <w:rPr>
          <w:sz w:val="20"/>
        </w:rPr>
      </w:pPr>
      <w:r>
        <w:rPr>
          <w:sz w:val="20"/>
        </w:rPr>
        <w:t>PO Box 942896</w:t>
      </w:r>
    </w:p>
    <w:p w:rsidR="00952D01" w:rsidRPr="003C293D" w:rsidRDefault="00952D01" w:rsidP="00952D01">
      <w:pPr>
        <w:rPr>
          <w:sz w:val="20"/>
        </w:rPr>
      </w:pPr>
      <w:r>
        <w:rPr>
          <w:sz w:val="20"/>
        </w:rPr>
        <w:t>Sacramento, CA 94296-0001</w:t>
      </w:r>
    </w:p>
    <w:p w:rsidR="00952D01" w:rsidRPr="00906D61" w:rsidRDefault="00952D01" w:rsidP="00952D01">
      <w:pPr>
        <w:rPr>
          <w:sz w:val="20"/>
        </w:rPr>
      </w:pPr>
      <w:r w:rsidRPr="00933A41">
        <w:rPr>
          <w:sz w:val="20"/>
        </w:rPr>
        <w:t xml:space="preserve">Attn:  </w:t>
      </w:r>
      <w:r>
        <w:rPr>
          <w:sz w:val="20"/>
        </w:rPr>
        <w:t>[Project Officer</w:t>
      </w:r>
      <w:r w:rsidRPr="00906D61">
        <w:rPr>
          <w:sz w:val="20"/>
        </w:rPr>
        <w:t>]</w:t>
      </w:r>
    </w:p>
    <w:p w:rsidR="00952D01" w:rsidRPr="00906D61" w:rsidRDefault="00952D01" w:rsidP="00952D01">
      <w:pPr>
        <w:rPr>
          <w:sz w:val="22"/>
          <w:szCs w:val="22"/>
        </w:rPr>
      </w:pPr>
    </w:p>
    <w:p w:rsidR="00952D01" w:rsidRPr="00906D61" w:rsidRDefault="00952D01" w:rsidP="00952D01">
      <w:pPr>
        <w:rPr>
          <w:sz w:val="22"/>
          <w:szCs w:val="22"/>
        </w:rPr>
      </w:pPr>
    </w:p>
    <w:p w:rsidR="00952D01" w:rsidRPr="00906D61" w:rsidRDefault="00952D01" w:rsidP="00952D01">
      <w:pPr>
        <w:rPr>
          <w:sz w:val="22"/>
          <w:szCs w:val="22"/>
        </w:rPr>
      </w:pPr>
    </w:p>
    <w:p w:rsidR="00952D01" w:rsidRPr="00906D61" w:rsidRDefault="00952D01" w:rsidP="00952D01">
      <w:pPr>
        <w:jc w:val="center"/>
        <w:rPr>
          <w:sz w:val="22"/>
          <w:szCs w:val="22"/>
        </w:rPr>
      </w:pPr>
      <w:r w:rsidRPr="00906D61">
        <w:rPr>
          <w:b/>
          <w:sz w:val="22"/>
          <w:szCs w:val="22"/>
        </w:rPr>
        <w:t>DEED RESTRICTION</w:t>
      </w:r>
    </w:p>
    <w:p w:rsidR="00952D01" w:rsidRPr="00906D61" w:rsidRDefault="00952D01" w:rsidP="00952D01">
      <w:pPr>
        <w:rPr>
          <w:sz w:val="22"/>
          <w:szCs w:val="22"/>
        </w:rPr>
      </w:pPr>
      <w:r>
        <w:rPr>
          <w:noProof/>
          <w:sz w:val="22"/>
          <w:szCs w:val="22"/>
        </w:rPr>
        <mc:AlternateContent>
          <mc:Choice Requires="wps">
            <w:drawing>
              <wp:anchor distT="0" distB="0" distL="114300" distR="114300" simplePos="0" relativeHeight="251663872" behindDoc="1" locked="0" layoutInCell="1" allowOverlap="1" wp14:anchorId="47C0E020" wp14:editId="4D63180C">
                <wp:simplePos x="0" y="0"/>
                <wp:positionH relativeFrom="column">
                  <wp:posOffset>-362749</wp:posOffset>
                </wp:positionH>
                <wp:positionV relativeFrom="paragraph">
                  <wp:posOffset>145924</wp:posOffset>
                </wp:positionV>
                <wp:extent cx="7444105" cy="2337226"/>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13969">
                          <a:off x="0" y="0"/>
                          <a:ext cx="7444105" cy="233722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7865" w:rsidRDefault="00647865" w:rsidP="00952D01">
                            <w:pPr>
                              <w:pStyle w:val="NormalWeb"/>
                              <w:spacing w:before="0" w:beforeAutospacing="0" w:after="0" w:afterAutospacing="0"/>
                              <w:jc w:val="center"/>
                            </w:pPr>
                            <w:r>
                              <w:rPr>
                                <w:rFonts w:ascii="Arial Black" w:hAnsi="Arial Black"/>
                                <w:color w:val="C0C0C0"/>
                                <w:sz w:val="72"/>
                                <w:szCs w:val="72"/>
                                <w14:textFill>
                                  <w14:solidFill>
                                    <w14:srgbClr w14:val="C0C0C0">
                                      <w14:alpha w14:val="52000"/>
                                    </w14:srgbClr>
                                  </w14:solidFill>
                                </w14:textFill>
                              </w:rPr>
                              <w:t>SAMPLE</w:t>
                            </w:r>
                          </w:p>
                        </w:txbxContent>
                      </wps:txbx>
                      <wps:bodyPr wrap="square" numCol="1" fromWordArt="1">
                        <a:prstTxWarp prst="textSlantUp">
                          <a:avLst>
                            <a:gd name="adj" fmla="val 71431"/>
                          </a:avLst>
                        </a:prstTxWarp>
                        <a:noAutofit/>
                      </wps:bodyPr>
                    </wps:wsp>
                  </a:graphicData>
                </a:graphic>
                <wp14:sizeRelH relativeFrom="page">
                  <wp14:pctWidth>0</wp14:pctWidth>
                </wp14:sizeRelH>
                <wp14:sizeRelV relativeFrom="page">
                  <wp14:pctHeight>0</wp14:pctHeight>
                </wp14:sizeRelV>
              </wp:anchor>
            </w:drawing>
          </mc:Choice>
          <mc:Fallback>
            <w:pict>
              <v:shape w14:anchorId="47C0E020" id="WordArt 6" o:spid="_x0000_s1027" type="#_x0000_t202" style="position:absolute;margin-left:-28.55pt;margin-top:11.5pt;width:586.15pt;height:184.05pt;rotation:-1404689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" filled="f" stroked="f">
                <v:stroke joinstyle="round"/>
                <o:lock v:ext="edit" shapetype="t"/>
                <v:textbox>
                  <w:txbxContent>
                    <w:p w:rsidR="00647865" w:rsidRDefault="00647865" w:rsidP="00952D01">
                      <w:pPr>
                        <w:pStyle w:val="NormalWeb"/>
                        <w:spacing w:before="0" w:beforeAutospacing="0" w:after="0" w:afterAutospacing="0"/>
                        <w:jc w:val="center"/>
                      </w:pPr>
                      <w:r>
                        <w:rPr>
                          <w:rFonts w:ascii="Arial Black" w:hAnsi="Arial Black"/>
                          <w:color w:val="C0C0C0"/>
                          <w:sz w:val="72"/>
                          <w:szCs w:val="72"/>
                          <w14:textFill>
                            <w14:solidFill>
                              <w14:srgbClr w14:val="C0C0C0">
                                <w14:alpha w14:val="52000"/>
                              </w14:srgbClr>
                            </w14:solidFill>
                          </w14:textFill>
                        </w:rPr>
                        <w:t>SAMPLE</w:t>
                      </w:r>
                    </w:p>
                  </w:txbxContent>
                </v:textbox>
              </v:shape>
            </w:pict>
          </mc:Fallback>
        </mc:AlternateContent>
      </w:r>
    </w:p>
    <w:p w:rsidR="00952D01" w:rsidRPr="00906D61" w:rsidRDefault="00952D01" w:rsidP="00952D01">
      <w:pPr>
        <w:rPr>
          <w:sz w:val="22"/>
          <w:szCs w:val="22"/>
        </w:rPr>
      </w:pPr>
    </w:p>
    <w:p w:rsidR="00952D01" w:rsidRPr="00906D61" w:rsidRDefault="00952D01" w:rsidP="00952D01">
      <w:pPr>
        <w:rPr>
          <w:sz w:val="22"/>
          <w:szCs w:val="22"/>
        </w:rPr>
      </w:pPr>
    </w:p>
    <w:p w:rsidR="00952D01" w:rsidRPr="00906D61" w:rsidRDefault="00952D01" w:rsidP="009817E3">
      <w:pPr>
        <w:numPr>
          <w:ilvl w:val="0"/>
          <w:numId w:val="44"/>
        </w:numPr>
        <w:tabs>
          <w:tab w:val="clear" w:pos="1440"/>
          <w:tab w:val="num" w:pos="-2970"/>
          <w:tab w:val="left" w:pos="0"/>
        </w:tabs>
        <w:spacing w:line="480" w:lineRule="auto"/>
        <w:ind w:left="-90" w:firstLine="810"/>
        <w:rPr>
          <w:sz w:val="22"/>
          <w:szCs w:val="22"/>
        </w:rPr>
      </w:pPr>
      <w:r>
        <w:rPr>
          <w:sz w:val="22"/>
          <w:szCs w:val="22"/>
        </w:rPr>
        <w:t>WHEREAS, [fo</w:t>
      </w:r>
      <w:r w:rsidR="00615836">
        <w:rPr>
          <w:sz w:val="22"/>
          <w:szCs w:val="22"/>
        </w:rPr>
        <w:t>rmal name of G</w:t>
      </w:r>
      <w:r>
        <w:rPr>
          <w:sz w:val="22"/>
          <w:szCs w:val="22"/>
        </w:rPr>
        <w:t>rantee]</w:t>
      </w:r>
      <w:r w:rsidRPr="00906D61">
        <w:rPr>
          <w:sz w:val="22"/>
          <w:szCs w:val="22"/>
        </w:rPr>
        <w:t xml:space="preserve"> (hereinafter referred to as “Owner(s)” is/are recorded owner(s) of the real property described in Exhibit A, attached and incorporated herein by reference (hereinafter referred</w:t>
      </w:r>
      <w:r w:rsidRPr="00906D61">
        <w:rPr>
          <w:color w:val="993366"/>
          <w:sz w:val="22"/>
          <w:szCs w:val="22"/>
        </w:rPr>
        <w:t xml:space="preserve"> </w:t>
      </w:r>
      <w:r w:rsidRPr="00906D61">
        <w:rPr>
          <w:sz w:val="22"/>
          <w:szCs w:val="22"/>
        </w:rPr>
        <w:t>to as the “Property”); and</w:t>
      </w:r>
    </w:p>
    <w:p w:rsidR="00952D01" w:rsidRPr="00906D61" w:rsidRDefault="00952D01" w:rsidP="009817E3">
      <w:pPr>
        <w:numPr>
          <w:ilvl w:val="0"/>
          <w:numId w:val="44"/>
        </w:numPr>
        <w:spacing w:line="480" w:lineRule="auto"/>
        <w:ind w:left="0" w:firstLine="720"/>
        <w:rPr>
          <w:sz w:val="22"/>
          <w:szCs w:val="22"/>
        </w:rPr>
      </w:pPr>
      <w:r w:rsidRPr="00906D61">
        <w:rPr>
          <w:sz w:val="22"/>
          <w:szCs w:val="22"/>
        </w:rPr>
        <w:t>WHEREAS, the California Department of Parks and Recreation (hereinafter referred to as “DPR”) is a public agency created and existing under the authority of section 5001 of the California Public Resources Code (hereinafter referred to as the “PRC”)</w:t>
      </w:r>
      <w:r>
        <w:rPr>
          <w:sz w:val="22"/>
          <w:szCs w:val="22"/>
        </w:rPr>
        <w:t xml:space="preserve">. </w:t>
      </w:r>
      <w:r w:rsidRPr="00906D61">
        <w:rPr>
          <w:sz w:val="22"/>
          <w:szCs w:val="22"/>
        </w:rPr>
        <w:t>And</w:t>
      </w:r>
    </w:p>
    <w:p w:rsidR="00952D01" w:rsidRPr="00906D61" w:rsidRDefault="00952D01" w:rsidP="009817E3">
      <w:pPr>
        <w:numPr>
          <w:ilvl w:val="0"/>
          <w:numId w:val="44"/>
        </w:numPr>
        <w:spacing w:line="480" w:lineRule="auto"/>
        <w:ind w:left="0" w:firstLine="720"/>
        <w:rPr>
          <w:sz w:val="22"/>
          <w:szCs w:val="22"/>
        </w:rPr>
      </w:pPr>
      <w:r w:rsidRPr="00906D61">
        <w:rPr>
          <w:sz w:val="22"/>
          <w:szCs w:val="22"/>
        </w:rPr>
        <w:t>WHEREAS, Owner(s) (or Grantee) applied to DPR for grant fund</w:t>
      </w:r>
      <w:r>
        <w:rPr>
          <w:sz w:val="22"/>
          <w:szCs w:val="22"/>
        </w:rPr>
        <w:t xml:space="preserve">s available pursuant to the California Clean Water, Clean Air, Safe Neighborhood Parks, and Coastal Protection Act of 2002 </w:t>
      </w:r>
      <w:r w:rsidRPr="00906D61">
        <w:rPr>
          <w:sz w:val="22"/>
          <w:szCs w:val="22"/>
        </w:rPr>
        <w:t>for improvements on the Property; and</w:t>
      </w:r>
    </w:p>
    <w:p w:rsidR="00952D01" w:rsidRPr="00906D61" w:rsidRDefault="00952D01" w:rsidP="009817E3">
      <w:pPr>
        <w:numPr>
          <w:ilvl w:val="0"/>
          <w:numId w:val="44"/>
        </w:numPr>
        <w:spacing w:line="480" w:lineRule="auto"/>
        <w:ind w:left="0" w:firstLine="720"/>
        <w:rPr>
          <w:sz w:val="22"/>
          <w:szCs w:val="22"/>
        </w:rPr>
      </w:pPr>
      <w:r>
        <w:rPr>
          <w:sz w:val="22"/>
          <w:szCs w:val="22"/>
        </w:rPr>
        <w:t xml:space="preserve"> WHEREAS, on (enter date)</w:t>
      </w:r>
      <w:r w:rsidRPr="00906D61">
        <w:rPr>
          <w:sz w:val="22"/>
          <w:szCs w:val="22"/>
        </w:rPr>
        <w:t>, DPR’s Office of Grants and Local Services condit</w:t>
      </w:r>
      <w:r>
        <w:rPr>
          <w:sz w:val="22"/>
          <w:szCs w:val="22"/>
        </w:rPr>
        <w:t>ionally approved Grant [project number]</w:t>
      </w:r>
      <w:r w:rsidRPr="00906D61">
        <w:rPr>
          <w:sz w:val="22"/>
          <w:szCs w:val="22"/>
        </w:rPr>
        <w:t>, (hereinafter referred to as “Grant”) for improvements on the Property, subject to, among other conditions, recordation of this Deed Restriction on the Property; and</w:t>
      </w:r>
    </w:p>
    <w:p w:rsidR="00952D01" w:rsidRPr="00906D61" w:rsidRDefault="00952D01" w:rsidP="009817E3">
      <w:pPr>
        <w:numPr>
          <w:ilvl w:val="0"/>
          <w:numId w:val="44"/>
        </w:numPr>
        <w:spacing w:line="480" w:lineRule="auto"/>
        <w:ind w:left="0" w:firstLine="720"/>
        <w:rPr>
          <w:sz w:val="22"/>
          <w:szCs w:val="22"/>
        </w:rPr>
      </w:pPr>
      <w:r w:rsidRPr="00906D61">
        <w:rPr>
          <w:sz w:val="22"/>
          <w:szCs w:val="22"/>
        </w:rPr>
        <w:t>WHEREAS, but for the imposition of the Deed Restriction condition of the Grant, the Grant would not be consistent with the public purp</w:t>
      </w:r>
      <w:r>
        <w:rPr>
          <w:sz w:val="22"/>
          <w:szCs w:val="22"/>
        </w:rPr>
        <w:t xml:space="preserve">oses of the Outdoor Environmental Facilities Grant Program </w:t>
      </w:r>
      <w:r w:rsidRPr="00906D61">
        <w:rPr>
          <w:sz w:val="22"/>
          <w:szCs w:val="22"/>
        </w:rPr>
        <w:t>and the funds that are the subject of the Grant could therefore not have been granted; and</w:t>
      </w:r>
    </w:p>
    <w:p w:rsidR="00952D01" w:rsidRPr="00906D61" w:rsidRDefault="00952D01" w:rsidP="009817E3">
      <w:pPr>
        <w:numPr>
          <w:ilvl w:val="0"/>
          <w:numId w:val="44"/>
        </w:numPr>
        <w:spacing w:line="480" w:lineRule="auto"/>
        <w:ind w:left="0" w:firstLine="720"/>
        <w:rPr>
          <w:sz w:val="22"/>
          <w:szCs w:val="22"/>
        </w:rPr>
      </w:pPr>
      <w:r w:rsidRPr="00906D61">
        <w:rPr>
          <w:sz w:val="22"/>
          <w:szCs w:val="22"/>
        </w:rPr>
        <w:t>WHEREAS, Owner(s) has/</w:t>
      </w:r>
      <w:r>
        <w:rPr>
          <w:sz w:val="22"/>
          <w:szCs w:val="22"/>
        </w:rPr>
        <w:t>ha</w:t>
      </w:r>
      <w:r w:rsidRPr="00906D61">
        <w:rPr>
          <w:sz w:val="22"/>
          <w:szCs w:val="22"/>
        </w:rPr>
        <w:t>ve elected to comply with the Deed Restriction of the Grant, so as to enable Owner(s), to receive the Grant funds and perform the work described in the Grant;</w:t>
      </w:r>
    </w:p>
    <w:p w:rsidR="00952D01" w:rsidRPr="00906D61" w:rsidRDefault="00952D01" w:rsidP="00952D01">
      <w:pPr>
        <w:spacing w:line="480" w:lineRule="auto"/>
        <w:ind w:firstLine="720"/>
        <w:rPr>
          <w:sz w:val="22"/>
          <w:szCs w:val="22"/>
        </w:rPr>
      </w:pPr>
      <w:r>
        <w:rPr>
          <w:noProof/>
          <w:sz w:val="22"/>
          <w:szCs w:val="22"/>
        </w:rPr>
        <mc:AlternateContent>
          <mc:Choice Requires="wps">
            <w:drawing>
              <wp:anchor distT="0" distB="0" distL="114300" distR="114300" simplePos="0" relativeHeight="251678208" behindDoc="1" locked="0" layoutInCell="1" allowOverlap="1" wp14:anchorId="6D9E57D4" wp14:editId="6E9C4730">
                <wp:simplePos x="0" y="0"/>
                <wp:positionH relativeFrom="column">
                  <wp:posOffset>-592455</wp:posOffset>
                </wp:positionH>
                <wp:positionV relativeFrom="paragraph">
                  <wp:posOffset>448311</wp:posOffset>
                </wp:positionV>
                <wp:extent cx="7444105" cy="1748244"/>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13969">
                          <a:off x="0" y="0"/>
                          <a:ext cx="7444105" cy="174824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7865" w:rsidRDefault="00647865" w:rsidP="00952D01">
                            <w:pPr>
                              <w:pStyle w:val="NormalWeb"/>
                              <w:spacing w:before="0" w:beforeAutospacing="0" w:after="0" w:afterAutospacing="0"/>
                              <w:jc w:val="center"/>
                            </w:pPr>
                            <w:r>
                              <w:rPr>
                                <w:rFonts w:ascii="Arial Black" w:hAnsi="Arial Black"/>
                                <w:color w:val="C0C0C0"/>
                                <w:sz w:val="72"/>
                                <w:szCs w:val="72"/>
                                <w14:textFill>
                                  <w14:solidFill>
                                    <w14:srgbClr w14:val="C0C0C0">
                                      <w14:alpha w14:val="52000"/>
                                    </w14:srgbClr>
                                  </w14:solidFill>
                                </w14:textFill>
                              </w:rPr>
                              <w:t>SAMPLE</w:t>
                            </w:r>
                          </w:p>
                        </w:txbxContent>
                      </wps:txbx>
                      <wps:bodyPr wrap="square" numCol="1" fromWordArt="1">
                        <a:prstTxWarp prst="textSlantUp">
                          <a:avLst>
                            <a:gd name="adj" fmla="val 71431"/>
                          </a:avLst>
                        </a:prstTxWarp>
                        <a:noAutofit/>
                      </wps:bodyPr>
                    </wps:wsp>
                  </a:graphicData>
                </a:graphic>
                <wp14:sizeRelH relativeFrom="page">
                  <wp14:pctWidth>0</wp14:pctWidth>
                </wp14:sizeRelH>
                <wp14:sizeRelV relativeFrom="page">
                  <wp14:pctHeight>0</wp14:pctHeight>
                </wp14:sizeRelV>
              </wp:anchor>
            </w:drawing>
          </mc:Choice>
          <mc:Fallback>
            <w:pict>
              <v:shape w14:anchorId="6D9E57D4" id="WordArt 7" o:spid="_x0000_s1028" type="#_x0000_t202" style="position:absolute;left:0;text-align:left;margin-left:-46.65pt;margin-top:35.3pt;width:586.15pt;height:137.65pt;rotation:-1404689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" filled="f" stroked="f">
                <v:stroke joinstyle="round"/>
                <o:lock v:ext="edit" shapetype="t"/>
                <v:textbox>
                  <w:txbxContent>
                    <w:p w:rsidR="00647865" w:rsidRDefault="00647865" w:rsidP="00952D01">
                      <w:pPr>
                        <w:pStyle w:val="NormalWeb"/>
                        <w:spacing w:before="0" w:beforeAutospacing="0" w:after="0" w:afterAutospacing="0"/>
                        <w:jc w:val="center"/>
                      </w:pPr>
                      <w:r>
                        <w:rPr>
                          <w:rFonts w:ascii="Arial Black" w:hAnsi="Arial Black"/>
                          <w:color w:val="C0C0C0"/>
                          <w:sz w:val="72"/>
                          <w:szCs w:val="72"/>
                          <w14:textFill>
                            <w14:solidFill>
                              <w14:srgbClr w14:val="C0C0C0">
                                <w14:alpha w14:val="52000"/>
                              </w14:srgbClr>
                            </w14:solidFill>
                          </w14:textFill>
                        </w:rPr>
                        <w:t>SAMPLE</w:t>
                      </w:r>
                    </w:p>
                  </w:txbxContent>
                </v:textbox>
              </v:shape>
            </w:pict>
          </mc:Fallback>
        </mc:AlternateContent>
      </w:r>
      <w:r w:rsidRPr="00906D61">
        <w:rPr>
          <w:sz w:val="22"/>
          <w:szCs w:val="22"/>
        </w:rPr>
        <w:t xml:space="preserve">NOW, THEREFORE, in consideration of the issuance of the Grant funds by DPR, the undersigned Owner(s) for himself/herself/themselves and for his/her/their heirs, assigns, and successors-in-interest, hereby irrevocably covenant(s) with DPR that the condition of the grant (set forth at paragraph(s) 1 through 5 and in Exhibit B hereto) shall at all times on and after the date on which this Deed Restriction is recorded constitute for all purposes covenants, conditions and restrictions on the use and enjoyment of the Property that are hereby attached to the deed to the Property as fully effective components thereof. </w:t>
      </w:r>
    </w:p>
    <w:p w:rsidR="00952D01" w:rsidRPr="00906D61" w:rsidRDefault="00952D01" w:rsidP="00952D01">
      <w:pPr>
        <w:spacing w:line="480" w:lineRule="auto"/>
        <w:ind w:firstLine="720"/>
        <w:rPr>
          <w:sz w:val="22"/>
          <w:szCs w:val="22"/>
        </w:rPr>
      </w:pPr>
      <w:r w:rsidRPr="00906D61">
        <w:rPr>
          <w:sz w:val="22"/>
          <w:szCs w:val="22"/>
        </w:rPr>
        <w:t>1</w:t>
      </w:r>
      <w:r>
        <w:rPr>
          <w:sz w:val="22"/>
          <w:szCs w:val="22"/>
        </w:rPr>
        <w:t xml:space="preserve">. </w:t>
      </w:r>
      <w:r w:rsidRPr="00906D61">
        <w:rPr>
          <w:sz w:val="22"/>
          <w:szCs w:val="22"/>
        </w:rPr>
        <w:t xml:space="preserve">        </w:t>
      </w:r>
      <w:r w:rsidRPr="00906D61">
        <w:rPr>
          <w:sz w:val="22"/>
          <w:szCs w:val="22"/>
          <w:u w:val="single"/>
        </w:rPr>
        <w:t>DURATION</w:t>
      </w:r>
      <w:r>
        <w:rPr>
          <w:sz w:val="22"/>
          <w:szCs w:val="22"/>
          <w:u w:val="single"/>
        </w:rPr>
        <w:t>.</w:t>
      </w:r>
      <w:r w:rsidRPr="00906D61">
        <w:rPr>
          <w:sz w:val="22"/>
          <w:szCs w:val="22"/>
        </w:rPr>
        <w:t xml:space="preserve"> This Deed Restriction shall remain in full force and effect and shall bind Owner(s) and all his/her/their assigns or successors-in-interest for the </w:t>
      </w:r>
      <w:r>
        <w:rPr>
          <w:sz w:val="22"/>
          <w:szCs w:val="22"/>
        </w:rPr>
        <w:t>period running from July 1, 2017 to June 30, 2037 (20 years) or June 30, 2047 (30 years)</w:t>
      </w:r>
      <w:r w:rsidRPr="00906D61">
        <w:rPr>
          <w:sz w:val="22"/>
          <w:szCs w:val="22"/>
        </w:rPr>
        <w:t>.</w:t>
      </w:r>
    </w:p>
    <w:p w:rsidR="00952D01" w:rsidRPr="009B4DC9" w:rsidRDefault="00952D01" w:rsidP="009817E3">
      <w:pPr>
        <w:numPr>
          <w:ilvl w:val="2"/>
          <w:numId w:val="44"/>
        </w:numPr>
        <w:tabs>
          <w:tab w:val="clear" w:pos="3780"/>
          <w:tab w:val="left" w:pos="1440"/>
        </w:tabs>
        <w:spacing w:line="480" w:lineRule="auto"/>
        <w:ind w:left="0" w:firstLine="720"/>
        <w:rPr>
          <w:sz w:val="22"/>
          <w:szCs w:val="22"/>
        </w:rPr>
      </w:pPr>
      <w:r w:rsidRPr="00906D61">
        <w:rPr>
          <w:sz w:val="22"/>
          <w:szCs w:val="22"/>
          <w:u w:val="single"/>
        </w:rPr>
        <w:t>TAXES AND ASSESMENTS</w:t>
      </w:r>
      <w:r>
        <w:rPr>
          <w:sz w:val="22"/>
          <w:szCs w:val="22"/>
          <w:u w:val="single"/>
        </w:rPr>
        <w:t>.</w:t>
      </w:r>
      <w:r w:rsidRPr="00BF7E0B">
        <w:rPr>
          <w:sz w:val="22"/>
          <w:szCs w:val="22"/>
        </w:rPr>
        <w:t xml:space="preserve"> </w:t>
      </w:r>
      <w:r w:rsidRPr="00906D61">
        <w:rPr>
          <w:sz w:val="22"/>
          <w:szCs w:val="22"/>
        </w:rPr>
        <w:t>It is intended that this Deed Restriction is irrevocable and shall constitute an enforceable restriction within the meaning of a) Article XIII, section 8, of the California Constitution; and b) section 402.I of the California Revenue and Taxation Code or successor statue</w:t>
      </w:r>
      <w:r>
        <w:rPr>
          <w:sz w:val="22"/>
          <w:szCs w:val="22"/>
        </w:rPr>
        <w:t xml:space="preserve">. </w:t>
      </w:r>
      <w:r w:rsidRPr="00906D61">
        <w:rPr>
          <w:sz w:val="22"/>
          <w:szCs w:val="22"/>
        </w:rPr>
        <w:t>Furthermore, this Deed Restriction shall be deemed to constitute a servitude upon and burden to the Property within the meaning of section 3712(d) of the California Revenue and Taxation Code, or successor statue</w:t>
      </w:r>
      <w:r w:rsidRPr="009B4DC9">
        <w:rPr>
          <w:sz w:val="22"/>
          <w:szCs w:val="22"/>
        </w:rPr>
        <w:t>, which survives a sale of tax-deeded property.</w:t>
      </w:r>
    </w:p>
    <w:p w:rsidR="00952D01" w:rsidRPr="009B4DC9" w:rsidRDefault="00952D01" w:rsidP="009817E3">
      <w:pPr>
        <w:numPr>
          <w:ilvl w:val="2"/>
          <w:numId w:val="44"/>
        </w:numPr>
        <w:tabs>
          <w:tab w:val="clear" w:pos="3780"/>
          <w:tab w:val="left" w:pos="1440"/>
        </w:tabs>
        <w:spacing w:line="480" w:lineRule="auto"/>
        <w:ind w:left="0" w:firstLine="720"/>
        <w:rPr>
          <w:sz w:val="22"/>
          <w:szCs w:val="22"/>
        </w:rPr>
      </w:pPr>
      <w:r w:rsidRPr="009B4DC9">
        <w:rPr>
          <w:sz w:val="22"/>
          <w:szCs w:val="22"/>
          <w:u w:val="single"/>
        </w:rPr>
        <w:t>RIGHT OF ENTRY</w:t>
      </w:r>
      <w:r>
        <w:rPr>
          <w:sz w:val="22"/>
          <w:szCs w:val="22"/>
          <w:u w:val="single"/>
        </w:rPr>
        <w:t>.</w:t>
      </w:r>
      <w:r w:rsidRPr="00BF7E0B">
        <w:rPr>
          <w:sz w:val="22"/>
          <w:szCs w:val="22"/>
        </w:rPr>
        <w:t xml:space="preserve"> </w:t>
      </w:r>
      <w:r w:rsidRPr="009B4DC9">
        <w:rPr>
          <w:sz w:val="22"/>
          <w:szCs w:val="22"/>
        </w:rPr>
        <w:t xml:space="preserve">DPR or its agent or employees may enter onto the Property at times reasonably acceptable to Owner(s) to ascertain whether the use restrictions set forth above are </w:t>
      </w:r>
      <w:r>
        <w:rPr>
          <w:sz w:val="22"/>
          <w:szCs w:val="22"/>
        </w:rPr>
        <w:t>being</w:t>
      </w:r>
      <w:r w:rsidRPr="009B4DC9">
        <w:rPr>
          <w:sz w:val="22"/>
          <w:szCs w:val="22"/>
        </w:rPr>
        <w:t xml:space="preserve"> observed.</w:t>
      </w:r>
    </w:p>
    <w:p w:rsidR="00952D01" w:rsidRPr="009B4DC9" w:rsidRDefault="00952D01" w:rsidP="009817E3">
      <w:pPr>
        <w:numPr>
          <w:ilvl w:val="2"/>
          <w:numId w:val="44"/>
        </w:numPr>
        <w:tabs>
          <w:tab w:val="clear" w:pos="3780"/>
          <w:tab w:val="left" w:pos="1440"/>
        </w:tabs>
        <w:spacing w:line="480" w:lineRule="auto"/>
        <w:ind w:left="0" w:firstLine="720"/>
        <w:rPr>
          <w:sz w:val="22"/>
          <w:szCs w:val="22"/>
          <w:u w:val="single"/>
        </w:rPr>
      </w:pPr>
      <w:r w:rsidRPr="009B4DC9">
        <w:rPr>
          <w:sz w:val="22"/>
          <w:szCs w:val="22"/>
          <w:u w:val="single"/>
        </w:rPr>
        <w:t>REMEDIES</w:t>
      </w:r>
      <w:r>
        <w:rPr>
          <w:sz w:val="22"/>
          <w:szCs w:val="22"/>
          <w:u w:val="single"/>
        </w:rPr>
        <w:t>.</w:t>
      </w:r>
      <w:r w:rsidRPr="00BF7E0B">
        <w:rPr>
          <w:sz w:val="22"/>
          <w:szCs w:val="22"/>
        </w:rPr>
        <w:t xml:space="preserve"> </w:t>
      </w:r>
      <w:r w:rsidRPr="009B4DC9">
        <w:rPr>
          <w:sz w:val="22"/>
          <w:szCs w:val="22"/>
        </w:rPr>
        <w:t>Any act, conveyance, contract, or authorization by Owner(s) whether written or oral which uses or would cause to be used or would permit use of the Property contrary to the terms of this Deed Restriction will be deemed a violation and a breach hereof</w:t>
      </w:r>
      <w:r>
        <w:rPr>
          <w:sz w:val="22"/>
          <w:szCs w:val="22"/>
        </w:rPr>
        <w:t xml:space="preserve">. </w:t>
      </w:r>
      <w:r w:rsidRPr="009B4DC9">
        <w:rPr>
          <w:sz w:val="22"/>
          <w:szCs w:val="22"/>
        </w:rPr>
        <w:t>DPR may pursue any and all available legal and/or equitable remedies to enforce the terms and conditions of this Deed Restriction</w:t>
      </w:r>
      <w:r>
        <w:rPr>
          <w:sz w:val="22"/>
          <w:szCs w:val="22"/>
        </w:rPr>
        <w:t xml:space="preserve"> up to and including a lien sale of the Property. </w:t>
      </w:r>
      <w:r w:rsidRPr="009B4DC9">
        <w:rPr>
          <w:sz w:val="22"/>
          <w:szCs w:val="22"/>
        </w:rPr>
        <w:t>In the event of a breach, any forbearance on the par</w:t>
      </w:r>
      <w:r>
        <w:rPr>
          <w:sz w:val="22"/>
          <w:szCs w:val="22"/>
        </w:rPr>
        <w:t>t</w:t>
      </w:r>
      <w:r w:rsidRPr="009B4DC9">
        <w:rPr>
          <w:sz w:val="22"/>
          <w:szCs w:val="22"/>
        </w:rPr>
        <w:t xml:space="preserve"> of DPR to enforce the terms and provisions hereof shall not be deemed a waiver of enforcement rights regarding</w:t>
      </w:r>
      <w:r>
        <w:rPr>
          <w:sz w:val="22"/>
          <w:szCs w:val="22"/>
        </w:rPr>
        <w:t xml:space="preserve"> such breach, or</w:t>
      </w:r>
      <w:r w:rsidRPr="009B4DC9">
        <w:rPr>
          <w:sz w:val="22"/>
          <w:szCs w:val="22"/>
        </w:rPr>
        <w:t xml:space="preserve"> any subsequent breach.</w:t>
      </w:r>
    </w:p>
    <w:p w:rsidR="00952D01" w:rsidRPr="009B4DC9" w:rsidRDefault="00952D01" w:rsidP="009817E3">
      <w:pPr>
        <w:numPr>
          <w:ilvl w:val="2"/>
          <w:numId w:val="44"/>
        </w:numPr>
        <w:tabs>
          <w:tab w:val="clear" w:pos="3780"/>
          <w:tab w:val="left" w:pos="1440"/>
        </w:tabs>
        <w:spacing w:line="480" w:lineRule="auto"/>
        <w:ind w:left="0" w:firstLine="720"/>
        <w:rPr>
          <w:sz w:val="22"/>
          <w:szCs w:val="22"/>
          <w:u w:val="single"/>
        </w:rPr>
      </w:pPr>
      <w:r w:rsidRPr="009B4DC9">
        <w:rPr>
          <w:sz w:val="22"/>
          <w:szCs w:val="22"/>
          <w:u w:val="single"/>
        </w:rPr>
        <w:t>SE</w:t>
      </w:r>
      <w:r>
        <w:rPr>
          <w:sz w:val="22"/>
          <w:szCs w:val="22"/>
          <w:u w:val="single"/>
        </w:rPr>
        <w:t>VER</w:t>
      </w:r>
      <w:r w:rsidRPr="009B4DC9">
        <w:rPr>
          <w:sz w:val="22"/>
          <w:szCs w:val="22"/>
          <w:u w:val="single"/>
        </w:rPr>
        <w:t>ABILITY</w:t>
      </w:r>
      <w:r>
        <w:rPr>
          <w:sz w:val="22"/>
          <w:szCs w:val="22"/>
          <w:u w:val="single"/>
        </w:rPr>
        <w:t>.</w:t>
      </w:r>
      <w:r>
        <w:rPr>
          <w:sz w:val="22"/>
          <w:szCs w:val="22"/>
        </w:rPr>
        <w:t xml:space="preserve"> </w:t>
      </w:r>
      <w:r w:rsidRPr="009B4DC9">
        <w:rPr>
          <w:sz w:val="22"/>
          <w:szCs w:val="22"/>
        </w:rPr>
        <w:t>If any provision of these restrictions is held to be invalid, or for any reason becomes unenforceable, no other provision shall be affected or impaired.</w:t>
      </w:r>
    </w:p>
    <w:p w:rsidR="00952D01" w:rsidRPr="009B4DC9" w:rsidRDefault="00952D01" w:rsidP="00952D01">
      <w:pPr>
        <w:tabs>
          <w:tab w:val="left" w:pos="1440"/>
        </w:tabs>
        <w:spacing w:line="480" w:lineRule="auto"/>
        <w:rPr>
          <w:sz w:val="22"/>
          <w:szCs w:val="22"/>
          <w:u w:val="single"/>
        </w:rPr>
      </w:pPr>
    </w:p>
    <w:p w:rsidR="00952D01" w:rsidRDefault="00952D01" w:rsidP="00952D01">
      <w:pPr>
        <w:tabs>
          <w:tab w:val="left" w:pos="1440"/>
        </w:tabs>
        <w:spacing w:line="480" w:lineRule="auto"/>
        <w:ind w:firstLine="810"/>
        <w:rPr>
          <w:sz w:val="22"/>
          <w:szCs w:val="22"/>
        </w:rPr>
      </w:pPr>
      <w:r w:rsidRPr="009B4DC9">
        <w:rPr>
          <w:sz w:val="22"/>
          <w:szCs w:val="22"/>
        </w:rPr>
        <w:t>Dated: ______________________, 20 ____</w:t>
      </w:r>
    </w:p>
    <w:p w:rsidR="00952D01" w:rsidRPr="009B4DC9" w:rsidRDefault="00952D01" w:rsidP="00952D01">
      <w:pPr>
        <w:tabs>
          <w:tab w:val="left" w:pos="1440"/>
        </w:tabs>
        <w:spacing w:line="480" w:lineRule="auto"/>
        <w:ind w:firstLine="810"/>
        <w:rPr>
          <w:sz w:val="22"/>
          <w:szCs w:val="22"/>
        </w:rPr>
      </w:pPr>
    </w:p>
    <w:p w:rsidR="00952D01" w:rsidRPr="003A1361" w:rsidRDefault="00952D01" w:rsidP="00952D01">
      <w:pPr>
        <w:tabs>
          <w:tab w:val="left" w:pos="1440"/>
        </w:tabs>
        <w:spacing w:line="480" w:lineRule="auto"/>
        <w:rPr>
          <w:sz w:val="22"/>
          <w:szCs w:val="22"/>
        </w:rPr>
      </w:pPr>
      <w:r w:rsidRPr="003A1361">
        <w:rPr>
          <w:sz w:val="22"/>
          <w:szCs w:val="22"/>
        </w:rPr>
        <w:t>Business Name (if property is owned by a business): _________________________________________</w:t>
      </w:r>
    </w:p>
    <w:p w:rsidR="00952D01" w:rsidRDefault="00952D01" w:rsidP="00952D01">
      <w:pPr>
        <w:tabs>
          <w:tab w:val="left" w:pos="1440"/>
        </w:tabs>
        <w:spacing w:line="480" w:lineRule="auto"/>
        <w:ind w:firstLine="810"/>
        <w:rPr>
          <w:sz w:val="22"/>
          <w:szCs w:val="22"/>
        </w:rPr>
      </w:pPr>
    </w:p>
    <w:p w:rsidR="00952D01" w:rsidRPr="009B4DC9" w:rsidRDefault="00952D01" w:rsidP="00952D01">
      <w:pPr>
        <w:tabs>
          <w:tab w:val="left" w:pos="1440"/>
        </w:tabs>
        <w:spacing w:line="480" w:lineRule="auto"/>
        <w:ind w:firstLine="810"/>
        <w:rPr>
          <w:sz w:val="22"/>
          <w:szCs w:val="22"/>
        </w:rPr>
      </w:pPr>
    </w:p>
    <w:p w:rsidR="00952D01" w:rsidRPr="00330F85" w:rsidRDefault="00952D01" w:rsidP="00952D01">
      <w:pPr>
        <w:ind w:left="360"/>
        <w:rPr>
          <w:rFonts w:cs="Arial"/>
        </w:rPr>
      </w:pPr>
      <w:r w:rsidRPr="00330F85">
        <w:rPr>
          <w:rFonts w:cs="Arial"/>
        </w:rPr>
        <w:t>Signed: _________________________</w:t>
      </w:r>
      <w:r w:rsidR="006038B1">
        <w:rPr>
          <w:rFonts w:cs="Arial"/>
        </w:rPr>
        <w:t>_</w:t>
      </w:r>
      <w:r w:rsidRPr="00330F85">
        <w:rPr>
          <w:rFonts w:cs="Arial"/>
        </w:rPr>
        <w:tab/>
        <w:t>Signed: _________________________</w:t>
      </w:r>
    </w:p>
    <w:p w:rsidR="00952D01" w:rsidRPr="00330F85" w:rsidRDefault="00952D01" w:rsidP="00952D01">
      <w:pPr>
        <w:ind w:left="360"/>
        <w:rPr>
          <w:rFonts w:cs="Arial"/>
        </w:rPr>
      </w:pPr>
    </w:p>
    <w:p w:rsidR="00952D01" w:rsidRPr="00330F85" w:rsidRDefault="00952D01" w:rsidP="00952D01">
      <w:pPr>
        <w:ind w:left="1080"/>
        <w:rPr>
          <w:rFonts w:cs="Arial"/>
        </w:rPr>
      </w:pPr>
      <w:r w:rsidRPr="00330F85">
        <w:rPr>
          <w:rFonts w:cs="Arial"/>
        </w:rPr>
        <w:t xml:space="preserve"> __________________</w:t>
      </w:r>
      <w:r>
        <w:rPr>
          <w:rFonts w:cs="Arial"/>
        </w:rPr>
        <w:t>_________</w:t>
      </w:r>
      <w:r>
        <w:rPr>
          <w:rFonts w:cs="Arial"/>
        </w:rPr>
        <w:tab/>
      </w:r>
      <w:r w:rsidR="00FD37E0">
        <w:rPr>
          <w:rFonts w:cs="Arial"/>
        </w:rPr>
        <w:tab/>
        <w:t>__________________________</w:t>
      </w:r>
    </w:p>
    <w:p w:rsidR="00952D01" w:rsidRPr="005C7F3C" w:rsidRDefault="00952D01" w:rsidP="00952D01">
      <w:pPr>
        <w:ind w:left="720" w:firstLine="360"/>
        <w:rPr>
          <w:rFonts w:cs="Arial"/>
          <w:sz w:val="18"/>
          <w:szCs w:val="18"/>
        </w:rPr>
      </w:pPr>
      <w:r w:rsidRPr="005C7F3C">
        <w:rPr>
          <w:rFonts w:cs="Arial"/>
          <w:sz w:val="18"/>
          <w:szCs w:val="18"/>
        </w:rPr>
        <w:t xml:space="preserve"> PRINT/TYPE NAME &amp; TITLE OF ABOVE    </w:t>
      </w:r>
      <w:r w:rsidR="00FD37E0">
        <w:rPr>
          <w:rFonts w:cs="Arial"/>
          <w:sz w:val="18"/>
          <w:szCs w:val="18"/>
        </w:rPr>
        <w:tab/>
      </w:r>
      <w:r w:rsidR="00FD37E0">
        <w:rPr>
          <w:rFonts w:cs="Arial"/>
          <w:sz w:val="18"/>
          <w:szCs w:val="18"/>
        </w:rPr>
        <w:tab/>
      </w:r>
      <w:r w:rsidRPr="005C7F3C">
        <w:rPr>
          <w:rFonts w:cs="Arial"/>
          <w:sz w:val="18"/>
          <w:szCs w:val="18"/>
        </w:rPr>
        <w:t>PRINT/TYPE NAME &amp; TITLE OF ABOVE</w:t>
      </w:r>
    </w:p>
    <w:p w:rsidR="00952D01" w:rsidRPr="00F56E02" w:rsidRDefault="00952D01" w:rsidP="00952D01">
      <w:pPr>
        <w:ind w:left="720" w:firstLine="360"/>
        <w:rPr>
          <w:rFonts w:cs="Arial"/>
          <w:sz w:val="16"/>
          <w:szCs w:val="16"/>
        </w:rPr>
      </w:pPr>
      <w:r w:rsidRPr="00F56E02">
        <w:rPr>
          <w:rFonts w:cs="Arial"/>
          <w:sz w:val="16"/>
          <w:szCs w:val="16"/>
        </w:rPr>
        <w:t>(GRANTEE’S AUTHORIZED REPRESENTATIVE)</w:t>
      </w:r>
      <w:r w:rsidRPr="00F56E02">
        <w:rPr>
          <w:rFonts w:cs="Arial"/>
          <w:sz w:val="16"/>
          <w:szCs w:val="16"/>
        </w:rPr>
        <w:tab/>
        <w:t xml:space="preserve">                </w:t>
      </w:r>
      <w:r>
        <w:rPr>
          <w:rFonts w:cs="Arial"/>
          <w:sz w:val="16"/>
          <w:szCs w:val="16"/>
        </w:rPr>
        <w:tab/>
      </w:r>
      <w:r w:rsidRPr="00F56E02">
        <w:rPr>
          <w:rFonts w:cs="Arial"/>
          <w:sz w:val="16"/>
          <w:szCs w:val="16"/>
        </w:rPr>
        <w:t>(ADDITIONAL SIGNATURE, AS REQUIRED)</w:t>
      </w:r>
    </w:p>
    <w:p w:rsidR="00952D01" w:rsidRDefault="00952D01" w:rsidP="00952D01">
      <w:pPr>
        <w:spacing w:line="480" w:lineRule="auto"/>
        <w:rPr>
          <w:sz w:val="22"/>
          <w:szCs w:val="22"/>
        </w:rPr>
      </w:pPr>
    </w:p>
    <w:p w:rsidR="00952D01" w:rsidRDefault="00952D01" w:rsidP="00952D01">
      <w:pPr>
        <w:spacing w:line="480" w:lineRule="auto"/>
        <w:rPr>
          <w:sz w:val="22"/>
          <w:szCs w:val="22"/>
        </w:rPr>
      </w:pPr>
    </w:p>
    <w:p w:rsidR="00952D01" w:rsidRDefault="00952D01" w:rsidP="00952D01">
      <w:pPr>
        <w:spacing w:line="480" w:lineRule="auto"/>
        <w:rPr>
          <w:sz w:val="22"/>
          <w:szCs w:val="22"/>
        </w:rPr>
      </w:pPr>
    </w:p>
    <w:p w:rsidR="00952D01" w:rsidRDefault="00952D01" w:rsidP="00952D01">
      <w:pPr>
        <w:spacing w:line="480" w:lineRule="auto"/>
        <w:rPr>
          <w:sz w:val="22"/>
          <w:szCs w:val="22"/>
        </w:rPr>
      </w:pPr>
    </w:p>
    <w:p w:rsidR="00952D01" w:rsidRDefault="00952D01" w:rsidP="00952D01">
      <w:pPr>
        <w:spacing w:line="480" w:lineRule="auto"/>
        <w:rPr>
          <w:sz w:val="22"/>
          <w:szCs w:val="22"/>
        </w:rPr>
      </w:pPr>
      <w:r>
        <w:rPr>
          <w:sz w:val="22"/>
          <w:szCs w:val="22"/>
        </w:rPr>
        <w:t>**NOTARY ACKNOWLEDGEMENT ON THE NEXT PAGE**</w:t>
      </w:r>
    </w:p>
    <w:p w:rsidR="00952D01" w:rsidRDefault="00952D01" w:rsidP="00952D01">
      <w:pPr>
        <w:spacing w:line="480" w:lineRule="auto"/>
        <w:rPr>
          <w:sz w:val="22"/>
          <w:szCs w:val="22"/>
        </w:rPr>
      </w:pPr>
    </w:p>
    <w:p w:rsidR="00952D01" w:rsidRDefault="00952D01" w:rsidP="00952D01">
      <w:pPr>
        <w:rPr>
          <w:sz w:val="22"/>
          <w:szCs w:val="22"/>
        </w:rPr>
      </w:pPr>
      <w:r>
        <w:rPr>
          <w:sz w:val="22"/>
          <w:szCs w:val="22"/>
        </w:rPr>
        <w:br w:type="page"/>
      </w:r>
    </w:p>
    <w:p w:rsidR="00952D01" w:rsidRDefault="00952D01" w:rsidP="00952D01">
      <w:pPr>
        <w:rPr>
          <w:sz w:val="22"/>
          <w:szCs w:val="22"/>
        </w:rPr>
      </w:pPr>
      <w:r>
        <w:rPr>
          <w:sz w:val="22"/>
          <w:szCs w:val="22"/>
        </w:rPr>
        <w:t>State of California</w:t>
      </w:r>
    </w:p>
    <w:p w:rsidR="00952D01" w:rsidRDefault="00952D01" w:rsidP="00952D01">
      <w:pPr>
        <w:rPr>
          <w:sz w:val="22"/>
          <w:szCs w:val="22"/>
        </w:rPr>
      </w:pPr>
    </w:p>
    <w:p w:rsidR="00952D01" w:rsidRDefault="00952D01" w:rsidP="00952D01">
      <w:pPr>
        <w:rPr>
          <w:sz w:val="22"/>
          <w:szCs w:val="22"/>
        </w:rPr>
      </w:pPr>
      <w:r>
        <w:rPr>
          <w:sz w:val="22"/>
          <w:szCs w:val="22"/>
        </w:rPr>
        <w:t>County of _______________</w:t>
      </w:r>
    </w:p>
    <w:p w:rsidR="00952D01" w:rsidRDefault="00952D01" w:rsidP="00952D01">
      <w:pPr>
        <w:rPr>
          <w:sz w:val="22"/>
          <w:szCs w:val="22"/>
        </w:rPr>
      </w:pPr>
    </w:p>
    <w:p w:rsidR="00952D01" w:rsidRDefault="00952D01" w:rsidP="00952D01">
      <w:pPr>
        <w:spacing w:line="480" w:lineRule="auto"/>
        <w:rPr>
          <w:sz w:val="22"/>
          <w:szCs w:val="22"/>
        </w:rPr>
      </w:pPr>
      <w:r>
        <w:rPr>
          <w:sz w:val="22"/>
          <w:szCs w:val="22"/>
        </w:rPr>
        <w:tab/>
        <w:t>On __________________ before me, __________________________, a Notary Public, personally appeared _____________________________________,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952D01" w:rsidRDefault="00952D01" w:rsidP="00952D01">
      <w:pPr>
        <w:spacing w:line="480" w:lineRule="auto"/>
        <w:rPr>
          <w:sz w:val="22"/>
          <w:szCs w:val="22"/>
        </w:rPr>
      </w:pPr>
      <w:r>
        <w:rPr>
          <w:sz w:val="22"/>
          <w:szCs w:val="22"/>
        </w:rPr>
        <w:tab/>
        <w:t xml:space="preserve">I certify under </w:t>
      </w:r>
      <w:r w:rsidRPr="00384712">
        <w:rPr>
          <w:sz w:val="22"/>
          <w:szCs w:val="22"/>
        </w:rPr>
        <w:t>PENALTY</w:t>
      </w:r>
      <w:r>
        <w:rPr>
          <w:sz w:val="22"/>
          <w:szCs w:val="22"/>
        </w:rPr>
        <w:t xml:space="preserve"> OF PERJURY under the laws of the State of California that the foregoing paragraph is true and correct.</w:t>
      </w:r>
    </w:p>
    <w:p w:rsidR="00952D01" w:rsidRDefault="00952D01" w:rsidP="00952D01">
      <w:pPr>
        <w:rPr>
          <w:sz w:val="22"/>
          <w:szCs w:val="22"/>
        </w:rPr>
      </w:pPr>
    </w:p>
    <w:p w:rsidR="00952D01" w:rsidRDefault="00952D01" w:rsidP="00952D01">
      <w:pPr>
        <w:rPr>
          <w:sz w:val="22"/>
          <w:szCs w:val="22"/>
        </w:rPr>
      </w:pPr>
      <w:r>
        <w:rPr>
          <w:sz w:val="22"/>
          <w:szCs w:val="22"/>
        </w:rPr>
        <w:t>WITNESS my hand and official seal.</w:t>
      </w:r>
    </w:p>
    <w:p w:rsidR="00952D01" w:rsidRDefault="00952D01" w:rsidP="00952D01">
      <w:pPr>
        <w:rPr>
          <w:sz w:val="22"/>
          <w:szCs w:val="22"/>
        </w:rPr>
      </w:pPr>
    </w:p>
    <w:p w:rsidR="00952D01" w:rsidRDefault="00952D01" w:rsidP="00952D01">
      <w:pPr>
        <w:rPr>
          <w:sz w:val="22"/>
          <w:szCs w:val="22"/>
        </w:rPr>
      </w:pPr>
      <w:r>
        <w:rPr>
          <w:sz w:val="22"/>
          <w:szCs w:val="22"/>
        </w:rPr>
        <w:t>Signature ______________________________</w:t>
      </w:r>
      <w:r>
        <w:rPr>
          <w:sz w:val="22"/>
          <w:szCs w:val="22"/>
        </w:rPr>
        <w:tab/>
      </w:r>
      <w:r>
        <w:rPr>
          <w:sz w:val="22"/>
          <w:szCs w:val="22"/>
        </w:rPr>
        <w:tab/>
        <w:t>(Seal)</w:t>
      </w:r>
    </w:p>
    <w:p w:rsidR="00952D01" w:rsidRPr="00330F85" w:rsidRDefault="00952D01" w:rsidP="00952D01">
      <w:pPr>
        <w:rPr>
          <w:rFonts w:cs="Arial"/>
          <w:b/>
          <w:sz w:val="23"/>
          <w:szCs w:val="23"/>
        </w:rPr>
        <w:sectPr w:rsidR="00952D01" w:rsidRPr="00330F85" w:rsidSect="00952D01">
          <w:footerReference w:type="default" r:id="rId16"/>
          <w:pgSz w:w="12240" w:h="15840"/>
          <w:pgMar w:top="1440" w:right="1440" w:bottom="1440" w:left="1440" w:header="720" w:footer="720" w:gutter="0"/>
          <w:cols w:sep="1" w:space="720"/>
          <w:docGrid w:linePitch="360"/>
        </w:sectPr>
      </w:pPr>
    </w:p>
    <w:p w:rsidR="00952D01" w:rsidRDefault="00952D01" w:rsidP="00952D01">
      <w:pPr>
        <w:rPr>
          <w:rFonts w:cs="Arial"/>
          <w:b/>
        </w:rPr>
      </w:pPr>
      <w:bookmarkStart w:id="104" w:name="_Ref250012260"/>
      <w:bookmarkStart w:id="105" w:name="_Toc442702850"/>
      <w:bookmarkStart w:id="106" w:name="_Toc212968559"/>
      <w:r>
        <w:rPr>
          <w:rFonts w:cs="Arial"/>
        </w:rPr>
        <w:br w:type="page"/>
      </w:r>
    </w:p>
    <w:p w:rsidR="00952D01" w:rsidRPr="00330F85" w:rsidRDefault="00952D01" w:rsidP="00952D01">
      <w:pPr>
        <w:pStyle w:val="Heading2"/>
        <w:spacing w:after="120"/>
        <w:rPr>
          <w:rFonts w:cs="Arial"/>
          <w:szCs w:val="24"/>
        </w:rPr>
      </w:pPr>
      <w:r w:rsidRPr="00330F85">
        <w:rPr>
          <w:rFonts w:cs="Arial"/>
          <w:szCs w:val="24"/>
        </w:rPr>
        <w:t>Scope Change Requests</w:t>
      </w:r>
      <w:bookmarkEnd w:id="104"/>
      <w:bookmarkEnd w:id="105"/>
    </w:p>
    <w:bookmarkEnd w:id="78"/>
    <w:bookmarkEnd w:id="106"/>
    <w:p w:rsidR="00952D01" w:rsidRDefault="00952D01" w:rsidP="00952D01">
      <w:pPr>
        <w:spacing w:after="240"/>
        <w:rPr>
          <w:rFonts w:cs="Arial"/>
        </w:rPr>
      </w:pPr>
      <w:r w:rsidRPr="00330F85">
        <w:rPr>
          <w:rFonts w:cs="Arial"/>
        </w:rPr>
        <w:t xml:space="preserve">To maintain the integrity of the competitive grant award process, </w:t>
      </w:r>
      <w:r>
        <w:rPr>
          <w:rFonts w:cs="Arial"/>
        </w:rPr>
        <w:t>a</w:t>
      </w:r>
      <w:r w:rsidRPr="00330F85">
        <w:rPr>
          <w:rFonts w:cs="Arial"/>
        </w:rPr>
        <w:t xml:space="preserve"> </w:t>
      </w:r>
      <w:r w:rsidRPr="00330F85">
        <w:rPr>
          <w:rFonts w:cs="Arial"/>
          <w:smallCaps/>
        </w:rPr>
        <w:t>scope change</w:t>
      </w:r>
      <w:r>
        <w:rPr>
          <w:rFonts w:cs="Arial"/>
          <w:smallCaps/>
        </w:rPr>
        <w:t xml:space="preserve"> </w:t>
      </w:r>
      <w:r>
        <w:rPr>
          <w:rFonts w:cs="Arial"/>
        </w:rPr>
        <w:t>request</w:t>
      </w:r>
      <w:r w:rsidRPr="00330F85">
        <w:rPr>
          <w:rFonts w:cs="Arial"/>
        </w:rPr>
        <w:t xml:space="preserve"> will be carefully evaluated and must be approved by </w:t>
      </w:r>
      <w:r w:rsidRPr="00330F85">
        <w:rPr>
          <w:rFonts w:cs="Arial"/>
          <w:smallCaps/>
        </w:rPr>
        <w:t xml:space="preserve">ogals </w:t>
      </w:r>
      <w:r w:rsidRPr="00330F85">
        <w:rPr>
          <w:rFonts w:cs="Arial"/>
        </w:rPr>
        <w:t>in writing</w:t>
      </w:r>
      <w:r>
        <w:rPr>
          <w:rFonts w:cs="Arial"/>
        </w:rPr>
        <w:t xml:space="preserve"> (see </w:t>
      </w:r>
      <w:r w:rsidRPr="00BD7003">
        <w:rPr>
          <w:rFonts w:cs="Arial"/>
          <w:smallCaps/>
        </w:rPr>
        <w:t>contract</w:t>
      </w:r>
      <w:r>
        <w:rPr>
          <w:rFonts w:cs="Arial"/>
        </w:rPr>
        <w:t xml:space="preserve"> provision B.2.).  </w:t>
      </w:r>
      <w:r w:rsidRPr="00330F85">
        <w:rPr>
          <w:rFonts w:cs="Arial"/>
        </w:rPr>
        <w:t xml:space="preserve">This includes removal or addition of, or significant modification to, the </w:t>
      </w:r>
      <w:r w:rsidRPr="002C4069">
        <w:rPr>
          <w:rFonts w:cs="Arial"/>
        </w:rPr>
        <w:t>scope items</w:t>
      </w:r>
      <w:r w:rsidRPr="00330F85">
        <w:rPr>
          <w:rFonts w:cs="Arial"/>
        </w:rPr>
        <w:t xml:space="preserve"> listed in the original </w:t>
      </w:r>
      <w:r w:rsidRPr="00330F85">
        <w:rPr>
          <w:rFonts w:cs="Arial"/>
          <w:smallCaps/>
        </w:rPr>
        <w:t>grant</w:t>
      </w:r>
      <w:r w:rsidRPr="00330F85">
        <w:rPr>
          <w:rFonts w:cs="Arial"/>
        </w:rPr>
        <w:t xml:space="preserve"> </w:t>
      </w:r>
      <w:r w:rsidRPr="00330F85">
        <w:rPr>
          <w:rFonts w:cs="Arial"/>
          <w:smallCaps/>
        </w:rPr>
        <w:t>scope</w:t>
      </w:r>
      <w:r w:rsidRPr="00330F85">
        <w:rPr>
          <w:rFonts w:cs="Arial"/>
        </w:rPr>
        <w:t>/Cost Estimate Form</w:t>
      </w:r>
      <w:r>
        <w:rPr>
          <w:rFonts w:cs="Arial"/>
        </w:rPr>
        <w:t xml:space="preserve">.  </w:t>
      </w:r>
      <w:r w:rsidRPr="00330F85">
        <w:rPr>
          <w:rFonts w:cs="Arial"/>
          <w:smallCaps/>
        </w:rPr>
        <w:t>ogals</w:t>
      </w:r>
      <w:r w:rsidRPr="00330F85">
        <w:rPr>
          <w:rFonts w:cs="Arial"/>
        </w:rPr>
        <w:t xml:space="preserve"> discourages proposals that eliminate or greatly reduce a </w:t>
      </w:r>
      <w:r w:rsidRPr="00330F85">
        <w:rPr>
          <w:rFonts w:cs="Arial"/>
          <w:smallCaps/>
        </w:rPr>
        <w:t>project’s</w:t>
      </w:r>
      <w:r>
        <w:rPr>
          <w:rFonts w:cs="Arial"/>
        </w:rPr>
        <w:t xml:space="preserve"> recreational use or capacity.</w:t>
      </w:r>
    </w:p>
    <w:p w:rsidR="00952D01" w:rsidRPr="00330F85" w:rsidRDefault="00952D01" w:rsidP="00952D01">
      <w:pPr>
        <w:spacing w:after="240"/>
        <w:rPr>
          <w:rFonts w:cs="Arial"/>
        </w:rPr>
      </w:pPr>
      <w:r w:rsidRPr="00330F85">
        <w:rPr>
          <w:rFonts w:cs="Arial"/>
        </w:rPr>
        <w:t xml:space="preserve">Therefore, </w:t>
      </w:r>
      <w:r w:rsidRPr="00330F85">
        <w:rPr>
          <w:rFonts w:cs="Arial"/>
          <w:smallCaps/>
        </w:rPr>
        <w:t>scope change</w:t>
      </w:r>
      <w:r w:rsidRPr="00330F85">
        <w:rPr>
          <w:rFonts w:cs="Arial"/>
        </w:rPr>
        <w:t xml:space="preserve"> proposals must include the documents listed below</w:t>
      </w:r>
      <w:r>
        <w:rPr>
          <w:rFonts w:cs="Arial"/>
        </w:rPr>
        <w:t xml:space="preserve">.  </w:t>
      </w:r>
      <w:r w:rsidRPr="00330F85">
        <w:rPr>
          <w:rFonts w:cs="Arial"/>
        </w:rPr>
        <w:t>Any revised documents must satisfy the requirements described in the Application Checklist in the Application Guide for the related program</w:t>
      </w:r>
      <w:r>
        <w:rPr>
          <w:rFonts w:cs="Arial"/>
        </w:rPr>
        <w:t xml:space="preserve">.  </w:t>
      </w:r>
      <w:r w:rsidRPr="00330F85">
        <w:rPr>
          <w:rFonts w:cs="Arial"/>
        </w:rPr>
        <w:t xml:space="preserve">In addition, each document must include a revision date on the top right corner. </w:t>
      </w:r>
    </w:p>
    <w:p w:rsidR="00952D01" w:rsidRPr="00330F85" w:rsidRDefault="00952D01" w:rsidP="009817E3">
      <w:pPr>
        <w:numPr>
          <w:ilvl w:val="0"/>
          <w:numId w:val="18"/>
        </w:numPr>
        <w:tabs>
          <w:tab w:val="left" w:pos="360"/>
        </w:tabs>
        <w:spacing w:after="120"/>
        <w:rPr>
          <w:rFonts w:cs="Arial"/>
        </w:rPr>
      </w:pPr>
      <w:r w:rsidRPr="00330F85">
        <w:rPr>
          <w:rFonts w:cs="Arial"/>
        </w:rPr>
        <w:t xml:space="preserve">A proposal letter signed by the </w:t>
      </w:r>
      <w:r w:rsidRPr="00330F85">
        <w:rPr>
          <w:rFonts w:cs="Arial"/>
          <w:smallCaps/>
        </w:rPr>
        <w:t>authorized representative</w:t>
      </w:r>
      <w:r>
        <w:rPr>
          <w:rFonts w:cs="Arial"/>
        </w:rPr>
        <w:t xml:space="preserve">.  </w:t>
      </w:r>
      <w:r w:rsidRPr="00330F85">
        <w:rPr>
          <w:rFonts w:cs="Arial"/>
        </w:rPr>
        <w:t xml:space="preserve">Contact your </w:t>
      </w:r>
      <w:r w:rsidRPr="00330F85">
        <w:rPr>
          <w:rFonts w:cs="Arial"/>
          <w:smallCaps/>
        </w:rPr>
        <w:t xml:space="preserve">project officer </w:t>
      </w:r>
      <w:r w:rsidRPr="00330F85">
        <w:rPr>
          <w:rFonts w:cs="Arial"/>
        </w:rPr>
        <w:t>to confirm the information that must be included in the letter</w:t>
      </w:r>
      <w:r>
        <w:rPr>
          <w:rFonts w:cs="Arial"/>
        </w:rPr>
        <w:t xml:space="preserve">.  </w:t>
      </w:r>
      <w:r w:rsidRPr="00330F85">
        <w:rPr>
          <w:rFonts w:cs="Arial"/>
        </w:rPr>
        <w:t xml:space="preserve">The type of information varies based on the proposed </w:t>
      </w:r>
      <w:r w:rsidRPr="00330F85">
        <w:rPr>
          <w:rFonts w:cs="Arial"/>
          <w:smallCaps/>
        </w:rPr>
        <w:t>scope change</w:t>
      </w:r>
      <w:r w:rsidRPr="00330F85">
        <w:rPr>
          <w:rFonts w:cs="Arial"/>
        </w:rPr>
        <w:t>.</w:t>
      </w:r>
      <w:r>
        <w:rPr>
          <w:rFonts w:cs="Arial"/>
        </w:rPr>
        <w:t xml:space="preserve"> </w:t>
      </w:r>
      <w:r w:rsidRPr="00330F85">
        <w:rPr>
          <w:rFonts w:cs="Arial"/>
        </w:rPr>
        <w:t xml:space="preserve"> In general you will need to include:</w:t>
      </w:r>
    </w:p>
    <w:p w:rsidR="00952D01" w:rsidRDefault="00952D01" w:rsidP="009817E3">
      <w:pPr>
        <w:numPr>
          <w:ilvl w:val="0"/>
          <w:numId w:val="28"/>
        </w:numPr>
        <w:tabs>
          <w:tab w:val="clear" w:pos="360"/>
          <w:tab w:val="left" w:pos="720"/>
        </w:tabs>
        <w:spacing w:after="120"/>
        <w:ind w:left="720"/>
        <w:rPr>
          <w:rFonts w:cs="Arial"/>
        </w:rPr>
      </w:pPr>
      <w:r w:rsidRPr="00330F85">
        <w:rPr>
          <w:rFonts w:cs="Arial"/>
        </w:rPr>
        <w:t xml:space="preserve">A </w:t>
      </w:r>
      <w:r>
        <w:rPr>
          <w:rFonts w:cs="Arial"/>
        </w:rPr>
        <w:t xml:space="preserve">description of the proposed </w:t>
      </w:r>
      <w:r w:rsidRPr="004E37A7">
        <w:rPr>
          <w:rFonts w:cs="Arial"/>
          <w:smallCaps/>
        </w:rPr>
        <w:t>scope change</w:t>
      </w:r>
      <w:r>
        <w:rPr>
          <w:rFonts w:cs="Arial"/>
        </w:rPr>
        <w:t xml:space="preserve">, including a </w:t>
      </w:r>
      <w:r w:rsidRPr="00330F85">
        <w:rPr>
          <w:rFonts w:cs="Arial"/>
        </w:rPr>
        <w:t xml:space="preserve">comparison between the original </w:t>
      </w:r>
      <w:r w:rsidRPr="00330F85">
        <w:rPr>
          <w:rFonts w:cs="Arial"/>
          <w:smallCaps/>
        </w:rPr>
        <w:t>grant scope</w:t>
      </w:r>
      <w:r w:rsidRPr="00330F85">
        <w:rPr>
          <w:rFonts w:cs="Arial"/>
        </w:rPr>
        <w:t xml:space="preserve"> and the proposed </w:t>
      </w:r>
      <w:r w:rsidRPr="00330F85">
        <w:rPr>
          <w:rFonts w:cs="Arial"/>
          <w:smallCaps/>
        </w:rPr>
        <w:t>grant scope’s</w:t>
      </w:r>
      <w:r w:rsidRPr="00330F85">
        <w:rPr>
          <w:rFonts w:cs="Arial"/>
        </w:rPr>
        <w:t xml:space="preserve"> range of recreational opportunities, projected number of users, and projected operating hours</w:t>
      </w:r>
      <w:r>
        <w:rPr>
          <w:rFonts w:cs="Arial"/>
        </w:rPr>
        <w:t>.</w:t>
      </w:r>
    </w:p>
    <w:p w:rsidR="00952D01" w:rsidRPr="00330F85" w:rsidRDefault="00952D01" w:rsidP="009817E3">
      <w:pPr>
        <w:numPr>
          <w:ilvl w:val="0"/>
          <w:numId w:val="28"/>
        </w:numPr>
        <w:tabs>
          <w:tab w:val="clear" w:pos="360"/>
          <w:tab w:val="left" w:pos="720"/>
        </w:tabs>
        <w:spacing w:after="120"/>
        <w:ind w:left="720"/>
        <w:rPr>
          <w:rFonts w:cs="Arial"/>
        </w:rPr>
      </w:pPr>
      <w:r>
        <w:rPr>
          <w:rFonts w:cs="Arial"/>
        </w:rPr>
        <w:t>An explanation of why the scope change is necessary.</w:t>
      </w:r>
    </w:p>
    <w:p w:rsidR="00952D01" w:rsidRPr="00330F85" w:rsidRDefault="00952D01" w:rsidP="009817E3">
      <w:pPr>
        <w:numPr>
          <w:ilvl w:val="0"/>
          <w:numId w:val="29"/>
        </w:numPr>
        <w:tabs>
          <w:tab w:val="clear" w:pos="360"/>
          <w:tab w:val="left" w:pos="720"/>
        </w:tabs>
        <w:spacing w:after="120"/>
        <w:ind w:left="720"/>
        <w:rPr>
          <w:rFonts w:cs="Arial"/>
        </w:rPr>
      </w:pPr>
      <w:r w:rsidRPr="00330F85">
        <w:rPr>
          <w:rFonts w:cs="Arial"/>
        </w:rPr>
        <w:t xml:space="preserve">A comparison of the community based planning process used, if applicable, to develop the original </w:t>
      </w:r>
      <w:r w:rsidRPr="00330F85">
        <w:rPr>
          <w:rFonts w:cs="Arial"/>
          <w:smallCaps/>
        </w:rPr>
        <w:t>grant scope</w:t>
      </w:r>
      <w:r w:rsidRPr="00330F85">
        <w:rPr>
          <w:rFonts w:cs="Arial"/>
        </w:rPr>
        <w:t xml:space="preserve"> and the proposed </w:t>
      </w:r>
      <w:r w:rsidRPr="00330F85">
        <w:rPr>
          <w:rFonts w:cs="Arial"/>
          <w:smallCaps/>
        </w:rPr>
        <w:t>grant scope</w:t>
      </w:r>
      <w:r w:rsidRPr="00330F85">
        <w:rPr>
          <w:rFonts w:cs="Arial"/>
        </w:rPr>
        <w:t>.</w:t>
      </w:r>
    </w:p>
    <w:p w:rsidR="00952D01" w:rsidRPr="00330F85" w:rsidRDefault="00952D01" w:rsidP="009817E3">
      <w:pPr>
        <w:numPr>
          <w:ilvl w:val="0"/>
          <w:numId w:val="29"/>
        </w:numPr>
        <w:tabs>
          <w:tab w:val="clear" w:pos="360"/>
          <w:tab w:val="left" w:pos="720"/>
        </w:tabs>
        <w:spacing w:after="240"/>
        <w:ind w:left="720"/>
        <w:rPr>
          <w:rFonts w:cs="Arial"/>
        </w:rPr>
      </w:pPr>
      <w:r w:rsidRPr="00330F85">
        <w:rPr>
          <w:rFonts w:cs="Arial"/>
        </w:rPr>
        <w:t xml:space="preserve">If the requested </w:t>
      </w:r>
      <w:r w:rsidRPr="004E37A7">
        <w:rPr>
          <w:rFonts w:cs="Arial"/>
          <w:smallCaps/>
        </w:rPr>
        <w:t>scope change</w:t>
      </w:r>
      <w:r w:rsidRPr="00330F85">
        <w:rPr>
          <w:rFonts w:cs="Arial"/>
        </w:rPr>
        <w:t xml:space="preserve"> is due to an unforeseen shortage of funds, provide information about your attempts to obtain funding from other local, state, federal, or private sources to complete the original </w:t>
      </w:r>
      <w:r w:rsidRPr="00330F85">
        <w:rPr>
          <w:rFonts w:cs="Arial"/>
          <w:smallCaps/>
        </w:rPr>
        <w:t>grant scope</w:t>
      </w:r>
      <w:r w:rsidRPr="00330F85">
        <w:rPr>
          <w:rFonts w:cs="Arial"/>
        </w:rPr>
        <w:t>.</w:t>
      </w:r>
    </w:p>
    <w:p w:rsidR="00952D01" w:rsidRPr="00330F85" w:rsidRDefault="00952D01" w:rsidP="009817E3">
      <w:pPr>
        <w:numPr>
          <w:ilvl w:val="0"/>
          <w:numId w:val="18"/>
        </w:numPr>
        <w:tabs>
          <w:tab w:val="clear" w:pos="360"/>
        </w:tabs>
        <w:spacing w:after="240"/>
        <w:rPr>
          <w:rFonts w:cs="Arial"/>
        </w:rPr>
      </w:pPr>
      <w:r w:rsidRPr="00330F85">
        <w:rPr>
          <w:rFonts w:cs="Arial"/>
        </w:rPr>
        <w:t xml:space="preserve">A revised </w:t>
      </w:r>
      <w:r w:rsidRPr="00330F85">
        <w:rPr>
          <w:rFonts w:cs="Arial"/>
          <w:smallCaps/>
        </w:rPr>
        <w:t>grant scope</w:t>
      </w:r>
      <w:r w:rsidRPr="00330F85">
        <w:rPr>
          <w:rFonts w:cs="Arial"/>
        </w:rPr>
        <w:t xml:space="preserve">/Cost Estimate Form. </w:t>
      </w:r>
    </w:p>
    <w:p w:rsidR="00952D01" w:rsidRPr="00330F85" w:rsidRDefault="00952D01" w:rsidP="009817E3">
      <w:pPr>
        <w:numPr>
          <w:ilvl w:val="0"/>
          <w:numId w:val="18"/>
        </w:numPr>
        <w:tabs>
          <w:tab w:val="clear" w:pos="360"/>
        </w:tabs>
        <w:spacing w:after="240"/>
        <w:rPr>
          <w:rFonts w:cs="Arial"/>
        </w:rPr>
      </w:pPr>
      <w:r w:rsidRPr="00330F85">
        <w:rPr>
          <w:rFonts w:cs="Arial"/>
        </w:rPr>
        <w:t xml:space="preserve">A new CEQA Compliance Certification Form if the change involves adding a </w:t>
      </w:r>
      <w:r w:rsidRPr="002C4069">
        <w:rPr>
          <w:rFonts w:cs="Arial"/>
        </w:rPr>
        <w:t>scope item</w:t>
      </w:r>
      <w:r w:rsidRPr="00330F85">
        <w:rPr>
          <w:rFonts w:cs="Arial"/>
        </w:rPr>
        <w:t xml:space="preserve"> not covered by the existing CEQA Compliance Certification Form</w:t>
      </w:r>
      <w:r>
        <w:rPr>
          <w:rFonts w:cs="Arial"/>
        </w:rPr>
        <w:t xml:space="preserve">. </w:t>
      </w:r>
    </w:p>
    <w:p w:rsidR="00952D01" w:rsidRPr="00F71BC2" w:rsidRDefault="00952D01" w:rsidP="009817E3">
      <w:pPr>
        <w:numPr>
          <w:ilvl w:val="0"/>
          <w:numId w:val="18"/>
        </w:numPr>
        <w:tabs>
          <w:tab w:val="clear" w:pos="360"/>
        </w:tabs>
        <w:spacing w:after="120"/>
        <w:rPr>
          <w:rFonts w:cs="Arial"/>
        </w:rPr>
        <w:sectPr w:rsidR="00952D01" w:rsidRPr="00F71BC2" w:rsidSect="00952D01">
          <w:footerReference w:type="default" r:id="rId17"/>
          <w:type w:val="continuous"/>
          <w:pgSz w:w="12240" w:h="15840"/>
          <w:pgMar w:top="1440" w:right="1440" w:bottom="1440" w:left="1440" w:header="720" w:footer="720" w:gutter="0"/>
          <w:cols w:sep="1" w:space="720"/>
          <w:docGrid w:linePitch="360"/>
        </w:sectPr>
      </w:pPr>
      <w:r w:rsidRPr="00330F85">
        <w:rPr>
          <w:rFonts w:cs="Arial"/>
        </w:rPr>
        <w:t xml:space="preserve">A revised site plan showing the addition, removal, or modification of the </w:t>
      </w:r>
      <w:r w:rsidRPr="002C4069">
        <w:rPr>
          <w:rFonts w:cs="Arial"/>
        </w:rPr>
        <w:t>scope item</w:t>
      </w:r>
      <w:r w:rsidRPr="00330F85">
        <w:rPr>
          <w:rFonts w:cs="Arial"/>
        </w:rPr>
        <w:t xml:space="preserve">(s). </w:t>
      </w:r>
      <w:bookmarkStart w:id="107" w:name="_Toc442702851"/>
      <w:bookmarkStart w:id="108" w:name="_Toc212968561"/>
      <w:bookmarkEnd w:id="73"/>
      <w:bookmarkEnd w:id="74"/>
      <w:bookmarkEnd w:id="75"/>
      <w:bookmarkEnd w:id="76"/>
      <w:bookmarkEnd w:id="77"/>
      <w:bookmarkEnd w:id="79"/>
      <w:bookmarkEnd w:id="80"/>
      <w:bookmarkEnd w:id="81"/>
      <w:bookmarkEnd w:id="82"/>
    </w:p>
    <w:p w:rsidR="00952D01" w:rsidRPr="00E54DA6" w:rsidRDefault="00952D01" w:rsidP="00952D01">
      <w:pPr>
        <w:pStyle w:val="Heading2"/>
        <w:spacing w:after="120"/>
        <w:rPr>
          <w:rFonts w:cs="Arial"/>
          <w:szCs w:val="24"/>
        </w:rPr>
      </w:pPr>
      <w:r w:rsidRPr="00330F85">
        <w:rPr>
          <w:rFonts w:cs="Arial"/>
          <w:szCs w:val="24"/>
        </w:rPr>
        <w:t xml:space="preserve">Fidelity </w:t>
      </w:r>
      <w:bookmarkStart w:id="109" w:name="FidelityBond"/>
      <w:bookmarkEnd w:id="109"/>
      <w:r w:rsidRPr="00330F85">
        <w:rPr>
          <w:rFonts w:cs="Arial"/>
          <w:szCs w:val="24"/>
        </w:rPr>
        <w:t>Bond</w:t>
      </w:r>
      <w:r w:rsidRPr="00330F85">
        <w:rPr>
          <w:rFonts w:cs="Arial"/>
        </w:rPr>
        <w:t xml:space="preserve"> (For Non</w:t>
      </w:r>
      <w:r>
        <w:rPr>
          <w:rFonts w:cs="Arial"/>
        </w:rPr>
        <w:t>-</w:t>
      </w:r>
      <w:r w:rsidRPr="00330F85">
        <w:rPr>
          <w:rFonts w:cs="Arial"/>
        </w:rPr>
        <w:t xml:space="preserve">profit </w:t>
      </w:r>
      <w:r w:rsidRPr="00330F85">
        <w:rPr>
          <w:rFonts w:cs="Arial"/>
          <w:smallCaps/>
        </w:rPr>
        <w:t xml:space="preserve">grantees </w:t>
      </w:r>
      <w:r w:rsidRPr="00330F85">
        <w:rPr>
          <w:rFonts w:cs="Arial"/>
        </w:rPr>
        <w:t>only)</w:t>
      </w:r>
      <w:bookmarkEnd w:id="107"/>
    </w:p>
    <w:p w:rsidR="00952D01" w:rsidRPr="00330F85" w:rsidRDefault="00952D01" w:rsidP="00952D01">
      <w:pPr>
        <w:tabs>
          <w:tab w:val="left" w:pos="0"/>
        </w:tabs>
        <w:spacing w:after="240"/>
        <w:rPr>
          <w:rFonts w:cs="Arial"/>
        </w:rPr>
      </w:pPr>
      <w:r w:rsidRPr="00330F85">
        <w:rPr>
          <w:rFonts w:cs="Arial"/>
        </w:rPr>
        <w:t>Non</w:t>
      </w:r>
      <w:r>
        <w:rPr>
          <w:rFonts w:cs="Arial"/>
        </w:rPr>
        <w:t>-</w:t>
      </w:r>
      <w:r w:rsidRPr="00330F85">
        <w:rPr>
          <w:rFonts w:cs="Arial"/>
        </w:rPr>
        <w:t xml:space="preserve">profit </w:t>
      </w:r>
      <w:r w:rsidRPr="00330F85">
        <w:rPr>
          <w:rFonts w:cs="Arial"/>
          <w:smallCaps/>
        </w:rPr>
        <w:t xml:space="preserve">grantees </w:t>
      </w:r>
      <w:r w:rsidRPr="00330F85">
        <w:rPr>
          <w:rFonts w:cs="Arial"/>
        </w:rPr>
        <w:t xml:space="preserve">must provide a copy of a current </w:t>
      </w:r>
      <w:r>
        <w:rPr>
          <w:rFonts w:cs="Arial"/>
        </w:rPr>
        <w:t>F</w:t>
      </w:r>
      <w:r w:rsidRPr="00330F85">
        <w:rPr>
          <w:rFonts w:cs="Arial"/>
        </w:rPr>
        <w:t xml:space="preserve">idelity </w:t>
      </w:r>
      <w:r>
        <w:rPr>
          <w:rFonts w:cs="Arial"/>
        </w:rPr>
        <w:t>B</w:t>
      </w:r>
      <w:r w:rsidRPr="00330F85">
        <w:rPr>
          <w:rFonts w:cs="Arial"/>
        </w:rPr>
        <w:t xml:space="preserve">ond policy to their </w:t>
      </w:r>
      <w:r w:rsidRPr="00330F85">
        <w:rPr>
          <w:rFonts w:cs="Arial"/>
          <w:smallCaps/>
        </w:rPr>
        <w:t>project officers</w:t>
      </w:r>
      <w:r w:rsidRPr="00330F85">
        <w:rPr>
          <w:rFonts w:cs="Arial"/>
        </w:rPr>
        <w:t xml:space="preserve"> before any payment requests can be approved by </w:t>
      </w:r>
      <w:r w:rsidRPr="00330F85">
        <w:rPr>
          <w:rFonts w:cs="Arial"/>
          <w:smallCaps/>
        </w:rPr>
        <w:t>ogals</w:t>
      </w:r>
      <w:r>
        <w:rPr>
          <w:rFonts w:cs="Arial"/>
        </w:rPr>
        <w:t xml:space="preserve">. </w:t>
      </w:r>
    </w:p>
    <w:p w:rsidR="00952D01" w:rsidRPr="00330F85" w:rsidRDefault="00952D01" w:rsidP="00952D01">
      <w:pPr>
        <w:tabs>
          <w:tab w:val="left" w:pos="0"/>
        </w:tabs>
        <w:spacing w:after="240"/>
        <w:rPr>
          <w:rFonts w:cs="Arial"/>
        </w:rPr>
      </w:pPr>
      <w:r>
        <w:rPr>
          <w:rFonts w:cs="Arial"/>
        </w:rPr>
        <w:t>The premium for a Fidelity B</w:t>
      </w:r>
      <w:r w:rsidRPr="00330F85">
        <w:rPr>
          <w:rFonts w:cs="Arial"/>
        </w:rPr>
        <w:t xml:space="preserve">ond is an </w:t>
      </w:r>
      <w:r w:rsidRPr="00330F85">
        <w:rPr>
          <w:rFonts w:cs="Arial"/>
          <w:smallCaps/>
        </w:rPr>
        <w:t>eligible cost</w:t>
      </w:r>
      <w:r>
        <w:rPr>
          <w:rFonts w:cs="Arial"/>
          <w:smallCaps/>
        </w:rPr>
        <w:t xml:space="preserve">. </w:t>
      </w:r>
    </w:p>
    <w:p w:rsidR="00952D01" w:rsidRPr="00330F85" w:rsidRDefault="00952D01" w:rsidP="00952D01">
      <w:pPr>
        <w:tabs>
          <w:tab w:val="left" w:pos="0"/>
        </w:tabs>
        <w:spacing w:after="240"/>
        <w:rPr>
          <w:rFonts w:cs="Arial"/>
        </w:rPr>
      </w:pPr>
      <w:r>
        <w:rPr>
          <w:rFonts w:cs="Arial"/>
        </w:rPr>
        <w:t>A Fidelity B</w:t>
      </w:r>
      <w:r w:rsidRPr="00330F85">
        <w:rPr>
          <w:rFonts w:cs="Arial"/>
        </w:rPr>
        <w:t xml:space="preserve">ond provides insurance covering fraudulent acts of </w:t>
      </w:r>
      <w:r w:rsidRPr="00330F85">
        <w:rPr>
          <w:rFonts w:cs="Arial"/>
          <w:smallCaps/>
        </w:rPr>
        <w:t>grantees’</w:t>
      </w:r>
      <w:r w:rsidRPr="00330F85">
        <w:rPr>
          <w:rFonts w:cs="Arial"/>
        </w:rPr>
        <w:t xml:space="preserve"> employees, volunteers, officers, and directors</w:t>
      </w:r>
      <w:r>
        <w:rPr>
          <w:rFonts w:cs="Arial"/>
        </w:rPr>
        <w:t xml:space="preserve">. </w:t>
      </w:r>
      <w:r w:rsidRPr="00330F85">
        <w:rPr>
          <w:rFonts w:cs="Arial"/>
        </w:rPr>
        <w:t xml:space="preserve"> The </w:t>
      </w:r>
      <w:r w:rsidRPr="00330F85">
        <w:rPr>
          <w:rFonts w:cs="Arial"/>
          <w:smallCaps/>
        </w:rPr>
        <w:t>grantee</w:t>
      </w:r>
      <w:r w:rsidRPr="00330F85">
        <w:rPr>
          <w:rFonts w:cs="Arial"/>
        </w:rPr>
        <w:t xml:space="preserve"> is the insured party</w:t>
      </w:r>
      <w:r>
        <w:rPr>
          <w:rFonts w:cs="Arial"/>
        </w:rPr>
        <w:t xml:space="preserve">.  </w:t>
      </w:r>
      <w:r w:rsidRPr="00330F85">
        <w:rPr>
          <w:rFonts w:cs="Arial"/>
          <w:smallCaps/>
        </w:rPr>
        <w:t>dpr</w:t>
      </w:r>
      <w:r w:rsidRPr="00330F85">
        <w:rPr>
          <w:rFonts w:cs="Arial"/>
        </w:rPr>
        <w:t xml:space="preserve"> must be named as a Third Party Loss Payee, i.e., the same as a mortgage company on a home loan</w:t>
      </w:r>
      <w:r>
        <w:rPr>
          <w:rFonts w:cs="Arial"/>
        </w:rPr>
        <w:t xml:space="preserve">.  </w:t>
      </w:r>
      <w:r w:rsidRPr="00330F85">
        <w:rPr>
          <w:rFonts w:cs="Arial"/>
        </w:rPr>
        <w:t xml:space="preserve">The </w:t>
      </w:r>
      <w:r w:rsidRPr="00330F85">
        <w:rPr>
          <w:rFonts w:cs="Arial"/>
          <w:smallCaps/>
        </w:rPr>
        <w:t>dpr</w:t>
      </w:r>
      <w:r w:rsidRPr="00330F85">
        <w:rPr>
          <w:rFonts w:cs="Arial"/>
        </w:rPr>
        <w:t xml:space="preserve"> address is:  State of California, Dept. of Parks and Recreation, P.O. Box 942896, Sacramento, CA 94296-0001, Attn: Office of Grants and Local Services.</w:t>
      </w:r>
    </w:p>
    <w:p w:rsidR="00952D01" w:rsidRPr="00330F85" w:rsidRDefault="00952D01" w:rsidP="00952D01">
      <w:pPr>
        <w:spacing w:after="240"/>
        <w:rPr>
          <w:rFonts w:cs="Arial"/>
        </w:rPr>
      </w:pPr>
      <w:r w:rsidRPr="00330F85">
        <w:rPr>
          <w:rFonts w:cs="Arial"/>
        </w:rPr>
        <w:t xml:space="preserve">Coverage must be </w:t>
      </w:r>
      <w:r>
        <w:rPr>
          <w:rFonts w:cs="Arial"/>
        </w:rPr>
        <w:t xml:space="preserve">at least equal to </w:t>
      </w:r>
      <w:r w:rsidRPr="00330F85">
        <w:rPr>
          <w:rFonts w:cs="Arial"/>
        </w:rPr>
        <w:t xml:space="preserve">the </w:t>
      </w:r>
      <w:r w:rsidRPr="00330F85">
        <w:rPr>
          <w:rFonts w:cs="Arial"/>
          <w:smallCaps/>
        </w:rPr>
        <w:t xml:space="preserve">grant </w:t>
      </w:r>
      <w:r w:rsidRPr="00330F85">
        <w:rPr>
          <w:rFonts w:cs="Arial"/>
        </w:rPr>
        <w:t>amount</w:t>
      </w:r>
      <w:r>
        <w:rPr>
          <w:rFonts w:cs="Arial"/>
        </w:rPr>
        <w:t>.  Fidelity B</w:t>
      </w:r>
      <w:r w:rsidRPr="00330F85">
        <w:rPr>
          <w:rFonts w:cs="Arial"/>
        </w:rPr>
        <w:t xml:space="preserve">ond insurance must be kept current for at least </w:t>
      </w:r>
      <w:r>
        <w:rPr>
          <w:rFonts w:cs="Arial"/>
        </w:rPr>
        <w:t>six</w:t>
      </w:r>
      <w:r w:rsidRPr="00330F85">
        <w:rPr>
          <w:rFonts w:cs="Arial"/>
        </w:rPr>
        <w:t xml:space="preserve"> months after the date of the final </w:t>
      </w:r>
      <w:r w:rsidRPr="00330F85">
        <w:rPr>
          <w:rFonts w:cs="Arial"/>
          <w:smallCaps/>
        </w:rPr>
        <w:t>grant</w:t>
      </w:r>
      <w:r w:rsidRPr="00330F85">
        <w:rPr>
          <w:rFonts w:cs="Arial"/>
        </w:rPr>
        <w:t xml:space="preserve"> payment.</w:t>
      </w:r>
    </w:p>
    <w:p w:rsidR="00952D01" w:rsidRPr="00330F85" w:rsidRDefault="00952D01" w:rsidP="00952D01">
      <w:pPr>
        <w:tabs>
          <w:tab w:val="left" w:pos="465"/>
        </w:tabs>
        <w:spacing w:after="120"/>
        <w:rPr>
          <w:rFonts w:cs="Arial"/>
          <w:b/>
          <w:u w:val="single"/>
        </w:rPr>
      </w:pPr>
      <w:r w:rsidRPr="00330F85">
        <w:rPr>
          <w:rFonts w:cs="Arial"/>
          <w:smallCaps/>
        </w:rPr>
        <w:t>grantees</w:t>
      </w:r>
      <w:r>
        <w:rPr>
          <w:rFonts w:cs="Arial"/>
        </w:rPr>
        <w:t xml:space="preserve"> may obtain the Fidelity B</w:t>
      </w:r>
      <w:r w:rsidRPr="00330F85">
        <w:rPr>
          <w:rFonts w:cs="Arial"/>
        </w:rPr>
        <w:t xml:space="preserve">ond through </w:t>
      </w:r>
      <w:r>
        <w:rPr>
          <w:rFonts w:cs="Arial"/>
        </w:rPr>
        <w:t>a</w:t>
      </w:r>
      <w:r w:rsidRPr="00330F85">
        <w:rPr>
          <w:rFonts w:cs="Arial"/>
        </w:rPr>
        <w:t xml:space="preserve"> general liability carrier, a major casualty insurance carrier, or a bonds specialty company</w:t>
      </w:r>
      <w:r>
        <w:rPr>
          <w:rFonts w:cs="Arial"/>
        </w:rPr>
        <w:t>.  A list of Fidelity B</w:t>
      </w:r>
      <w:r w:rsidRPr="00330F85">
        <w:rPr>
          <w:rFonts w:cs="Arial"/>
        </w:rPr>
        <w:t xml:space="preserve">ond frequently asked questions is available on the </w:t>
      </w:r>
      <w:r w:rsidRPr="00330F85">
        <w:rPr>
          <w:rFonts w:cs="Arial"/>
          <w:smallCaps/>
        </w:rPr>
        <w:t>ogals</w:t>
      </w:r>
      <w:r w:rsidRPr="00330F85">
        <w:rPr>
          <w:rFonts w:cs="Arial"/>
          <w:b/>
        </w:rPr>
        <w:t xml:space="preserve"> </w:t>
      </w:r>
      <w:r w:rsidRPr="00330F85">
        <w:rPr>
          <w:rFonts w:cs="Arial"/>
        </w:rPr>
        <w:t xml:space="preserve">web site at </w:t>
      </w:r>
      <w:hyperlink r:id="rId18" w:history="1">
        <w:r w:rsidRPr="00330F85">
          <w:rPr>
            <w:rStyle w:val="Hyperlink"/>
            <w:rFonts w:cs="Arial"/>
            <w:b/>
            <w:color w:val="auto"/>
          </w:rPr>
          <w:t>www.parks.ca.gov/grants</w:t>
        </w:r>
      </w:hyperlink>
      <w:bookmarkStart w:id="110" w:name="_Toc212968558"/>
      <w:bookmarkStart w:id="111" w:name="_Ref213225261"/>
      <w:bookmarkStart w:id="112" w:name="_Ref250012151"/>
    </w:p>
    <w:p w:rsidR="00952D01" w:rsidRPr="00330F85" w:rsidRDefault="00952D01" w:rsidP="00952D01">
      <w:pPr>
        <w:tabs>
          <w:tab w:val="left" w:pos="465"/>
        </w:tabs>
        <w:spacing w:after="120"/>
        <w:rPr>
          <w:rFonts w:cs="Arial"/>
          <w:sz w:val="23"/>
          <w:szCs w:val="23"/>
        </w:rPr>
        <w:sectPr w:rsidR="00952D01" w:rsidRPr="00330F85" w:rsidSect="00952D01">
          <w:footerReference w:type="default" r:id="rId19"/>
          <w:pgSz w:w="12240" w:h="15840"/>
          <w:pgMar w:top="1440" w:right="1440" w:bottom="1440" w:left="1440" w:header="720" w:footer="720" w:gutter="0"/>
          <w:cols w:sep="1" w:space="720"/>
          <w:docGrid w:linePitch="360"/>
        </w:sectPr>
      </w:pPr>
    </w:p>
    <w:p w:rsidR="00952D01" w:rsidRPr="00330F85" w:rsidRDefault="00952D01" w:rsidP="00952D01">
      <w:pPr>
        <w:pStyle w:val="Heading2"/>
        <w:spacing w:after="120"/>
        <w:rPr>
          <w:rFonts w:cs="Arial"/>
        </w:rPr>
      </w:pPr>
      <w:bookmarkStart w:id="113" w:name="_Toc442702852"/>
      <w:r w:rsidRPr="00330F85">
        <w:rPr>
          <w:rFonts w:cs="Arial"/>
          <w:szCs w:val="24"/>
        </w:rPr>
        <w:t>Three-Bid Process</w:t>
      </w:r>
      <w:bookmarkEnd w:id="110"/>
      <w:bookmarkEnd w:id="111"/>
      <w:bookmarkEnd w:id="112"/>
      <w:r>
        <w:rPr>
          <w:rFonts w:cs="Arial"/>
          <w:szCs w:val="24"/>
        </w:rPr>
        <w:t xml:space="preserve"> </w:t>
      </w:r>
      <w:r w:rsidRPr="00330F85">
        <w:rPr>
          <w:rFonts w:cs="Arial"/>
        </w:rPr>
        <w:t>(For Non</w:t>
      </w:r>
      <w:r>
        <w:rPr>
          <w:rFonts w:cs="Arial"/>
        </w:rPr>
        <w:t>-</w:t>
      </w:r>
      <w:r w:rsidRPr="00330F85">
        <w:rPr>
          <w:rFonts w:cs="Arial"/>
        </w:rPr>
        <w:t xml:space="preserve">profit </w:t>
      </w:r>
      <w:r w:rsidRPr="0016737F">
        <w:rPr>
          <w:rFonts w:cs="Arial"/>
          <w:smallCaps/>
        </w:rPr>
        <w:t>grantees</w:t>
      </w:r>
      <w:r w:rsidRPr="00330F85">
        <w:rPr>
          <w:rFonts w:cs="Arial"/>
          <w:smallCaps/>
        </w:rPr>
        <w:t xml:space="preserve"> </w:t>
      </w:r>
      <w:r w:rsidRPr="00330F85">
        <w:rPr>
          <w:rFonts w:cs="Arial"/>
        </w:rPr>
        <w:t>only)</w:t>
      </w:r>
      <w:bookmarkEnd w:id="113"/>
    </w:p>
    <w:p w:rsidR="00952D01" w:rsidRPr="00330F85" w:rsidRDefault="00952D01" w:rsidP="00952D01">
      <w:pPr>
        <w:spacing w:after="240"/>
        <w:rPr>
          <w:rFonts w:cs="Arial"/>
        </w:rPr>
      </w:pPr>
      <w:r w:rsidRPr="00330F85">
        <w:rPr>
          <w:rFonts w:cs="Arial"/>
        </w:rPr>
        <w:t>Non</w:t>
      </w:r>
      <w:r>
        <w:rPr>
          <w:rFonts w:cs="Arial"/>
        </w:rPr>
        <w:t>-</w:t>
      </w:r>
      <w:r w:rsidRPr="00330F85">
        <w:rPr>
          <w:rFonts w:cs="Arial"/>
        </w:rPr>
        <w:t xml:space="preserve">profit </w:t>
      </w:r>
      <w:r w:rsidRPr="00330F85">
        <w:rPr>
          <w:rFonts w:cs="Arial"/>
          <w:smallCaps/>
        </w:rPr>
        <w:t xml:space="preserve">grantees </w:t>
      </w:r>
      <w:r w:rsidRPr="00330F85">
        <w:rPr>
          <w:rFonts w:cs="Arial"/>
        </w:rPr>
        <w:t xml:space="preserve">must attempt to obtain three bids before awarding a contract on a </w:t>
      </w:r>
      <w:r w:rsidRPr="00330F85">
        <w:rPr>
          <w:rFonts w:cs="Arial"/>
          <w:smallCaps/>
        </w:rPr>
        <w:t>grant</w:t>
      </w:r>
      <w:r w:rsidRPr="00330F85">
        <w:rPr>
          <w:rFonts w:cs="Arial"/>
        </w:rPr>
        <w:t xml:space="preserve">-funded </w:t>
      </w:r>
      <w:r w:rsidRPr="00E35808">
        <w:rPr>
          <w:rFonts w:cs="Arial"/>
          <w:smallCaps/>
        </w:rPr>
        <w:t xml:space="preserve">project </w:t>
      </w:r>
      <w:r w:rsidRPr="00330F85">
        <w:rPr>
          <w:rFonts w:cs="Arial"/>
        </w:rPr>
        <w:t>for services (greater than $5,000), and for construct</w:t>
      </w:r>
      <w:r>
        <w:rPr>
          <w:rFonts w:cs="Arial"/>
        </w:rPr>
        <w:t>ion work (greater than $25,000)</w:t>
      </w:r>
      <w:r w:rsidRPr="00330F85">
        <w:rPr>
          <w:rFonts w:cs="Arial"/>
        </w:rPr>
        <w:t>, thus ensuring state funds are spent responsibly</w:t>
      </w:r>
      <w:r>
        <w:rPr>
          <w:rFonts w:cs="Arial"/>
        </w:rPr>
        <w:t xml:space="preserve">. </w:t>
      </w:r>
    </w:p>
    <w:p w:rsidR="00952D01" w:rsidRPr="00330F85" w:rsidRDefault="00952D01" w:rsidP="00952D01">
      <w:pPr>
        <w:spacing w:after="240"/>
        <w:rPr>
          <w:rFonts w:cs="Arial"/>
        </w:rPr>
      </w:pPr>
      <w:r w:rsidRPr="00330F85">
        <w:rPr>
          <w:rFonts w:cs="Arial"/>
        </w:rPr>
        <w:t xml:space="preserve">Process: </w:t>
      </w:r>
    </w:p>
    <w:p w:rsidR="00952D01" w:rsidRPr="00330F85" w:rsidRDefault="00952D01" w:rsidP="009817E3">
      <w:pPr>
        <w:numPr>
          <w:ilvl w:val="0"/>
          <w:numId w:val="42"/>
        </w:numPr>
        <w:spacing w:after="240"/>
        <w:rPr>
          <w:rFonts w:cs="Arial"/>
        </w:rPr>
      </w:pPr>
      <w:r w:rsidRPr="00330F85">
        <w:rPr>
          <w:rFonts w:cs="Arial"/>
        </w:rPr>
        <w:t>Non</w:t>
      </w:r>
      <w:r>
        <w:rPr>
          <w:rFonts w:cs="Arial"/>
        </w:rPr>
        <w:t>-</w:t>
      </w:r>
      <w:r w:rsidRPr="00330F85">
        <w:rPr>
          <w:rFonts w:cs="Arial"/>
        </w:rPr>
        <w:t xml:space="preserve">profit </w:t>
      </w:r>
      <w:r w:rsidRPr="00330F85">
        <w:rPr>
          <w:rFonts w:cs="Arial"/>
          <w:smallCaps/>
        </w:rPr>
        <w:t>grantee</w:t>
      </w:r>
      <w:r w:rsidRPr="00330F85">
        <w:rPr>
          <w:rFonts w:cs="Arial"/>
        </w:rPr>
        <w:t xml:space="preserve"> attempts to obtain three bids for services (greater than $5,000) and for construction work (greater than $25,000).</w:t>
      </w:r>
    </w:p>
    <w:p w:rsidR="00952D01" w:rsidRPr="00330F85" w:rsidRDefault="00952D01" w:rsidP="009817E3">
      <w:pPr>
        <w:numPr>
          <w:ilvl w:val="0"/>
          <w:numId w:val="42"/>
        </w:numPr>
        <w:spacing w:after="240"/>
        <w:rPr>
          <w:rFonts w:cs="Arial"/>
        </w:rPr>
      </w:pPr>
      <w:r w:rsidRPr="00330F85">
        <w:rPr>
          <w:rFonts w:cs="Arial"/>
        </w:rPr>
        <w:t xml:space="preserve">To ensure that bidders understand the required </w:t>
      </w:r>
      <w:r w:rsidRPr="00E35808">
        <w:rPr>
          <w:rFonts w:cs="Arial"/>
          <w:smallCaps/>
        </w:rPr>
        <w:t>project</w:t>
      </w:r>
      <w:r w:rsidRPr="00330F85">
        <w:rPr>
          <w:rFonts w:cs="Arial"/>
        </w:rPr>
        <w:t xml:space="preserve"> elements, the non</w:t>
      </w:r>
      <w:r>
        <w:rPr>
          <w:rFonts w:cs="Arial"/>
        </w:rPr>
        <w:t>-</w:t>
      </w:r>
      <w:r w:rsidRPr="00330F85">
        <w:rPr>
          <w:rFonts w:cs="Arial"/>
        </w:rPr>
        <w:t xml:space="preserve">profit </w:t>
      </w:r>
      <w:r w:rsidRPr="00330F85">
        <w:rPr>
          <w:rFonts w:cs="Arial"/>
          <w:smallCaps/>
        </w:rPr>
        <w:t xml:space="preserve">grantee </w:t>
      </w:r>
      <w:r w:rsidRPr="00330F85">
        <w:rPr>
          <w:rFonts w:cs="Arial"/>
        </w:rPr>
        <w:t xml:space="preserve">provides each bidder (potential contractor) the same written invitation for bid describing the </w:t>
      </w:r>
      <w:r w:rsidRPr="00E35808">
        <w:rPr>
          <w:rFonts w:cs="Arial"/>
          <w:smallCaps/>
        </w:rPr>
        <w:t>project</w:t>
      </w:r>
      <w:r w:rsidRPr="00330F85">
        <w:rPr>
          <w:rFonts w:cs="Arial"/>
        </w:rPr>
        <w:t xml:space="preserve"> work to be performed based on “Best Value” factors, and the required </w:t>
      </w:r>
      <w:r w:rsidRPr="00E35808">
        <w:rPr>
          <w:rFonts w:cs="Arial"/>
          <w:smallCaps/>
        </w:rPr>
        <w:t>project</w:t>
      </w:r>
      <w:r w:rsidRPr="00330F85">
        <w:rPr>
          <w:rFonts w:cs="Arial"/>
        </w:rPr>
        <w:t xml:space="preserve"> elements based on the Grant Scope/Cost Estimate Form, and concept level site plan.</w:t>
      </w:r>
    </w:p>
    <w:p w:rsidR="00952D01" w:rsidRPr="00330F85" w:rsidRDefault="00952D01" w:rsidP="009817E3">
      <w:pPr>
        <w:numPr>
          <w:ilvl w:val="0"/>
          <w:numId w:val="42"/>
        </w:numPr>
        <w:spacing w:after="240"/>
        <w:rPr>
          <w:rFonts w:cs="Arial"/>
        </w:rPr>
      </w:pPr>
      <w:r w:rsidRPr="00330F85">
        <w:rPr>
          <w:rFonts w:cs="Arial"/>
        </w:rPr>
        <w:t>Solicit bids by contacting at least three potential contractors or by invitation for bids advertising, or a combination of both methods.</w:t>
      </w:r>
    </w:p>
    <w:p w:rsidR="00952D01" w:rsidRPr="00330F85" w:rsidRDefault="00952D01" w:rsidP="00952D01">
      <w:pPr>
        <w:spacing w:after="240"/>
        <w:rPr>
          <w:rFonts w:cs="Arial"/>
        </w:rPr>
      </w:pPr>
      <w:r w:rsidRPr="00330F85">
        <w:rPr>
          <w:rFonts w:cs="Arial"/>
        </w:rPr>
        <w:t>The non</w:t>
      </w:r>
      <w:r>
        <w:rPr>
          <w:rFonts w:cs="Arial"/>
        </w:rPr>
        <w:t>-p</w:t>
      </w:r>
      <w:r w:rsidRPr="00330F85">
        <w:rPr>
          <w:rFonts w:cs="Arial"/>
        </w:rPr>
        <w:t xml:space="preserve">rofit </w:t>
      </w:r>
      <w:r w:rsidRPr="00330F85">
        <w:rPr>
          <w:rFonts w:cs="Arial"/>
          <w:smallCaps/>
        </w:rPr>
        <w:t>grantee</w:t>
      </w:r>
      <w:r w:rsidRPr="00330F85">
        <w:rPr>
          <w:rFonts w:cs="Arial"/>
        </w:rPr>
        <w:t xml:space="preserve">’s Board of Directors evaluates the bids to determine which contractor will provide the </w:t>
      </w:r>
      <w:r>
        <w:rPr>
          <w:rFonts w:cs="Arial"/>
        </w:rPr>
        <w:t>“</w:t>
      </w:r>
      <w:r w:rsidRPr="00330F85">
        <w:rPr>
          <w:rFonts w:cs="Arial"/>
        </w:rPr>
        <w:t>best value</w:t>
      </w:r>
      <w:r>
        <w:rPr>
          <w:rFonts w:cs="Arial"/>
        </w:rPr>
        <w:t>”</w:t>
      </w:r>
      <w:r w:rsidRPr="00330F85">
        <w:rPr>
          <w:rFonts w:cs="Arial"/>
        </w:rPr>
        <w:t xml:space="preserve"> and will meet </w:t>
      </w:r>
      <w:r w:rsidRPr="00E35808">
        <w:rPr>
          <w:rFonts w:cs="Arial"/>
          <w:smallCaps/>
        </w:rPr>
        <w:t>project</w:t>
      </w:r>
      <w:r w:rsidRPr="00330F85">
        <w:rPr>
          <w:rFonts w:cs="Arial"/>
        </w:rPr>
        <w:t xml:space="preserve"> requirements</w:t>
      </w:r>
      <w:r>
        <w:rPr>
          <w:rFonts w:cs="Arial"/>
        </w:rPr>
        <w:t xml:space="preserve">.  </w:t>
      </w:r>
      <w:r w:rsidRPr="00330F85">
        <w:rPr>
          <w:rFonts w:cs="Arial"/>
        </w:rPr>
        <w:t>“Best value” should be determined by price, quality of materials, equipment, and workmanship</w:t>
      </w:r>
      <w:r>
        <w:rPr>
          <w:rFonts w:cs="Arial"/>
        </w:rPr>
        <w:t xml:space="preserve">.  </w:t>
      </w:r>
      <w:r w:rsidRPr="00330F85">
        <w:rPr>
          <w:rFonts w:cs="Arial"/>
        </w:rPr>
        <w:t>The evaluation process must ensure no conflict of interest between the contractor and the non</w:t>
      </w:r>
      <w:r>
        <w:rPr>
          <w:rFonts w:cs="Arial"/>
        </w:rPr>
        <w:t>-</w:t>
      </w:r>
      <w:r w:rsidRPr="00330F85">
        <w:rPr>
          <w:rFonts w:cs="Arial"/>
        </w:rPr>
        <w:t xml:space="preserve">profit </w:t>
      </w:r>
      <w:r w:rsidRPr="00330F85">
        <w:rPr>
          <w:rFonts w:cs="Arial"/>
          <w:smallCaps/>
        </w:rPr>
        <w:t>grantee</w:t>
      </w:r>
      <w:r w:rsidRPr="00330F85">
        <w:rPr>
          <w:rFonts w:cs="Arial"/>
        </w:rPr>
        <w:t>’s Board of Directors</w:t>
      </w:r>
      <w:r>
        <w:rPr>
          <w:rFonts w:cs="Arial"/>
        </w:rPr>
        <w:t xml:space="preserve">.  </w:t>
      </w:r>
      <w:r w:rsidRPr="00330F85">
        <w:rPr>
          <w:rFonts w:cs="Arial"/>
        </w:rPr>
        <w:t>The non</w:t>
      </w:r>
      <w:r>
        <w:rPr>
          <w:rFonts w:cs="Arial"/>
        </w:rPr>
        <w:t>-</w:t>
      </w:r>
      <w:r w:rsidRPr="00330F85">
        <w:rPr>
          <w:rFonts w:cs="Arial"/>
        </w:rPr>
        <w:t xml:space="preserve">profit </w:t>
      </w:r>
      <w:r w:rsidRPr="00330F85">
        <w:rPr>
          <w:rFonts w:cs="Arial"/>
          <w:smallCaps/>
        </w:rPr>
        <w:t>grantee</w:t>
      </w:r>
      <w:r w:rsidRPr="00330F85">
        <w:rPr>
          <w:rFonts w:cs="Arial"/>
        </w:rPr>
        <w:t>’s Board of Directors need not necessarily accept the lowest bid, but a reasonable justification for the decision should be recorded in writing.</w:t>
      </w:r>
    </w:p>
    <w:p w:rsidR="00952D01" w:rsidRPr="00330F85" w:rsidRDefault="00952D01" w:rsidP="009817E3">
      <w:pPr>
        <w:numPr>
          <w:ilvl w:val="0"/>
          <w:numId w:val="42"/>
        </w:numPr>
        <w:spacing w:after="240"/>
        <w:rPr>
          <w:rFonts w:cs="Arial"/>
        </w:rPr>
      </w:pPr>
      <w:r w:rsidRPr="00330F85">
        <w:rPr>
          <w:rFonts w:cs="Arial"/>
        </w:rPr>
        <w:t>The Board of Directors selects a contractor and awards a contract.</w:t>
      </w:r>
    </w:p>
    <w:p w:rsidR="00952D01" w:rsidRPr="00330F85" w:rsidRDefault="00952D01" w:rsidP="009817E3">
      <w:pPr>
        <w:numPr>
          <w:ilvl w:val="0"/>
          <w:numId w:val="42"/>
        </w:numPr>
        <w:spacing w:after="120"/>
        <w:rPr>
          <w:rFonts w:cs="Arial"/>
        </w:rPr>
      </w:pPr>
      <w:r w:rsidRPr="00330F85">
        <w:rPr>
          <w:rFonts w:cs="Arial"/>
        </w:rPr>
        <w:t xml:space="preserve">For audit purposes, the </w:t>
      </w:r>
      <w:r w:rsidRPr="00FE59EF">
        <w:rPr>
          <w:rFonts w:cs="Arial"/>
          <w:smallCaps/>
        </w:rPr>
        <w:t>grantee</w:t>
      </w:r>
      <w:r w:rsidRPr="00330F85">
        <w:rPr>
          <w:rFonts w:cs="Arial"/>
        </w:rPr>
        <w:t xml:space="preserve"> keeps records of Steps 1 – </w:t>
      </w:r>
      <w:r>
        <w:rPr>
          <w:rFonts w:cs="Arial"/>
        </w:rPr>
        <w:t>4</w:t>
      </w:r>
      <w:r w:rsidRPr="00330F85">
        <w:rPr>
          <w:rFonts w:cs="Arial"/>
        </w:rPr>
        <w:t xml:space="preserve"> above.</w:t>
      </w:r>
    </w:p>
    <w:p w:rsidR="00952D01" w:rsidRDefault="00952D01" w:rsidP="00952D01">
      <w:pPr>
        <w:rPr>
          <w:rFonts w:cs="Arial"/>
          <w:b/>
        </w:rPr>
      </w:pPr>
    </w:p>
    <w:p w:rsidR="00952D01" w:rsidRPr="00330F85" w:rsidRDefault="00952D01" w:rsidP="00952D01">
      <w:pPr>
        <w:rPr>
          <w:rFonts w:cs="Arial"/>
          <w:b/>
        </w:rPr>
      </w:pPr>
    </w:p>
    <w:p w:rsidR="00952D01" w:rsidRPr="00330F85" w:rsidRDefault="00952D01" w:rsidP="00952D01">
      <w:pPr>
        <w:spacing w:after="120"/>
        <w:rPr>
          <w:rFonts w:cs="Arial"/>
          <w:b/>
        </w:rPr>
      </w:pPr>
      <w:r w:rsidRPr="00330F85">
        <w:rPr>
          <w:rFonts w:cs="Arial"/>
          <w:b/>
        </w:rPr>
        <w:t>Waiver of Three-</w:t>
      </w:r>
      <w:r>
        <w:rPr>
          <w:rFonts w:cs="Arial"/>
          <w:b/>
        </w:rPr>
        <w:t>B</w:t>
      </w:r>
      <w:r w:rsidRPr="00330F85">
        <w:rPr>
          <w:rFonts w:cs="Arial"/>
          <w:b/>
        </w:rPr>
        <w:t>id Requirement</w:t>
      </w:r>
    </w:p>
    <w:p w:rsidR="00952D01" w:rsidRPr="00330F85" w:rsidRDefault="00952D01" w:rsidP="00952D01">
      <w:pPr>
        <w:spacing w:after="120"/>
        <w:rPr>
          <w:rFonts w:cs="Arial"/>
        </w:rPr>
      </w:pPr>
      <w:r w:rsidRPr="00330F85">
        <w:rPr>
          <w:rFonts w:cs="Arial"/>
        </w:rPr>
        <w:t xml:space="preserve">The </w:t>
      </w:r>
      <w:r>
        <w:rPr>
          <w:rFonts w:cs="Arial"/>
        </w:rPr>
        <w:t xml:space="preserve">non-profit </w:t>
      </w:r>
      <w:r w:rsidRPr="00330F85">
        <w:rPr>
          <w:rFonts w:cs="Arial"/>
          <w:smallCaps/>
        </w:rPr>
        <w:t>grantee</w:t>
      </w:r>
      <w:r w:rsidRPr="00330F85">
        <w:rPr>
          <w:rFonts w:cs="Arial"/>
        </w:rPr>
        <w:t xml:space="preserve"> may request a waiver of the three-bid process requirement</w:t>
      </w:r>
      <w:r>
        <w:rPr>
          <w:rFonts w:cs="Arial"/>
        </w:rPr>
        <w:t>.</w:t>
      </w:r>
      <w:r>
        <w:rPr>
          <w:rFonts w:cs="Arial"/>
        </w:rPr>
        <w:br/>
      </w:r>
      <w:r w:rsidRPr="00330F85">
        <w:rPr>
          <w:rFonts w:cs="Arial"/>
        </w:rPr>
        <w:t xml:space="preserve">To request a waiver, the </w:t>
      </w:r>
      <w:r w:rsidRPr="00330F85">
        <w:rPr>
          <w:rFonts w:cs="Arial"/>
          <w:smallCaps/>
        </w:rPr>
        <w:t>grantee</w:t>
      </w:r>
      <w:r w:rsidRPr="00330F85">
        <w:rPr>
          <w:rFonts w:cs="Arial"/>
        </w:rPr>
        <w:t xml:space="preserve"> must send a written request to the </w:t>
      </w:r>
      <w:r>
        <w:rPr>
          <w:rFonts w:cs="Arial"/>
          <w:smallCaps/>
        </w:rPr>
        <w:t>project o</w:t>
      </w:r>
      <w:r w:rsidRPr="00E35808">
        <w:rPr>
          <w:rFonts w:cs="Arial"/>
          <w:smallCaps/>
        </w:rPr>
        <w:t xml:space="preserve">fficer </w:t>
      </w:r>
      <w:r w:rsidRPr="00330F85">
        <w:rPr>
          <w:rFonts w:cs="Arial"/>
        </w:rPr>
        <w:t xml:space="preserve">assigned to the grant </w:t>
      </w:r>
      <w:r w:rsidRPr="00E35808">
        <w:rPr>
          <w:rFonts w:cs="Arial"/>
          <w:smallCaps/>
        </w:rPr>
        <w:t xml:space="preserve">project </w:t>
      </w:r>
      <w:r w:rsidRPr="00330F85">
        <w:rPr>
          <w:rFonts w:cs="Arial"/>
        </w:rPr>
        <w:t>and explain why a waiver is required</w:t>
      </w:r>
      <w:r>
        <w:rPr>
          <w:rFonts w:cs="Arial"/>
        </w:rPr>
        <w:t xml:space="preserve">. </w:t>
      </w:r>
    </w:p>
    <w:p w:rsidR="00952D01" w:rsidRPr="00330F85" w:rsidRDefault="00952D01" w:rsidP="00952D01">
      <w:pPr>
        <w:tabs>
          <w:tab w:val="num" w:pos="1080"/>
        </w:tabs>
        <w:rPr>
          <w:rFonts w:cs="Arial"/>
        </w:rPr>
      </w:pPr>
    </w:p>
    <w:p w:rsidR="00952D01" w:rsidRPr="00330F85" w:rsidRDefault="00952D01" w:rsidP="00952D01">
      <w:pPr>
        <w:rPr>
          <w:rFonts w:cs="Arial"/>
        </w:rPr>
      </w:pPr>
    </w:p>
    <w:p w:rsidR="00952D01" w:rsidRPr="00330F85" w:rsidRDefault="00952D01" w:rsidP="00952D01">
      <w:pPr>
        <w:pStyle w:val="Heading1"/>
        <w:rPr>
          <w:sz w:val="31"/>
          <w:szCs w:val="31"/>
        </w:rPr>
        <w:sectPr w:rsidR="00952D01" w:rsidRPr="00330F85" w:rsidSect="00952D01">
          <w:footerReference w:type="default" r:id="rId20"/>
          <w:pgSz w:w="12240" w:h="15840"/>
          <w:pgMar w:top="1440" w:right="1440" w:bottom="1440" w:left="1440" w:header="720" w:footer="720" w:gutter="0"/>
          <w:cols w:sep="1" w:space="720"/>
          <w:docGrid w:linePitch="360"/>
        </w:sectPr>
      </w:pPr>
      <w:bookmarkStart w:id="114" w:name="_Ref213227667"/>
    </w:p>
    <w:p w:rsidR="00952D01" w:rsidRDefault="00952D01" w:rsidP="00952D01">
      <w:pPr>
        <w:rPr>
          <w:rFonts w:cs="Arial"/>
          <w:b/>
          <w:bCs/>
          <w:kern w:val="32"/>
          <w:sz w:val="31"/>
          <w:szCs w:val="31"/>
        </w:rPr>
      </w:pPr>
      <w:bookmarkStart w:id="115" w:name="_Ref250453599"/>
      <w:bookmarkStart w:id="116" w:name="_Toc442702853"/>
      <w:r>
        <w:rPr>
          <w:sz w:val="31"/>
          <w:szCs w:val="31"/>
        </w:rPr>
        <w:br w:type="page"/>
      </w:r>
    </w:p>
    <w:p w:rsidR="00952D01" w:rsidRPr="00330F85" w:rsidRDefault="00952D01" w:rsidP="00952D01">
      <w:pPr>
        <w:pStyle w:val="Heading1"/>
        <w:spacing w:before="0"/>
        <w:rPr>
          <w:sz w:val="31"/>
          <w:szCs w:val="31"/>
        </w:rPr>
      </w:pPr>
      <w:r w:rsidRPr="00330F85">
        <w:rPr>
          <w:sz w:val="31"/>
          <w:szCs w:val="31"/>
        </w:rPr>
        <w:t>E</w:t>
      </w:r>
      <w:r w:rsidR="00647865">
        <w:rPr>
          <w:sz w:val="31"/>
          <w:szCs w:val="31"/>
        </w:rPr>
        <w:t>LIGIBLE AND INELIGIBLE COSTS</w:t>
      </w:r>
      <w:bookmarkEnd w:id="108"/>
      <w:bookmarkEnd w:id="114"/>
      <w:bookmarkEnd w:id="115"/>
      <w:bookmarkEnd w:id="116"/>
      <w:r w:rsidRPr="00330F85">
        <w:rPr>
          <w:sz w:val="31"/>
          <w:szCs w:val="31"/>
        </w:rPr>
        <w:t xml:space="preserve"> </w:t>
      </w:r>
    </w:p>
    <w:p w:rsidR="00952D01" w:rsidRDefault="00952D01" w:rsidP="00952D01">
      <w:pPr>
        <w:rPr>
          <w:rFonts w:cs="Arial"/>
          <w:sz w:val="23"/>
          <w:szCs w:val="23"/>
        </w:rPr>
      </w:pPr>
      <w:r>
        <w:rPr>
          <w:rFonts w:cs="Arial"/>
          <w:smallCaps/>
          <w:sz w:val="23"/>
          <w:szCs w:val="23"/>
        </w:rPr>
        <w:t>non</w:t>
      </w:r>
      <w:r w:rsidRPr="00330F85">
        <w:rPr>
          <w:rFonts w:cs="Arial"/>
          <w:smallCaps/>
          <w:sz w:val="23"/>
          <w:szCs w:val="23"/>
        </w:rPr>
        <w:t>-construction</w:t>
      </w:r>
      <w:r>
        <w:rPr>
          <w:rFonts w:cs="Arial"/>
          <w:smallCaps/>
          <w:sz w:val="23"/>
          <w:szCs w:val="23"/>
        </w:rPr>
        <w:t xml:space="preserve"> costs</w:t>
      </w:r>
      <w:r>
        <w:rPr>
          <w:rFonts w:cs="Arial"/>
          <w:sz w:val="23"/>
          <w:szCs w:val="23"/>
        </w:rPr>
        <w:t xml:space="preserve"> include expenses incurred prior to ground breaking, as well as costs associated with grant administration.  </w:t>
      </w:r>
      <w:r w:rsidRPr="00330F85">
        <w:rPr>
          <w:rFonts w:cs="Arial"/>
          <w:sz w:val="23"/>
          <w:szCs w:val="23"/>
        </w:rPr>
        <w:t xml:space="preserve">No more than 25% of the </w:t>
      </w:r>
      <w:r w:rsidRPr="00330F85">
        <w:rPr>
          <w:rFonts w:cs="Arial"/>
          <w:smallCaps/>
          <w:sz w:val="23"/>
          <w:szCs w:val="23"/>
        </w:rPr>
        <w:t>grant</w:t>
      </w:r>
      <w:r w:rsidRPr="00330F85">
        <w:rPr>
          <w:rFonts w:cs="Arial"/>
          <w:sz w:val="23"/>
          <w:szCs w:val="23"/>
        </w:rPr>
        <w:t xml:space="preserve"> amount may be spent on </w:t>
      </w:r>
      <w:r>
        <w:rPr>
          <w:rFonts w:cs="Arial"/>
          <w:smallCaps/>
          <w:sz w:val="23"/>
          <w:szCs w:val="23"/>
        </w:rPr>
        <w:t>non</w:t>
      </w:r>
      <w:r w:rsidRPr="00330F85">
        <w:rPr>
          <w:rFonts w:cs="Arial"/>
          <w:smallCaps/>
          <w:sz w:val="23"/>
          <w:szCs w:val="23"/>
        </w:rPr>
        <w:t>-construction costs</w:t>
      </w:r>
      <w:r w:rsidR="00615836">
        <w:rPr>
          <w:rFonts w:cs="Arial"/>
          <w:sz w:val="23"/>
          <w:szCs w:val="23"/>
        </w:rPr>
        <w:t>.  Additionally, if the G</w:t>
      </w:r>
      <w:r>
        <w:rPr>
          <w:rFonts w:cs="Arial"/>
          <w:sz w:val="23"/>
          <w:szCs w:val="23"/>
        </w:rPr>
        <w:t xml:space="preserve">rantee committed match for this project, these costs are not eligible for </w:t>
      </w:r>
      <w:r w:rsidRPr="00E35808">
        <w:rPr>
          <w:rFonts w:cs="Arial"/>
          <w:smallCaps/>
          <w:sz w:val="23"/>
          <w:szCs w:val="23"/>
        </w:rPr>
        <w:t>reimbursement</w:t>
      </w:r>
      <w:r>
        <w:rPr>
          <w:rFonts w:cs="Arial"/>
          <w:sz w:val="23"/>
          <w:szCs w:val="23"/>
        </w:rPr>
        <w:t>.</w:t>
      </w:r>
    </w:p>
    <w:tbl>
      <w:tblPr>
        <w:tblpPr w:leftFromText="180" w:rightFromText="180" w:vertAnchor="text" w:horzAnchor="margin" w:tblpX="108" w:tblpY="108"/>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tblBorders>
        <w:tblLook w:val="01E0" w:firstRow="1" w:lastRow="1" w:firstColumn="1" w:lastColumn="1" w:noHBand="0" w:noVBand="0"/>
      </w:tblPr>
      <w:tblGrid>
        <w:gridCol w:w="9360"/>
      </w:tblGrid>
      <w:tr w:rsidR="00952D01" w:rsidRPr="00B547FB" w:rsidTr="00952D01">
        <w:trPr>
          <w:cantSplit/>
          <w:trHeight w:val="251"/>
          <w:tblHeader/>
        </w:trPr>
        <w:tc>
          <w:tcPr>
            <w:tcW w:w="9360" w:type="dxa"/>
            <w:shd w:val="clear" w:color="auto" w:fill="C0C0C0"/>
          </w:tcPr>
          <w:p w:rsidR="00952D01" w:rsidRPr="00B547FB" w:rsidRDefault="00952D01" w:rsidP="00952D01">
            <w:pPr>
              <w:spacing w:after="40" w:line="200" w:lineRule="exact"/>
              <w:jc w:val="center"/>
              <w:rPr>
                <w:rFonts w:cs="Arial"/>
                <w:b/>
                <w:caps/>
              </w:rPr>
            </w:pPr>
          </w:p>
          <w:p w:rsidR="00952D01" w:rsidRPr="00B547FB" w:rsidRDefault="00952D01" w:rsidP="00952D01">
            <w:pPr>
              <w:spacing w:after="40"/>
              <w:jc w:val="center"/>
              <w:rPr>
                <w:rFonts w:cs="Arial"/>
                <w:b/>
                <w:caps/>
              </w:rPr>
            </w:pPr>
            <w:r w:rsidRPr="00B547FB">
              <w:rPr>
                <w:rFonts w:cs="Arial"/>
                <w:b/>
                <w:caps/>
              </w:rPr>
              <w:t>ELIGIBLE Construction COSTS</w:t>
            </w:r>
          </w:p>
          <w:p w:rsidR="00952D01" w:rsidRPr="00B547FB" w:rsidRDefault="00952D01" w:rsidP="00952D01">
            <w:pPr>
              <w:spacing w:after="40"/>
              <w:ind w:left="53"/>
              <w:jc w:val="center"/>
              <w:rPr>
                <w:rFonts w:cs="Arial"/>
              </w:rPr>
            </w:pPr>
            <w:r w:rsidRPr="00B547FB">
              <w:rPr>
                <w:rFonts w:cs="Arial"/>
              </w:rPr>
              <w:t xml:space="preserve">Up to 100% of </w:t>
            </w:r>
            <w:r w:rsidRPr="00B547FB">
              <w:rPr>
                <w:rFonts w:cs="Arial"/>
                <w:smallCaps/>
              </w:rPr>
              <w:t>grant</w:t>
            </w:r>
            <w:r w:rsidRPr="00B547FB">
              <w:rPr>
                <w:rFonts w:cs="Arial"/>
              </w:rPr>
              <w:t xml:space="preserve"> Amount</w:t>
            </w:r>
          </w:p>
          <w:p w:rsidR="00952D01" w:rsidRPr="00B547FB" w:rsidRDefault="00952D01" w:rsidP="00952D01">
            <w:pPr>
              <w:spacing w:after="40" w:line="200" w:lineRule="exact"/>
              <w:ind w:left="58"/>
              <w:jc w:val="center"/>
              <w:rPr>
                <w:rFonts w:cs="Arial"/>
                <w:sz w:val="22"/>
                <w:szCs w:val="22"/>
              </w:rPr>
            </w:pPr>
            <w:r w:rsidRPr="00B547FB">
              <w:rPr>
                <w:rFonts w:cs="Arial"/>
                <w:sz w:val="22"/>
                <w:szCs w:val="22"/>
              </w:rPr>
              <w:t>(Only within the</w:t>
            </w:r>
            <w:r w:rsidRPr="00B547FB">
              <w:rPr>
                <w:rFonts w:cs="Arial"/>
                <w:b/>
                <w:smallCaps/>
                <w:sz w:val="22"/>
                <w:szCs w:val="22"/>
              </w:rPr>
              <w:t xml:space="preserve"> </w:t>
            </w:r>
            <w:r w:rsidRPr="00B547FB">
              <w:rPr>
                <w:rFonts w:cs="Arial"/>
                <w:smallCaps/>
                <w:sz w:val="22"/>
                <w:szCs w:val="22"/>
              </w:rPr>
              <w:t>project site</w:t>
            </w:r>
            <w:r w:rsidRPr="00B547FB">
              <w:rPr>
                <w:rFonts w:cs="Arial"/>
                <w:b/>
                <w:smallCaps/>
                <w:sz w:val="22"/>
                <w:szCs w:val="22"/>
              </w:rPr>
              <w:t xml:space="preserve"> </w:t>
            </w:r>
            <w:r w:rsidRPr="00B547FB">
              <w:rPr>
                <w:rFonts w:cs="Arial"/>
                <w:sz w:val="22"/>
                <w:szCs w:val="22"/>
              </w:rPr>
              <w:t>)</w:t>
            </w:r>
          </w:p>
          <w:p w:rsidR="00952D01" w:rsidRPr="00B547FB" w:rsidRDefault="00952D01" w:rsidP="00952D01">
            <w:pPr>
              <w:spacing w:after="40"/>
              <w:ind w:left="53"/>
              <w:jc w:val="center"/>
              <w:rPr>
                <w:rFonts w:cs="Arial"/>
                <w:b/>
                <w:caps/>
              </w:rPr>
            </w:pPr>
            <w:r w:rsidRPr="00B547FB">
              <w:rPr>
                <w:rFonts w:cs="Arial"/>
                <w:b/>
                <w:caps/>
              </w:rPr>
              <w:t>EXAMPLES</w:t>
            </w:r>
          </w:p>
        </w:tc>
      </w:tr>
      <w:tr w:rsidR="00952D01" w:rsidRPr="00B547FB" w:rsidTr="00952D01">
        <w:trPr>
          <w:trHeight w:val="54"/>
        </w:trPr>
        <w:tc>
          <w:tcPr>
            <w:tcW w:w="9360" w:type="dxa"/>
          </w:tcPr>
          <w:p w:rsidR="00952D01" w:rsidRPr="00B547FB" w:rsidRDefault="00952D01" w:rsidP="00952D01">
            <w:pPr>
              <w:spacing w:after="40" w:line="120" w:lineRule="auto"/>
              <w:ind w:left="461"/>
              <w:rPr>
                <w:rFonts w:cs="Arial"/>
                <w:b/>
              </w:rPr>
            </w:pPr>
          </w:p>
          <w:p w:rsidR="00952D01" w:rsidRPr="00B547FB" w:rsidRDefault="00952D01" w:rsidP="009817E3">
            <w:pPr>
              <w:numPr>
                <w:ilvl w:val="0"/>
                <w:numId w:val="48"/>
              </w:numPr>
              <w:spacing w:after="80"/>
              <w:ind w:left="547"/>
              <w:rPr>
                <w:rFonts w:cs="Arial"/>
                <w:b/>
              </w:rPr>
            </w:pPr>
            <w:r w:rsidRPr="00B547FB">
              <w:rPr>
                <w:rFonts w:cs="Arial"/>
                <w:b/>
              </w:rPr>
              <w:t>Site preparation, grading, demo</w:t>
            </w:r>
          </w:p>
          <w:p w:rsidR="00952D01" w:rsidRPr="00B547FB" w:rsidRDefault="00952D01" w:rsidP="009817E3">
            <w:pPr>
              <w:numPr>
                <w:ilvl w:val="0"/>
                <w:numId w:val="48"/>
              </w:numPr>
              <w:spacing w:after="80"/>
              <w:ind w:left="547"/>
              <w:rPr>
                <w:rFonts w:cs="Arial"/>
                <w:b/>
              </w:rPr>
            </w:pPr>
            <w:r w:rsidRPr="00B547FB">
              <w:rPr>
                <w:rFonts w:cs="Arial"/>
                <w:b/>
              </w:rPr>
              <w:t>Installation of natural turf or other surface</w:t>
            </w:r>
          </w:p>
          <w:p w:rsidR="00952D01" w:rsidRPr="00B547FB" w:rsidRDefault="00952D01" w:rsidP="009817E3">
            <w:pPr>
              <w:numPr>
                <w:ilvl w:val="0"/>
                <w:numId w:val="48"/>
              </w:numPr>
              <w:spacing w:after="80"/>
              <w:ind w:left="547"/>
              <w:rPr>
                <w:rFonts w:cs="Arial"/>
              </w:rPr>
            </w:pPr>
            <w:r w:rsidRPr="00B547FB">
              <w:rPr>
                <w:rFonts w:cs="Arial"/>
                <w:b/>
              </w:rPr>
              <w:t>Purchase and installation of permanent equipment</w:t>
            </w:r>
            <w:r w:rsidRPr="00B547FB">
              <w:rPr>
                <w:rFonts w:cs="Arial"/>
              </w:rPr>
              <w:t>: i.e.</w:t>
            </w:r>
            <w:r w:rsidR="005518D6">
              <w:rPr>
                <w:rFonts w:cs="Arial"/>
              </w:rPr>
              <w:t>,</w:t>
            </w:r>
            <w:r w:rsidRPr="00B547FB">
              <w:rPr>
                <w:rFonts w:cs="Arial"/>
              </w:rPr>
              <w:t xml:space="preserve"> sprinkler systems, software (as part of a new system), basketball standards, backstops, goal posts, field lighting. </w:t>
            </w:r>
          </w:p>
          <w:p w:rsidR="00952D01" w:rsidRPr="00B547FB" w:rsidRDefault="00952D01" w:rsidP="009817E3">
            <w:pPr>
              <w:numPr>
                <w:ilvl w:val="0"/>
                <w:numId w:val="48"/>
              </w:numPr>
              <w:spacing w:after="80"/>
              <w:ind w:left="547"/>
              <w:rPr>
                <w:rFonts w:cs="Arial"/>
              </w:rPr>
            </w:pPr>
            <w:r w:rsidRPr="00B547FB">
              <w:rPr>
                <w:rFonts w:cs="Arial"/>
                <w:b/>
              </w:rPr>
              <w:t>Construction supplies and materials</w:t>
            </w:r>
            <w:r w:rsidRPr="00B547FB">
              <w:rPr>
                <w:rFonts w:cs="Arial"/>
              </w:rPr>
              <w:t>: may be drawn from central stock if claimed costs are no higher than supplies or materials purchased elsewhere.</w:t>
            </w:r>
          </w:p>
          <w:p w:rsidR="00952D01" w:rsidRPr="00B547FB" w:rsidRDefault="00952D01" w:rsidP="009817E3">
            <w:pPr>
              <w:numPr>
                <w:ilvl w:val="0"/>
                <w:numId w:val="48"/>
              </w:numPr>
              <w:spacing w:after="80"/>
              <w:ind w:left="547"/>
              <w:rPr>
                <w:rFonts w:cs="Arial"/>
              </w:rPr>
            </w:pPr>
            <w:r w:rsidRPr="00B547FB">
              <w:rPr>
                <w:rFonts w:cs="Arial"/>
                <w:b/>
              </w:rPr>
              <w:t xml:space="preserve">Construction equipment owned by </w:t>
            </w:r>
            <w:r w:rsidRPr="00B547FB">
              <w:rPr>
                <w:rFonts w:cs="Arial"/>
                <w:b/>
                <w:smallCaps/>
              </w:rPr>
              <w:t>grantee</w:t>
            </w:r>
            <w:r w:rsidRPr="00B547FB">
              <w:rPr>
                <w:rFonts w:cs="Arial"/>
              </w:rPr>
              <w:t xml:space="preserve">: may be charged to the </w:t>
            </w:r>
            <w:r w:rsidRPr="00B547FB">
              <w:rPr>
                <w:rFonts w:cs="Arial"/>
                <w:smallCaps/>
              </w:rPr>
              <w:t>grant</w:t>
            </w:r>
            <w:r w:rsidRPr="00B547FB">
              <w:rPr>
                <w:rFonts w:cs="Arial"/>
              </w:rPr>
              <w:t xml:space="preserve"> for each use.  Rental rates published by the California Department of Transportation may be used as a guide.  For audit purposes, a report or source document must describe the work performed, indicate the hours used, relate the use to the </w:t>
            </w:r>
            <w:r w:rsidRPr="00B547FB">
              <w:rPr>
                <w:rFonts w:cs="Arial"/>
                <w:smallCaps/>
              </w:rPr>
              <w:t>grant scope</w:t>
            </w:r>
            <w:r w:rsidRPr="00B547FB">
              <w:rPr>
                <w:rFonts w:cs="Arial"/>
              </w:rPr>
              <w:t xml:space="preserve">, and must be signed by the operator or supervisor. </w:t>
            </w:r>
          </w:p>
          <w:p w:rsidR="00952D01" w:rsidRPr="00B547FB" w:rsidRDefault="00952D01" w:rsidP="009817E3">
            <w:pPr>
              <w:numPr>
                <w:ilvl w:val="0"/>
                <w:numId w:val="48"/>
              </w:numPr>
              <w:spacing w:after="80"/>
              <w:ind w:left="547"/>
              <w:rPr>
                <w:rFonts w:cs="Arial"/>
                <w:smallCaps/>
              </w:rPr>
            </w:pPr>
            <w:r w:rsidRPr="00B547FB">
              <w:rPr>
                <w:rFonts w:cs="Arial"/>
                <w:b/>
              </w:rPr>
              <w:t xml:space="preserve">Construction equipment rented or purchased by </w:t>
            </w:r>
            <w:r w:rsidRPr="00B547FB">
              <w:rPr>
                <w:rFonts w:cs="Arial"/>
                <w:b/>
                <w:smallCaps/>
              </w:rPr>
              <w:t>grantee</w:t>
            </w:r>
            <w:r w:rsidRPr="00B547FB">
              <w:rPr>
                <w:rFonts w:cs="Arial"/>
              </w:rPr>
              <w:t xml:space="preserve">: whichever is the most economical use of grant funds. For purchased equipment, the </w:t>
            </w:r>
            <w:r w:rsidRPr="00B547FB">
              <w:rPr>
                <w:rFonts w:cs="Arial"/>
                <w:smallCaps/>
              </w:rPr>
              <w:t>grant</w:t>
            </w:r>
            <w:r w:rsidRPr="00B547FB">
              <w:rPr>
                <w:rFonts w:cs="Arial"/>
              </w:rPr>
              <w:t xml:space="preserve"> will pay for the rental price equivalent in proportion to the time the purchased equipment is used on the </w:t>
            </w:r>
            <w:r w:rsidRPr="00B547FB">
              <w:rPr>
                <w:rFonts w:cs="Arial"/>
                <w:smallCaps/>
              </w:rPr>
              <w:t>grant scope</w:t>
            </w:r>
            <w:r w:rsidRPr="00B547FB">
              <w:rPr>
                <w:rFonts w:cs="Arial"/>
              </w:rPr>
              <w:t xml:space="preserve">  (Rental rates published by the California Department of Transportation may be used as a guide).  The </w:t>
            </w:r>
            <w:r w:rsidRPr="00B547FB">
              <w:rPr>
                <w:rFonts w:cs="Arial"/>
                <w:smallCaps/>
              </w:rPr>
              <w:t>grant</w:t>
            </w:r>
            <w:r w:rsidRPr="00B547FB">
              <w:rPr>
                <w:rFonts w:cs="Arial"/>
              </w:rPr>
              <w:t xml:space="preserve"> will pay for the total cost of the equipment if the purchase price is less than the rental price equivalent.  Any funds earned by the </w:t>
            </w:r>
            <w:r w:rsidRPr="00B547FB">
              <w:rPr>
                <w:rFonts w:cs="Arial"/>
                <w:smallCaps/>
              </w:rPr>
              <w:t>grantee</w:t>
            </w:r>
            <w:r w:rsidRPr="00B547FB">
              <w:rPr>
                <w:rFonts w:cs="Arial"/>
              </w:rPr>
              <w:t xml:space="preserve"> from the sale of equipment purchased with the </w:t>
            </w:r>
            <w:r w:rsidRPr="00B547FB">
              <w:rPr>
                <w:rFonts w:cs="Arial"/>
                <w:smallCaps/>
              </w:rPr>
              <w:t>grant</w:t>
            </w:r>
            <w:r w:rsidRPr="00B547FB">
              <w:rPr>
                <w:rFonts w:cs="Arial"/>
              </w:rPr>
              <w:t xml:space="preserve"> must be spent on the </w:t>
            </w:r>
            <w:r w:rsidRPr="00B547FB">
              <w:rPr>
                <w:rFonts w:cs="Arial"/>
                <w:smallCaps/>
              </w:rPr>
              <w:t>project.</w:t>
            </w:r>
          </w:p>
          <w:p w:rsidR="00952D01" w:rsidRPr="00B547FB" w:rsidRDefault="00952D01" w:rsidP="009817E3">
            <w:pPr>
              <w:numPr>
                <w:ilvl w:val="0"/>
                <w:numId w:val="48"/>
              </w:numPr>
              <w:spacing w:after="80"/>
              <w:ind w:left="547"/>
              <w:rPr>
                <w:rFonts w:cs="Arial"/>
                <w:b/>
              </w:rPr>
            </w:pPr>
            <w:r w:rsidRPr="00B547FB">
              <w:rPr>
                <w:b/>
              </w:rPr>
              <w:t>Construction management</w:t>
            </w:r>
            <w:r w:rsidRPr="00B547FB">
              <w:t>: i.e.</w:t>
            </w:r>
            <w:r w:rsidR="005518D6">
              <w:t>,</w:t>
            </w:r>
            <w:r w:rsidRPr="00B547FB">
              <w:t xml:space="preserve"> scheduling mobilization, directing equipment, materials, construction personnel, site inspections</w:t>
            </w:r>
            <w:r w:rsidRPr="00B547FB">
              <w:rPr>
                <w:rFonts w:cs="Arial"/>
                <w:b/>
              </w:rPr>
              <w:t xml:space="preserve"> </w:t>
            </w:r>
          </w:p>
          <w:p w:rsidR="00952D01" w:rsidRPr="00B547FB" w:rsidRDefault="00952D01" w:rsidP="009817E3">
            <w:pPr>
              <w:numPr>
                <w:ilvl w:val="0"/>
                <w:numId w:val="48"/>
              </w:numPr>
              <w:spacing w:after="80"/>
              <w:ind w:left="547"/>
              <w:rPr>
                <w:rFonts w:cs="Arial"/>
                <w:b/>
              </w:rPr>
            </w:pPr>
            <w:r w:rsidRPr="00B547FB">
              <w:rPr>
                <w:rFonts w:cs="Arial"/>
                <w:b/>
              </w:rPr>
              <w:t>Employee services</w:t>
            </w:r>
            <w:r w:rsidRPr="00B547FB">
              <w:rPr>
                <w:rFonts w:cs="Arial"/>
              </w:rPr>
              <w:t>:</w:t>
            </w:r>
            <w:r w:rsidRPr="00B547FB">
              <w:rPr>
                <w:rFonts w:cs="Arial"/>
                <w:b/>
              </w:rPr>
              <w:t xml:space="preserve"> </w:t>
            </w:r>
            <w:r w:rsidRPr="00B547FB">
              <w:rPr>
                <w:rFonts w:cs="Arial"/>
              </w:rPr>
              <w:t xml:space="preserve">for direct costs related to construction.  Time and attendance records must be maintained as charges are incurred, recording the actual time spent on the </w:t>
            </w:r>
            <w:r w:rsidRPr="00B547FB">
              <w:rPr>
                <w:rFonts w:cs="Arial"/>
                <w:smallCaps/>
              </w:rPr>
              <w:t>project</w:t>
            </w:r>
            <w:r w:rsidRPr="00B547FB">
              <w:rPr>
                <w:rFonts w:cs="Arial"/>
              </w:rPr>
              <w:t xml:space="preserve">, and describing the specific work.  Salary and wages must be calculated according to the </w:t>
            </w:r>
            <w:r w:rsidRPr="00B547FB">
              <w:rPr>
                <w:rFonts w:cs="Arial"/>
                <w:smallCaps/>
              </w:rPr>
              <w:t>grantee’s</w:t>
            </w:r>
            <w:r w:rsidRPr="00B547FB">
              <w:rPr>
                <w:rFonts w:cs="Arial"/>
              </w:rPr>
              <w:t xml:space="preserve"> wage and salary scales, and may include benefits.  For more information see the accounting rules for employee services explained in the </w:t>
            </w:r>
            <w:r w:rsidRPr="00B547FB">
              <w:rPr>
                <w:rFonts w:cs="Arial"/>
                <w:smallCaps/>
              </w:rPr>
              <w:t>grant administration guide.</w:t>
            </w:r>
          </w:p>
          <w:p w:rsidR="00952D01" w:rsidRPr="00B547FB" w:rsidRDefault="00952D01" w:rsidP="00952D01">
            <w:pPr>
              <w:rPr>
                <w:rFonts w:cs="Arial"/>
                <w:b/>
              </w:rPr>
            </w:pPr>
          </w:p>
        </w:tc>
      </w:tr>
    </w:tbl>
    <w:p w:rsidR="00952D01" w:rsidRDefault="00952D01" w:rsidP="00952D01">
      <w:pPr>
        <w:rPr>
          <w:rFonts w:cs="Arial"/>
          <w:sz w:val="23"/>
          <w:szCs w:val="23"/>
        </w:rPr>
      </w:pPr>
    </w:p>
    <w:tbl>
      <w:tblPr>
        <w:tblpPr w:leftFromText="180" w:rightFromText="180" w:vertAnchor="text" w:horzAnchor="margin" w:tblpX="126" w:tblpY="-89"/>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tblBorders>
        <w:tblLook w:val="01E0" w:firstRow="1" w:lastRow="1" w:firstColumn="1" w:lastColumn="1" w:noHBand="0" w:noVBand="0"/>
      </w:tblPr>
      <w:tblGrid>
        <w:gridCol w:w="9360"/>
      </w:tblGrid>
      <w:tr w:rsidR="00952D01" w:rsidRPr="00B547FB" w:rsidTr="00952D01">
        <w:trPr>
          <w:cantSplit/>
          <w:trHeight w:val="251"/>
          <w:tblHeader/>
        </w:trPr>
        <w:tc>
          <w:tcPr>
            <w:tcW w:w="9360" w:type="dxa"/>
            <w:shd w:val="clear" w:color="auto" w:fill="C0C0C0"/>
          </w:tcPr>
          <w:p w:rsidR="00952D01" w:rsidRPr="00B547FB" w:rsidRDefault="00952D01" w:rsidP="00952D01">
            <w:pPr>
              <w:tabs>
                <w:tab w:val="left" w:pos="150"/>
              </w:tabs>
              <w:spacing w:after="40" w:line="80" w:lineRule="exact"/>
              <w:jc w:val="center"/>
              <w:rPr>
                <w:rFonts w:cs="Arial"/>
                <w:b/>
                <w:smallCaps/>
              </w:rPr>
            </w:pPr>
          </w:p>
          <w:p w:rsidR="00952D01" w:rsidRPr="00B547FB" w:rsidRDefault="00952D01" w:rsidP="00952D01">
            <w:pPr>
              <w:ind w:left="-270"/>
              <w:jc w:val="center"/>
              <w:rPr>
                <w:rFonts w:cs="Arial"/>
                <w:b/>
                <w:caps/>
              </w:rPr>
            </w:pPr>
            <w:r w:rsidRPr="00B547FB">
              <w:rPr>
                <w:rFonts w:cs="Arial"/>
                <w:b/>
                <w:caps/>
              </w:rPr>
              <w:t xml:space="preserve">     ELIGIBLE non-Construction Costs</w:t>
            </w:r>
          </w:p>
          <w:p w:rsidR="00952D01" w:rsidRPr="00B547FB" w:rsidRDefault="00952D01" w:rsidP="00952D01">
            <w:pPr>
              <w:ind w:left="53"/>
              <w:jc w:val="center"/>
              <w:rPr>
                <w:rFonts w:cs="Arial"/>
              </w:rPr>
            </w:pPr>
            <w:r w:rsidRPr="00B547FB">
              <w:rPr>
                <w:rFonts w:cs="Arial"/>
              </w:rPr>
              <w:t xml:space="preserve">Maximum 25% of </w:t>
            </w:r>
            <w:r w:rsidRPr="00B547FB">
              <w:rPr>
                <w:rFonts w:cs="Arial"/>
                <w:smallCaps/>
              </w:rPr>
              <w:t>grant</w:t>
            </w:r>
            <w:r w:rsidRPr="00B547FB">
              <w:rPr>
                <w:rFonts w:cs="Arial"/>
              </w:rPr>
              <w:t xml:space="preserve"> amount</w:t>
            </w:r>
          </w:p>
          <w:p w:rsidR="00952D01" w:rsidRPr="00B547FB" w:rsidRDefault="00952D01" w:rsidP="00952D01">
            <w:pPr>
              <w:spacing w:after="40"/>
              <w:ind w:left="58"/>
              <w:jc w:val="center"/>
              <w:rPr>
                <w:rFonts w:cs="Arial"/>
              </w:rPr>
            </w:pPr>
            <w:r w:rsidRPr="00B547FB">
              <w:rPr>
                <w:rFonts w:cs="Arial"/>
              </w:rPr>
              <w:t>(Only eligible for reimbursement if not receiving match points)</w:t>
            </w:r>
          </w:p>
          <w:p w:rsidR="00952D01" w:rsidRPr="00B547FB" w:rsidRDefault="00952D01" w:rsidP="00952D01">
            <w:pPr>
              <w:ind w:left="53"/>
              <w:jc w:val="center"/>
              <w:rPr>
                <w:rFonts w:cs="Arial"/>
                <w:b/>
                <w:caps/>
              </w:rPr>
            </w:pPr>
            <w:r w:rsidRPr="00B547FB">
              <w:rPr>
                <w:rFonts w:cs="Arial"/>
                <w:b/>
                <w:caps/>
              </w:rPr>
              <w:t>EXAMPLES</w:t>
            </w:r>
          </w:p>
        </w:tc>
      </w:tr>
      <w:tr w:rsidR="00952D01" w:rsidRPr="00B547FB" w:rsidTr="00952D01">
        <w:trPr>
          <w:trHeight w:val="1145"/>
        </w:trPr>
        <w:tc>
          <w:tcPr>
            <w:tcW w:w="9360" w:type="dxa"/>
          </w:tcPr>
          <w:p w:rsidR="00952D01" w:rsidRPr="00B547FB" w:rsidRDefault="00952D01" w:rsidP="00952D01">
            <w:pPr>
              <w:spacing w:after="40" w:line="80" w:lineRule="exact"/>
              <w:ind w:left="461"/>
              <w:rPr>
                <w:rFonts w:cs="Arial"/>
                <w:b/>
              </w:rPr>
            </w:pPr>
          </w:p>
          <w:p w:rsidR="00952D01" w:rsidRPr="00B547FB" w:rsidRDefault="00952D01" w:rsidP="00952D01">
            <w:pPr>
              <w:numPr>
                <w:ilvl w:val="0"/>
                <w:numId w:val="6"/>
              </w:numPr>
              <w:tabs>
                <w:tab w:val="num" w:pos="462"/>
              </w:tabs>
              <w:ind w:left="460" w:hanging="285"/>
              <w:rPr>
                <w:rFonts w:cs="Arial"/>
                <w:b/>
              </w:rPr>
            </w:pPr>
            <w:r w:rsidRPr="00B547FB">
              <w:rPr>
                <w:rFonts w:cs="Arial"/>
                <w:b/>
              </w:rPr>
              <w:t>Plans, specifications, construction documents, and cost estimates</w:t>
            </w:r>
          </w:p>
          <w:p w:rsidR="00952D01" w:rsidRPr="00B547FB" w:rsidRDefault="00952D01" w:rsidP="00952D01">
            <w:pPr>
              <w:spacing w:line="60" w:lineRule="exact"/>
              <w:rPr>
                <w:rFonts w:cs="Arial"/>
                <w:b/>
              </w:rPr>
            </w:pPr>
            <w:r w:rsidRPr="00B547FB">
              <w:rPr>
                <w:rFonts w:cs="Arial"/>
                <w:b/>
              </w:rPr>
              <w:t xml:space="preserve"> </w:t>
            </w:r>
          </w:p>
          <w:p w:rsidR="00952D01" w:rsidRPr="00B547FB" w:rsidRDefault="00952D01" w:rsidP="00952D01">
            <w:pPr>
              <w:numPr>
                <w:ilvl w:val="0"/>
                <w:numId w:val="6"/>
              </w:numPr>
              <w:tabs>
                <w:tab w:val="num" w:pos="462"/>
              </w:tabs>
              <w:ind w:left="460" w:hanging="285"/>
              <w:rPr>
                <w:rFonts w:cs="Arial"/>
                <w:b/>
              </w:rPr>
            </w:pPr>
            <w:r w:rsidRPr="00B547FB">
              <w:rPr>
                <w:rFonts w:cs="Arial"/>
                <w:b/>
              </w:rPr>
              <w:t>Permits</w:t>
            </w:r>
          </w:p>
          <w:p w:rsidR="00952D01" w:rsidRPr="00B547FB" w:rsidRDefault="00952D01" w:rsidP="00952D01">
            <w:pPr>
              <w:spacing w:line="60" w:lineRule="exact"/>
              <w:rPr>
                <w:rFonts w:cs="Arial"/>
                <w:b/>
              </w:rPr>
            </w:pPr>
          </w:p>
          <w:p w:rsidR="00952D01" w:rsidRPr="00B547FB" w:rsidRDefault="00952D01" w:rsidP="00952D01">
            <w:pPr>
              <w:numPr>
                <w:ilvl w:val="0"/>
                <w:numId w:val="6"/>
              </w:numPr>
              <w:tabs>
                <w:tab w:val="num" w:pos="462"/>
              </w:tabs>
              <w:ind w:left="460" w:hanging="285"/>
              <w:rPr>
                <w:rFonts w:cs="Arial"/>
                <w:b/>
              </w:rPr>
            </w:pPr>
            <w:r w:rsidRPr="00B547FB">
              <w:rPr>
                <w:rFonts w:cs="Arial"/>
                <w:b/>
              </w:rPr>
              <w:t>Premiums on hazard and liability insurance to cover personnel or property</w:t>
            </w:r>
          </w:p>
          <w:p w:rsidR="00952D01" w:rsidRPr="00B547FB" w:rsidRDefault="00952D01" w:rsidP="00952D01">
            <w:pPr>
              <w:spacing w:line="60" w:lineRule="exact"/>
              <w:rPr>
                <w:rFonts w:cs="Arial"/>
                <w:b/>
              </w:rPr>
            </w:pPr>
          </w:p>
          <w:p w:rsidR="00952D01" w:rsidRPr="00B547FB" w:rsidRDefault="00952D01" w:rsidP="00952D01">
            <w:pPr>
              <w:numPr>
                <w:ilvl w:val="0"/>
                <w:numId w:val="6"/>
              </w:numPr>
              <w:tabs>
                <w:tab w:val="num" w:pos="462"/>
              </w:tabs>
              <w:ind w:left="460" w:hanging="285"/>
              <w:rPr>
                <w:rFonts w:cs="Arial"/>
                <w:b/>
              </w:rPr>
            </w:pPr>
            <w:r w:rsidRPr="00B547FB">
              <w:rPr>
                <w:rFonts w:cs="Arial"/>
                <w:b/>
              </w:rPr>
              <w:t>Fidelity bond premium cost</w:t>
            </w:r>
            <w:r>
              <w:rPr>
                <w:rFonts w:cs="Arial"/>
                <w:b/>
              </w:rPr>
              <w:t xml:space="preserve"> for nonprofits</w:t>
            </w:r>
            <w:r w:rsidRPr="00B547FB">
              <w:rPr>
                <w:rFonts w:cs="Arial"/>
                <w:b/>
              </w:rPr>
              <w:t>:</w:t>
            </w:r>
            <w:r w:rsidRPr="00B547FB">
              <w:rPr>
                <w:rFonts w:cs="Arial"/>
              </w:rPr>
              <w:t xml:space="preserve">  see </w:t>
            </w:r>
            <w:r w:rsidRPr="00FA698B">
              <w:rPr>
                <w:rFonts w:cs="Arial"/>
              </w:rPr>
              <w:t>page 20</w:t>
            </w:r>
          </w:p>
          <w:p w:rsidR="00952D01" w:rsidRPr="00B547FB" w:rsidRDefault="00952D01" w:rsidP="00952D01">
            <w:pPr>
              <w:spacing w:line="60" w:lineRule="exact"/>
              <w:rPr>
                <w:rFonts w:cs="Arial"/>
                <w:b/>
              </w:rPr>
            </w:pPr>
          </w:p>
          <w:p w:rsidR="00952D01" w:rsidRPr="00B547FB" w:rsidRDefault="00952D01" w:rsidP="00952D01">
            <w:pPr>
              <w:numPr>
                <w:ilvl w:val="0"/>
                <w:numId w:val="6"/>
              </w:numPr>
              <w:tabs>
                <w:tab w:val="num" w:pos="462"/>
              </w:tabs>
              <w:ind w:left="460" w:hanging="285"/>
              <w:rPr>
                <w:rFonts w:cs="Arial"/>
                <w:b/>
              </w:rPr>
            </w:pPr>
            <w:r>
              <w:rPr>
                <w:rFonts w:cs="Arial"/>
                <w:b/>
              </w:rPr>
              <w:t>Bid package preparation and process</w:t>
            </w:r>
          </w:p>
          <w:p w:rsidR="00952D01" w:rsidRPr="00B547FB" w:rsidRDefault="00952D01" w:rsidP="00952D01">
            <w:pPr>
              <w:spacing w:line="60" w:lineRule="exact"/>
              <w:ind w:left="461"/>
              <w:rPr>
                <w:rFonts w:cs="Arial"/>
                <w:sz w:val="20"/>
              </w:rPr>
            </w:pPr>
          </w:p>
          <w:p w:rsidR="00952D01" w:rsidRPr="00B547FB" w:rsidRDefault="00952D01" w:rsidP="00952D01">
            <w:pPr>
              <w:numPr>
                <w:ilvl w:val="0"/>
                <w:numId w:val="7"/>
              </w:numPr>
              <w:ind w:hanging="294"/>
              <w:rPr>
                <w:rFonts w:cs="Arial"/>
                <w:b/>
              </w:rPr>
            </w:pPr>
            <w:r w:rsidRPr="00B547FB">
              <w:rPr>
                <w:rFonts w:cs="Arial"/>
                <w:b/>
              </w:rPr>
              <w:t xml:space="preserve">Employee services: </w:t>
            </w:r>
            <w:r w:rsidRPr="00B547FB">
              <w:rPr>
                <w:rFonts w:cs="Arial"/>
              </w:rPr>
              <w:t xml:space="preserve"> for direct costs r</w:t>
            </w:r>
            <w:r>
              <w:rPr>
                <w:rFonts w:cs="Arial"/>
              </w:rPr>
              <w:t>elated to grant administration/</w:t>
            </w:r>
            <w:r w:rsidRPr="00B547FB">
              <w:rPr>
                <w:rFonts w:cs="Arial"/>
              </w:rPr>
              <w:t xml:space="preserve">accounting.  Time and attendance records must be maintained as charges are incurred, recording the actual time spent on the </w:t>
            </w:r>
            <w:r w:rsidRPr="00B547FB">
              <w:rPr>
                <w:rFonts w:cs="Arial"/>
                <w:smallCaps/>
              </w:rPr>
              <w:t>project</w:t>
            </w:r>
            <w:r w:rsidRPr="00B547FB">
              <w:rPr>
                <w:rFonts w:cs="Arial"/>
              </w:rPr>
              <w:t xml:space="preserve">, and describing the specific work.  Salary and wages must be calculated according to the </w:t>
            </w:r>
            <w:r w:rsidRPr="00B547FB">
              <w:rPr>
                <w:rFonts w:cs="Arial"/>
                <w:smallCaps/>
              </w:rPr>
              <w:t>grantee’s</w:t>
            </w:r>
            <w:r w:rsidRPr="00B547FB">
              <w:rPr>
                <w:rFonts w:cs="Arial"/>
              </w:rPr>
              <w:t xml:space="preserve"> wage and salary scales, and may include benefits.  For more information see the accounting rules for employee services explained in the </w:t>
            </w:r>
            <w:r w:rsidRPr="00B547FB">
              <w:rPr>
                <w:rFonts w:cs="Arial"/>
                <w:smallCaps/>
              </w:rPr>
              <w:t>grant administration guide.</w:t>
            </w:r>
          </w:p>
          <w:p w:rsidR="00952D01" w:rsidRPr="00B547FB" w:rsidRDefault="00952D01" w:rsidP="00952D01">
            <w:pPr>
              <w:spacing w:line="60" w:lineRule="exact"/>
              <w:rPr>
                <w:rFonts w:cs="Arial"/>
                <w:b/>
              </w:rPr>
            </w:pPr>
          </w:p>
          <w:p w:rsidR="00952D01" w:rsidRPr="00B547FB" w:rsidRDefault="00952D01" w:rsidP="00952D01">
            <w:pPr>
              <w:numPr>
                <w:ilvl w:val="0"/>
                <w:numId w:val="6"/>
              </w:numPr>
              <w:tabs>
                <w:tab w:val="num" w:pos="462"/>
              </w:tabs>
              <w:ind w:left="460" w:hanging="285"/>
              <w:rPr>
                <w:rFonts w:cs="Arial"/>
                <w:b/>
              </w:rPr>
            </w:pPr>
            <w:r w:rsidRPr="00B547FB">
              <w:rPr>
                <w:rFonts w:cs="Arial"/>
                <w:b/>
              </w:rPr>
              <w:t>Grant administration/accounting</w:t>
            </w:r>
            <w:r w:rsidRPr="00B547FB">
              <w:rPr>
                <w:rFonts w:cs="Arial"/>
              </w:rPr>
              <w:t>: i.e.</w:t>
            </w:r>
            <w:r w:rsidR="005518D6">
              <w:rPr>
                <w:rFonts w:cs="Arial"/>
              </w:rPr>
              <w:t>,</w:t>
            </w:r>
            <w:r w:rsidRPr="00B547FB">
              <w:rPr>
                <w:rFonts w:cs="Arial"/>
              </w:rPr>
              <w:t xml:space="preserve"> completion and submission of forms, payment requests.</w:t>
            </w:r>
          </w:p>
          <w:p w:rsidR="00952D01" w:rsidRPr="00B547FB" w:rsidRDefault="00952D01" w:rsidP="00952D01">
            <w:pPr>
              <w:spacing w:after="40" w:line="60" w:lineRule="exact"/>
              <w:rPr>
                <w:rFonts w:cs="Arial"/>
                <w:b/>
              </w:rPr>
            </w:pPr>
          </w:p>
        </w:tc>
      </w:tr>
    </w:tbl>
    <w:p w:rsidR="00952D01" w:rsidRPr="00D10AB5" w:rsidRDefault="00952D01" w:rsidP="00952D01">
      <w:pPr>
        <w:rPr>
          <w:rFonts w:cs="Arial"/>
          <w:sz w:val="12"/>
          <w:szCs w:val="12"/>
        </w:rPr>
      </w:pPr>
    </w:p>
    <w:tbl>
      <w:tblPr>
        <w:tblW w:w="0" w:type="auto"/>
        <w:tblInd w:w="108" w:type="dxa"/>
        <w:tblBorders>
          <w:top w:val="thickThinLargeGap" w:sz="24" w:space="0" w:color="auto"/>
          <w:left w:val="thickThinLargeGap" w:sz="24" w:space="0" w:color="auto"/>
          <w:bottom w:val="thinThickLargeGap" w:sz="24" w:space="0" w:color="auto"/>
          <w:right w:val="thinThickLargeGap" w:sz="24" w:space="0" w:color="auto"/>
          <w:insideH w:val="single" w:sz="4" w:space="0" w:color="auto"/>
        </w:tblBorders>
        <w:tblLook w:val="01E0" w:firstRow="1" w:lastRow="1" w:firstColumn="1" w:lastColumn="1" w:noHBand="0" w:noVBand="0"/>
      </w:tblPr>
      <w:tblGrid>
        <w:gridCol w:w="9360"/>
      </w:tblGrid>
      <w:tr w:rsidR="00952D01" w:rsidRPr="001078CC" w:rsidTr="00952D01">
        <w:trPr>
          <w:cantSplit/>
          <w:trHeight w:val="251"/>
          <w:tblHeader/>
        </w:trPr>
        <w:tc>
          <w:tcPr>
            <w:tcW w:w="9360" w:type="dxa"/>
            <w:shd w:val="clear" w:color="auto" w:fill="C0C0C0"/>
          </w:tcPr>
          <w:p w:rsidR="00952D01" w:rsidRPr="001078CC" w:rsidRDefault="00952D01" w:rsidP="00952D01">
            <w:pPr>
              <w:spacing w:after="40" w:line="80" w:lineRule="exact"/>
              <w:ind w:left="-115"/>
              <w:jc w:val="center"/>
              <w:rPr>
                <w:rFonts w:cs="Arial"/>
                <w:b/>
                <w:caps/>
              </w:rPr>
            </w:pPr>
            <w:bookmarkStart w:id="117" w:name="_Ref250451251"/>
          </w:p>
          <w:p w:rsidR="00952D01" w:rsidRPr="001078CC" w:rsidRDefault="00952D01" w:rsidP="00952D01">
            <w:pPr>
              <w:spacing w:after="40"/>
              <w:jc w:val="center"/>
              <w:rPr>
                <w:rFonts w:cs="Arial"/>
                <w:b/>
                <w:caps/>
              </w:rPr>
            </w:pPr>
            <w:r w:rsidRPr="001078CC">
              <w:rPr>
                <w:rFonts w:cs="Arial"/>
                <w:b/>
                <w:caps/>
              </w:rPr>
              <w:t xml:space="preserve">  Ineligible Costs </w:t>
            </w:r>
          </w:p>
          <w:p w:rsidR="00952D01" w:rsidRPr="00D10AB5" w:rsidRDefault="00952D01" w:rsidP="00952D01">
            <w:pPr>
              <w:spacing w:after="40"/>
              <w:jc w:val="center"/>
              <w:rPr>
                <w:smallCaps/>
              </w:rPr>
            </w:pPr>
            <w:r w:rsidRPr="001078CC">
              <w:t xml:space="preserve">Cannot be charged to the </w:t>
            </w:r>
            <w:r w:rsidRPr="001078CC">
              <w:rPr>
                <w:smallCaps/>
              </w:rPr>
              <w:t>grant</w:t>
            </w:r>
          </w:p>
          <w:p w:rsidR="00952D01" w:rsidRPr="001078CC" w:rsidRDefault="00952D01" w:rsidP="00952D01">
            <w:pPr>
              <w:ind w:left="53"/>
              <w:jc w:val="center"/>
              <w:rPr>
                <w:rFonts w:cs="Arial"/>
                <w:b/>
                <w:caps/>
              </w:rPr>
            </w:pPr>
            <w:r w:rsidRPr="001078CC">
              <w:rPr>
                <w:rFonts w:cs="Arial"/>
                <w:b/>
                <w:caps/>
              </w:rPr>
              <w:t xml:space="preserve">EXAMPLES </w:t>
            </w:r>
          </w:p>
        </w:tc>
      </w:tr>
      <w:tr w:rsidR="00952D01" w:rsidRPr="001078CC" w:rsidTr="00952D01">
        <w:trPr>
          <w:trHeight w:val="3257"/>
        </w:trPr>
        <w:tc>
          <w:tcPr>
            <w:tcW w:w="9360" w:type="dxa"/>
          </w:tcPr>
          <w:p w:rsidR="00952D01" w:rsidRPr="001078CC" w:rsidRDefault="00952D01" w:rsidP="00952D01">
            <w:pPr>
              <w:spacing w:after="40" w:line="80" w:lineRule="exact"/>
              <w:ind w:left="461"/>
              <w:rPr>
                <w:rFonts w:cs="Arial"/>
                <w:b/>
              </w:rPr>
            </w:pPr>
          </w:p>
          <w:p w:rsidR="00952D01" w:rsidRPr="001078CC" w:rsidRDefault="00952D01" w:rsidP="00952D01">
            <w:pPr>
              <w:numPr>
                <w:ilvl w:val="0"/>
                <w:numId w:val="6"/>
              </w:numPr>
              <w:tabs>
                <w:tab w:val="num" w:pos="462"/>
              </w:tabs>
              <w:ind w:left="460" w:hanging="285"/>
              <w:rPr>
                <w:rFonts w:cs="Arial"/>
                <w:b/>
              </w:rPr>
            </w:pPr>
            <w:r w:rsidRPr="001078CC">
              <w:rPr>
                <w:rFonts w:cs="Arial"/>
                <w:b/>
              </w:rPr>
              <w:t xml:space="preserve">Outside the </w:t>
            </w:r>
            <w:r w:rsidRPr="001078CC">
              <w:rPr>
                <w:rFonts w:cs="Arial"/>
                <w:b/>
                <w:smallCaps/>
              </w:rPr>
              <w:t>grant performance period</w:t>
            </w:r>
            <w:r w:rsidRPr="001078CC">
              <w:rPr>
                <w:rFonts w:cs="Arial"/>
              </w:rPr>
              <w:t xml:space="preserve">:  costs incurred before or after the </w:t>
            </w:r>
            <w:r w:rsidRPr="001078CC">
              <w:rPr>
                <w:rFonts w:cs="Arial"/>
                <w:smallCaps/>
              </w:rPr>
              <w:t>grant performance period</w:t>
            </w:r>
            <w:r w:rsidRPr="001078CC">
              <w:rPr>
                <w:rFonts w:cs="Arial"/>
              </w:rPr>
              <w:t xml:space="preserve">. </w:t>
            </w:r>
          </w:p>
          <w:p w:rsidR="00952D01" w:rsidRPr="001078CC" w:rsidRDefault="00952D01" w:rsidP="00952D01">
            <w:pPr>
              <w:spacing w:line="60" w:lineRule="exact"/>
              <w:ind w:left="461"/>
              <w:rPr>
                <w:rFonts w:cs="Arial"/>
                <w:b/>
              </w:rPr>
            </w:pPr>
            <w:r w:rsidRPr="001078CC">
              <w:rPr>
                <w:rFonts w:cs="Arial"/>
              </w:rPr>
              <w:t xml:space="preserve"> </w:t>
            </w:r>
            <w:r w:rsidRPr="001078CC">
              <w:rPr>
                <w:rFonts w:cs="Arial"/>
                <w:b/>
              </w:rPr>
              <w:t xml:space="preserve"> </w:t>
            </w:r>
          </w:p>
          <w:p w:rsidR="00952D01" w:rsidRPr="001078CC" w:rsidRDefault="00952D01" w:rsidP="00952D01">
            <w:pPr>
              <w:numPr>
                <w:ilvl w:val="0"/>
                <w:numId w:val="6"/>
              </w:numPr>
              <w:tabs>
                <w:tab w:val="num" w:pos="462"/>
              </w:tabs>
              <w:ind w:left="460" w:hanging="285"/>
              <w:rPr>
                <w:rFonts w:cs="Arial"/>
                <w:b/>
              </w:rPr>
            </w:pPr>
            <w:r w:rsidRPr="001078CC">
              <w:rPr>
                <w:b/>
              </w:rPr>
              <w:t>Indirect costs</w:t>
            </w:r>
            <w:r w:rsidRPr="001078CC">
              <w:t>:</w:t>
            </w:r>
            <w:r w:rsidRPr="001078CC">
              <w:rPr>
                <w:rFonts w:cs="Arial"/>
                <w:b/>
              </w:rPr>
              <w:t xml:space="preserve"> </w:t>
            </w:r>
            <w:r w:rsidRPr="001078CC">
              <w:t xml:space="preserve">overhead business expenses of the </w:t>
            </w:r>
            <w:r w:rsidRPr="001078CC">
              <w:rPr>
                <w:smallCaps/>
              </w:rPr>
              <w:t>grantee’s</w:t>
            </w:r>
            <w:r w:rsidRPr="001078CC">
              <w:t xml:space="preserve"> </w:t>
            </w:r>
            <w:r w:rsidRPr="001078CC">
              <w:rPr>
                <w:i/>
              </w:rPr>
              <w:t>fixed or ordinary operating costs</w:t>
            </w:r>
            <w:r w:rsidRPr="001078CC">
              <w:t xml:space="preserve">: (rent, mortgage payments, property taxes, utilities, office supplies). </w:t>
            </w:r>
          </w:p>
          <w:p w:rsidR="00952D01" w:rsidRPr="001078CC" w:rsidRDefault="00952D01" w:rsidP="00952D01">
            <w:pPr>
              <w:spacing w:line="60" w:lineRule="exact"/>
              <w:rPr>
                <w:rFonts w:cs="Arial"/>
                <w:b/>
              </w:rPr>
            </w:pPr>
          </w:p>
          <w:p w:rsidR="00952D01" w:rsidRPr="001078CC" w:rsidRDefault="00952D01" w:rsidP="00952D01">
            <w:pPr>
              <w:numPr>
                <w:ilvl w:val="0"/>
                <w:numId w:val="6"/>
              </w:numPr>
              <w:tabs>
                <w:tab w:val="num" w:pos="462"/>
              </w:tabs>
              <w:ind w:left="460" w:hanging="285"/>
              <w:rPr>
                <w:rFonts w:cs="Arial"/>
              </w:rPr>
            </w:pPr>
            <w:r w:rsidRPr="001078CC">
              <w:rPr>
                <w:rFonts w:cs="Arial"/>
                <w:b/>
              </w:rPr>
              <w:t xml:space="preserve">Beautification/Landscaping </w:t>
            </w:r>
            <w:r w:rsidRPr="001078CC">
              <w:rPr>
                <w:rFonts w:cs="Arial"/>
              </w:rPr>
              <w:t>that doesn’t directly support the recreation venue</w:t>
            </w:r>
          </w:p>
          <w:p w:rsidR="00952D01" w:rsidRPr="001078CC" w:rsidRDefault="00952D01" w:rsidP="00952D01">
            <w:pPr>
              <w:spacing w:line="60" w:lineRule="exact"/>
              <w:rPr>
                <w:rFonts w:cs="Arial"/>
                <w:b/>
              </w:rPr>
            </w:pPr>
          </w:p>
          <w:p w:rsidR="00952D01" w:rsidRPr="001078CC" w:rsidRDefault="00952D01" w:rsidP="00952D01">
            <w:pPr>
              <w:numPr>
                <w:ilvl w:val="0"/>
                <w:numId w:val="6"/>
              </w:numPr>
              <w:tabs>
                <w:tab w:val="num" w:pos="462"/>
              </w:tabs>
              <w:ind w:left="460" w:hanging="285"/>
              <w:rPr>
                <w:rFonts w:cs="Arial"/>
                <w:b/>
              </w:rPr>
            </w:pPr>
            <w:r w:rsidRPr="001078CC">
              <w:rPr>
                <w:b/>
              </w:rPr>
              <w:t xml:space="preserve">Software </w:t>
            </w:r>
            <w:r w:rsidRPr="001078CC">
              <w:t xml:space="preserve">(not related to the </w:t>
            </w:r>
            <w:r w:rsidRPr="001078CC">
              <w:rPr>
                <w:smallCaps/>
              </w:rPr>
              <w:t>grant scope</w:t>
            </w:r>
            <w:r w:rsidRPr="001078CC">
              <w:t>)</w:t>
            </w:r>
          </w:p>
          <w:p w:rsidR="00952D01" w:rsidRPr="001078CC" w:rsidRDefault="00952D01" w:rsidP="00952D01">
            <w:pPr>
              <w:spacing w:line="60" w:lineRule="exact"/>
              <w:rPr>
                <w:rFonts w:cs="Arial"/>
                <w:b/>
              </w:rPr>
            </w:pPr>
          </w:p>
          <w:p w:rsidR="00952D01" w:rsidRPr="001078CC" w:rsidRDefault="00952D01" w:rsidP="00952D01">
            <w:pPr>
              <w:numPr>
                <w:ilvl w:val="0"/>
                <w:numId w:val="6"/>
              </w:numPr>
              <w:tabs>
                <w:tab w:val="num" w:pos="462"/>
              </w:tabs>
              <w:ind w:left="460" w:hanging="285"/>
              <w:rPr>
                <w:rFonts w:cs="Arial"/>
                <w:b/>
              </w:rPr>
            </w:pPr>
            <w:r w:rsidRPr="001078CC">
              <w:rPr>
                <w:b/>
              </w:rPr>
              <w:t>Acquisition Costs</w:t>
            </w:r>
          </w:p>
          <w:p w:rsidR="00952D01" w:rsidRPr="001078CC" w:rsidRDefault="00952D01" w:rsidP="00952D01">
            <w:pPr>
              <w:spacing w:line="60" w:lineRule="exact"/>
              <w:ind w:left="720"/>
              <w:contextualSpacing/>
              <w:rPr>
                <w:b/>
              </w:rPr>
            </w:pPr>
          </w:p>
          <w:p w:rsidR="00952D01" w:rsidRPr="001078CC" w:rsidRDefault="00952D01" w:rsidP="00952D01">
            <w:pPr>
              <w:numPr>
                <w:ilvl w:val="0"/>
                <w:numId w:val="6"/>
              </w:numPr>
              <w:tabs>
                <w:tab w:val="num" w:pos="462"/>
              </w:tabs>
              <w:ind w:left="460" w:hanging="285"/>
              <w:rPr>
                <w:rFonts w:cs="Arial"/>
                <w:b/>
              </w:rPr>
            </w:pPr>
            <w:r w:rsidRPr="001078CC">
              <w:rPr>
                <w:b/>
              </w:rPr>
              <w:t xml:space="preserve">Outside </w:t>
            </w:r>
            <w:r w:rsidRPr="001078CC">
              <w:rPr>
                <w:rFonts w:cs="Arial"/>
                <w:b/>
                <w:smallCaps/>
              </w:rPr>
              <w:t xml:space="preserve">project site </w:t>
            </w:r>
            <w:r w:rsidRPr="001078CC">
              <w:rPr>
                <w:b/>
              </w:rPr>
              <w:t>boundaries</w:t>
            </w:r>
            <w:r w:rsidRPr="001078CC">
              <w:t xml:space="preserve">: </w:t>
            </w:r>
            <w:r w:rsidR="00C06523">
              <w:t>s</w:t>
            </w:r>
            <w:r w:rsidRPr="001078CC">
              <w:rPr>
                <w:rFonts w:cs="Arial"/>
              </w:rPr>
              <w:t>treets, traffic lights, electricity, water mains or other infrastructure not located within the</w:t>
            </w:r>
            <w:r w:rsidRPr="001078CC">
              <w:t xml:space="preserve"> </w:t>
            </w:r>
            <w:r w:rsidRPr="001078CC">
              <w:rPr>
                <w:rFonts w:cs="Arial"/>
                <w:smallCaps/>
              </w:rPr>
              <w:t>project site.</w:t>
            </w:r>
          </w:p>
          <w:p w:rsidR="00952D01" w:rsidRPr="001078CC" w:rsidRDefault="00952D01" w:rsidP="00952D01">
            <w:pPr>
              <w:ind w:left="460"/>
              <w:rPr>
                <w:rFonts w:cs="Arial"/>
                <w:b/>
                <w:sz w:val="8"/>
                <w:szCs w:val="8"/>
              </w:rPr>
            </w:pPr>
          </w:p>
          <w:p w:rsidR="00952D01" w:rsidRPr="001078CC" w:rsidRDefault="00952D01" w:rsidP="00952D01">
            <w:pPr>
              <w:numPr>
                <w:ilvl w:val="0"/>
                <w:numId w:val="6"/>
              </w:numPr>
              <w:tabs>
                <w:tab w:val="num" w:pos="462"/>
              </w:tabs>
              <w:ind w:left="460" w:hanging="285"/>
              <w:rPr>
                <w:rFonts w:cs="Arial"/>
                <w:b/>
              </w:rPr>
            </w:pPr>
            <w:r w:rsidRPr="001078CC">
              <w:rPr>
                <w:rFonts w:cs="Arial"/>
                <w:b/>
              </w:rPr>
              <w:t>CEQA Costs</w:t>
            </w:r>
          </w:p>
          <w:p w:rsidR="00952D01" w:rsidRPr="001078CC" w:rsidRDefault="00952D01" w:rsidP="00952D01">
            <w:pPr>
              <w:spacing w:line="60" w:lineRule="exact"/>
              <w:rPr>
                <w:rFonts w:cs="Arial"/>
                <w:b/>
              </w:rPr>
            </w:pPr>
          </w:p>
          <w:p w:rsidR="00952D01" w:rsidRPr="001078CC" w:rsidRDefault="00952D01" w:rsidP="00952D01">
            <w:pPr>
              <w:numPr>
                <w:ilvl w:val="0"/>
                <w:numId w:val="6"/>
              </w:numPr>
              <w:tabs>
                <w:tab w:val="num" w:pos="462"/>
              </w:tabs>
              <w:ind w:left="460" w:hanging="285"/>
              <w:rPr>
                <w:rFonts w:cs="Arial"/>
                <w:b/>
              </w:rPr>
            </w:pPr>
            <w:r w:rsidRPr="001078CC">
              <w:rPr>
                <w:rFonts w:cs="Arial"/>
                <w:b/>
              </w:rPr>
              <w:t xml:space="preserve">Fundraising </w:t>
            </w:r>
          </w:p>
          <w:p w:rsidR="00952D01" w:rsidRPr="001078CC" w:rsidRDefault="00952D01" w:rsidP="00952D01">
            <w:pPr>
              <w:spacing w:line="60" w:lineRule="exact"/>
              <w:rPr>
                <w:rFonts w:cs="Arial"/>
                <w:b/>
              </w:rPr>
            </w:pPr>
          </w:p>
          <w:p w:rsidR="00952D01" w:rsidRPr="001078CC" w:rsidRDefault="00952D01" w:rsidP="00952D01">
            <w:pPr>
              <w:numPr>
                <w:ilvl w:val="0"/>
                <w:numId w:val="6"/>
              </w:numPr>
              <w:tabs>
                <w:tab w:val="num" w:pos="462"/>
              </w:tabs>
              <w:ind w:left="460" w:hanging="285"/>
              <w:rPr>
                <w:rFonts w:cs="Arial"/>
                <w:b/>
              </w:rPr>
            </w:pPr>
            <w:r w:rsidRPr="001078CC">
              <w:rPr>
                <w:b/>
              </w:rPr>
              <w:t>Food</w:t>
            </w:r>
            <w:r w:rsidRPr="001078CC">
              <w:t xml:space="preserve">  </w:t>
            </w:r>
          </w:p>
          <w:p w:rsidR="00952D01" w:rsidRPr="001078CC" w:rsidRDefault="00952D01" w:rsidP="00952D01">
            <w:pPr>
              <w:spacing w:line="60" w:lineRule="exact"/>
              <w:ind w:left="461"/>
              <w:rPr>
                <w:rFonts w:cs="Arial"/>
                <w:b/>
              </w:rPr>
            </w:pPr>
          </w:p>
          <w:p w:rsidR="00952D01" w:rsidRPr="001078CC" w:rsidRDefault="00952D01" w:rsidP="00952D01">
            <w:pPr>
              <w:numPr>
                <w:ilvl w:val="0"/>
                <w:numId w:val="6"/>
              </w:numPr>
              <w:tabs>
                <w:tab w:val="num" w:pos="462"/>
              </w:tabs>
              <w:spacing w:after="120"/>
              <w:ind w:left="461" w:hanging="288"/>
              <w:rPr>
                <w:rFonts w:cs="Arial"/>
                <w:b/>
              </w:rPr>
            </w:pPr>
            <w:r w:rsidRPr="001078CC">
              <w:rPr>
                <w:b/>
              </w:rPr>
              <w:t>Grant Writing</w:t>
            </w:r>
          </w:p>
        </w:tc>
      </w:tr>
    </w:tbl>
    <w:p w:rsidR="00952D01" w:rsidRPr="00330F85" w:rsidRDefault="00952D01" w:rsidP="00952D01">
      <w:pPr>
        <w:pStyle w:val="Heading1"/>
        <w:spacing w:before="0"/>
        <w:rPr>
          <w:smallCaps/>
          <w:sz w:val="31"/>
          <w:szCs w:val="31"/>
        </w:rPr>
        <w:sectPr w:rsidR="00952D01" w:rsidRPr="00330F85" w:rsidSect="00952D01">
          <w:footerReference w:type="default" r:id="rId21"/>
          <w:type w:val="continuous"/>
          <w:pgSz w:w="12240" w:h="15840"/>
          <w:pgMar w:top="1440" w:right="1440" w:bottom="1440" w:left="1440" w:header="720" w:footer="720" w:gutter="0"/>
          <w:cols w:sep="1" w:space="720"/>
          <w:docGrid w:linePitch="360"/>
        </w:sectPr>
      </w:pPr>
    </w:p>
    <w:p w:rsidR="00952D01" w:rsidRPr="00330F85" w:rsidRDefault="00952D01" w:rsidP="00952D01">
      <w:pPr>
        <w:pStyle w:val="Heading1"/>
        <w:spacing w:before="0"/>
        <w:rPr>
          <w:sz w:val="31"/>
          <w:szCs w:val="31"/>
        </w:rPr>
      </w:pPr>
      <w:bookmarkStart w:id="118" w:name="_Ref251753715"/>
      <w:bookmarkStart w:id="119" w:name="_Toc442702854"/>
      <w:r w:rsidRPr="00E54DA6">
        <w:rPr>
          <w:sz w:val="31"/>
          <w:szCs w:val="31"/>
        </w:rPr>
        <w:t>G</w:t>
      </w:r>
      <w:r w:rsidR="00647865">
        <w:rPr>
          <w:sz w:val="31"/>
          <w:szCs w:val="31"/>
        </w:rPr>
        <w:t>RANT PAYMENTS</w:t>
      </w:r>
      <w:bookmarkEnd w:id="117"/>
      <w:bookmarkEnd w:id="118"/>
      <w:bookmarkEnd w:id="119"/>
      <w:r w:rsidRPr="00330F85">
        <w:rPr>
          <w:sz w:val="31"/>
          <w:szCs w:val="31"/>
        </w:rPr>
        <w:t xml:space="preserve"> </w:t>
      </w:r>
    </w:p>
    <w:p w:rsidR="00952D01" w:rsidRPr="00330F85" w:rsidRDefault="00952D01" w:rsidP="00952D01">
      <w:pPr>
        <w:spacing w:after="40"/>
        <w:rPr>
          <w:rFonts w:cs="Arial"/>
        </w:rPr>
      </w:pPr>
      <w:r w:rsidRPr="00330F85">
        <w:rPr>
          <w:rFonts w:cs="Arial"/>
        </w:rPr>
        <w:t>This section is organized by the th</w:t>
      </w:r>
      <w:r>
        <w:rPr>
          <w:rFonts w:cs="Arial"/>
        </w:rPr>
        <w:t>ree types of payments</w:t>
      </w:r>
      <w:r w:rsidRPr="00330F85">
        <w:rPr>
          <w:rFonts w:cs="Arial"/>
        </w:rPr>
        <w:t xml:space="preserve">:  </w:t>
      </w:r>
    </w:p>
    <w:p w:rsidR="00952D01" w:rsidRPr="00E07D49" w:rsidRDefault="00952D01" w:rsidP="009817E3">
      <w:pPr>
        <w:numPr>
          <w:ilvl w:val="0"/>
          <w:numId w:val="12"/>
        </w:numPr>
        <w:tabs>
          <w:tab w:val="num" w:pos="1080"/>
        </w:tabs>
        <w:spacing w:after="40"/>
        <w:ind w:left="0" w:firstLine="720"/>
        <w:rPr>
          <w:rFonts w:cs="Arial"/>
        </w:rPr>
      </w:pPr>
      <w:r w:rsidRPr="00E07D49">
        <w:rPr>
          <w:rFonts w:cs="Arial"/>
          <w:smallCaps/>
        </w:rPr>
        <w:t>advance</w:t>
      </w:r>
      <w:r w:rsidRPr="00E07D49">
        <w:rPr>
          <w:rFonts w:cs="Arial"/>
        </w:rPr>
        <w:t xml:space="preserve"> payments (see </w:t>
      </w:r>
      <w:r>
        <w:rPr>
          <w:rFonts w:cs="Arial"/>
        </w:rPr>
        <w:t>below</w:t>
      </w:r>
      <w:r w:rsidRPr="00E07D49">
        <w:rPr>
          <w:rFonts w:cs="Arial"/>
        </w:rPr>
        <w:t>)</w:t>
      </w:r>
    </w:p>
    <w:p w:rsidR="00952D01" w:rsidRPr="00E07D49" w:rsidRDefault="00952D01" w:rsidP="009817E3">
      <w:pPr>
        <w:numPr>
          <w:ilvl w:val="0"/>
          <w:numId w:val="12"/>
        </w:numPr>
        <w:tabs>
          <w:tab w:val="num" w:pos="1080"/>
        </w:tabs>
        <w:spacing w:after="40"/>
        <w:ind w:left="0" w:firstLine="720"/>
        <w:rPr>
          <w:rFonts w:cs="Arial"/>
        </w:rPr>
      </w:pPr>
      <w:r w:rsidRPr="00E07D49">
        <w:rPr>
          <w:rFonts w:cs="Arial"/>
          <w:smallCaps/>
        </w:rPr>
        <w:t>reimbursement</w:t>
      </w:r>
      <w:r w:rsidRPr="00E07D49">
        <w:rPr>
          <w:rFonts w:cs="Arial"/>
        </w:rPr>
        <w:t xml:space="preserve"> payments (see page </w:t>
      </w:r>
      <w:r w:rsidRPr="00E07D49">
        <w:rPr>
          <w:rFonts w:cs="Arial"/>
        </w:rPr>
        <w:fldChar w:fldCharType="begin"/>
      </w:r>
      <w:r w:rsidRPr="00E07D49">
        <w:rPr>
          <w:rFonts w:cs="Arial"/>
        </w:rPr>
        <w:instrText xml:space="preserve"> PAGEREF ReimbursementPayments \h </w:instrText>
      </w:r>
      <w:r w:rsidRPr="00E07D49">
        <w:rPr>
          <w:rFonts w:cs="Arial"/>
        </w:rPr>
      </w:r>
      <w:r w:rsidRPr="00E07D49">
        <w:rPr>
          <w:rFonts w:cs="Arial"/>
        </w:rPr>
        <w:fldChar w:fldCharType="separate"/>
      </w:r>
      <w:r w:rsidR="00EC6B41">
        <w:rPr>
          <w:rFonts w:cs="Arial"/>
          <w:noProof/>
        </w:rPr>
        <w:t>25</w:t>
      </w:r>
      <w:r w:rsidRPr="00E07D49">
        <w:rPr>
          <w:rFonts w:cs="Arial"/>
        </w:rPr>
        <w:fldChar w:fldCharType="end"/>
      </w:r>
      <w:r w:rsidRPr="00E07D49">
        <w:rPr>
          <w:rFonts w:cs="Arial"/>
        </w:rPr>
        <w:t>)</w:t>
      </w:r>
    </w:p>
    <w:p w:rsidR="00952D01" w:rsidRPr="00E07D49" w:rsidRDefault="00952D01" w:rsidP="009817E3">
      <w:pPr>
        <w:numPr>
          <w:ilvl w:val="0"/>
          <w:numId w:val="12"/>
        </w:numPr>
        <w:tabs>
          <w:tab w:val="num" w:pos="1080"/>
        </w:tabs>
        <w:spacing w:after="120"/>
        <w:ind w:left="0" w:firstLine="720"/>
        <w:rPr>
          <w:rFonts w:cs="Arial"/>
        </w:rPr>
      </w:pPr>
      <w:r w:rsidRPr="00E07D49">
        <w:rPr>
          <w:rFonts w:cs="Arial"/>
        </w:rPr>
        <w:t xml:space="preserve">Final payment  (see page </w:t>
      </w:r>
      <w:r w:rsidRPr="00E07D49">
        <w:rPr>
          <w:rFonts w:cs="Arial"/>
        </w:rPr>
        <w:fldChar w:fldCharType="begin"/>
      </w:r>
      <w:r w:rsidRPr="00E07D49">
        <w:rPr>
          <w:rFonts w:cs="Arial"/>
        </w:rPr>
        <w:instrText xml:space="preserve"> PAGEREF _Ref213225426 </w:instrText>
      </w:r>
      <w:r w:rsidRPr="00E07D49">
        <w:rPr>
          <w:rFonts w:cs="Arial"/>
        </w:rPr>
        <w:fldChar w:fldCharType="separate"/>
      </w:r>
      <w:r w:rsidR="00EC6B41">
        <w:rPr>
          <w:rFonts w:cs="Arial"/>
          <w:noProof/>
        </w:rPr>
        <w:t>26</w:t>
      </w:r>
      <w:r w:rsidRPr="00E07D49">
        <w:rPr>
          <w:rFonts w:cs="Arial"/>
        </w:rPr>
        <w:fldChar w:fldCharType="end"/>
      </w:r>
      <w:r w:rsidRPr="00E07D49">
        <w:rPr>
          <w:rFonts w:cs="Arial"/>
        </w:rPr>
        <w:t>)</w:t>
      </w:r>
    </w:p>
    <w:p w:rsidR="00952D01" w:rsidRPr="00330F85" w:rsidRDefault="00952D01" w:rsidP="00952D01">
      <w:pPr>
        <w:spacing w:after="120"/>
        <w:rPr>
          <w:rFonts w:cs="Arial"/>
        </w:rPr>
      </w:pPr>
      <w:r w:rsidRPr="00330F85">
        <w:rPr>
          <w:rFonts w:cs="Arial"/>
          <w:smallCaps/>
        </w:rPr>
        <w:t>grant</w:t>
      </w:r>
      <w:r w:rsidRPr="00330F85">
        <w:rPr>
          <w:rFonts w:cs="Arial"/>
        </w:rPr>
        <w:t xml:space="preserve"> payments before the final payment may not exceed 80% of the </w:t>
      </w:r>
      <w:r w:rsidRPr="00330F85">
        <w:rPr>
          <w:rFonts w:cs="Arial"/>
          <w:smallCaps/>
        </w:rPr>
        <w:t>grant</w:t>
      </w:r>
      <w:r w:rsidRPr="00330F85">
        <w:rPr>
          <w:rFonts w:cs="Arial"/>
        </w:rPr>
        <w:t xml:space="preserve"> amount</w:t>
      </w:r>
      <w:r>
        <w:rPr>
          <w:rFonts w:cs="Arial"/>
        </w:rPr>
        <w:t xml:space="preserve">.  </w:t>
      </w:r>
      <w:r w:rsidRPr="00330F85">
        <w:rPr>
          <w:rFonts w:cs="Arial"/>
        </w:rPr>
        <w:t xml:space="preserve">20% of the </w:t>
      </w:r>
      <w:r w:rsidRPr="00330F85">
        <w:rPr>
          <w:rFonts w:cs="Arial"/>
          <w:smallCaps/>
        </w:rPr>
        <w:t>grant</w:t>
      </w:r>
      <w:r w:rsidRPr="00330F85">
        <w:rPr>
          <w:rFonts w:cs="Arial"/>
        </w:rPr>
        <w:t xml:space="preserve"> amount is retained for the final payment as a </w:t>
      </w:r>
      <w:r w:rsidRPr="00330F85">
        <w:rPr>
          <w:rFonts w:cs="Arial"/>
          <w:smallCaps/>
        </w:rPr>
        <w:t>reimbursement</w:t>
      </w:r>
      <w:r w:rsidRPr="00330F85">
        <w:rPr>
          <w:rFonts w:cs="Arial"/>
        </w:rPr>
        <w:t>.</w:t>
      </w:r>
    </w:p>
    <w:p w:rsidR="00952D01" w:rsidRPr="00330F85" w:rsidRDefault="00952D01" w:rsidP="00952D01">
      <w:pPr>
        <w:spacing w:after="120"/>
        <w:rPr>
          <w:rFonts w:cs="Arial"/>
        </w:rPr>
      </w:pPr>
      <w:r w:rsidRPr="00330F85">
        <w:rPr>
          <w:rFonts w:cs="Arial"/>
        </w:rPr>
        <w:t xml:space="preserve">The </w:t>
      </w:r>
      <w:r w:rsidRPr="00330F85">
        <w:rPr>
          <w:rFonts w:cs="Arial"/>
          <w:smallCaps/>
        </w:rPr>
        <w:t>grantee</w:t>
      </w:r>
      <w:r w:rsidRPr="00330F85">
        <w:rPr>
          <w:rFonts w:cs="Arial"/>
        </w:rPr>
        <w:t xml:space="preserve"> should group costs together to avoid frequent payment requests</w:t>
      </w:r>
      <w:r>
        <w:rPr>
          <w:rFonts w:cs="Arial"/>
        </w:rPr>
        <w:t xml:space="preserve">.  </w:t>
      </w:r>
      <w:r w:rsidRPr="00330F85">
        <w:rPr>
          <w:rFonts w:cs="Arial"/>
        </w:rPr>
        <w:t>Payment requests greater than $10,000 are encouraged.</w:t>
      </w:r>
    </w:p>
    <w:p w:rsidR="00952D01" w:rsidRPr="00330F85" w:rsidRDefault="00952D01" w:rsidP="00952D01">
      <w:pPr>
        <w:spacing w:after="120"/>
        <w:rPr>
          <w:rFonts w:cs="Arial"/>
        </w:rPr>
      </w:pPr>
      <w:bookmarkStart w:id="120" w:name="_Toc116982756"/>
      <w:bookmarkStart w:id="121" w:name="_Toc130283889"/>
      <w:bookmarkStart w:id="122" w:name="r5"/>
      <w:r w:rsidRPr="00330F85">
        <w:rPr>
          <w:rFonts w:cs="Arial"/>
        </w:rPr>
        <w:t xml:space="preserve">Payment requests are processed through the State Controller’s Office and are mailed to the </w:t>
      </w:r>
      <w:r w:rsidRPr="00330F85">
        <w:rPr>
          <w:rFonts w:cs="Arial"/>
          <w:smallCaps/>
        </w:rPr>
        <w:t>grantee</w:t>
      </w:r>
      <w:r w:rsidRPr="00330F85">
        <w:rPr>
          <w:rFonts w:cs="Arial"/>
        </w:rPr>
        <w:t xml:space="preserve"> approximately six weeks from the date the request is approved by </w:t>
      </w:r>
      <w:r w:rsidRPr="00330F85">
        <w:rPr>
          <w:rFonts w:cs="Arial"/>
          <w:smallCaps/>
        </w:rPr>
        <w:t>ogals</w:t>
      </w:r>
      <w:r>
        <w:rPr>
          <w:rFonts w:cs="Arial"/>
        </w:rPr>
        <w:t xml:space="preserve">. </w:t>
      </w:r>
    </w:p>
    <w:p w:rsidR="00952D01" w:rsidRPr="00330F85" w:rsidRDefault="00952D01" w:rsidP="00952D01">
      <w:pPr>
        <w:spacing w:after="240"/>
        <w:rPr>
          <w:rFonts w:cs="Arial"/>
        </w:rPr>
      </w:pPr>
      <w:r w:rsidRPr="00330F85">
        <w:rPr>
          <w:rFonts w:cs="Arial"/>
          <w:smallCaps/>
        </w:rPr>
        <w:t xml:space="preserve">ogals </w:t>
      </w:r>
      <w:r w:rsidRPr="00330F85">
        <w:rPr>
          <w:rFonts w:cs="Arial"/>
        </w:rPr>
        <w:t xml:space="preserve">will not approve payment requests if they do not meet the requirements described in this </w:t>
      </w:r>
      <w:r w:rsidRPr="00330F85">
        <w:rPr>
          <w:rFonts w:cs="Arial"/>
          <w:smallCaps/>
        </w:rPr>
        <w:t>grant administration guide</w:t>
      </w:r>
      <w:r>
        <w:rPr>
          <w:rFonts w:cs="Arial"/>
        </w:rPr>
        <w:t xml:space="preserve">. </w:t>
      </w:r>
      <w:bookmarkStart w:id="123" w:name="_Ref184531966"/>
    </w:p>
    <w:p w:rsidR="00952D01" w:rsidRPr="00330F85" w:rsidRDefault="00952D01" w:rsidP="00952D01">
      <w:pPr>
        <w:pStyle w:val="Heading2"/>
        <w:spacing w:after="120"/>
        <w:rPr>
          <w:rFonts w:cs="Arial"/>
          <w:szCs w:val="24"/>
        </w:rPr>
      </w:pPr>
      <w:bookmarkStart w:id="124" w:name="_Toc212968565"/>
      <w:bookmarkStart w:id="125" w:name="_Ref213225388"/>
      <w:bookmarkStart w:id="126" w:name="_Toc442702855"/>
      <w:r w:rsidRPr="00E54DA6">
        <w:rPr>
          <w:rFonts w:cs="Arial"/>
          <w:szCs w:val="24"/>
        </w:rPr>
        <w:t>Advance</w:t>
      </w:r>
      <w:r w:rsidRPr="00330F85">
        <w:rPr>
          <w:rFonts w:cs="Arial"/>
          <w:szCs w:val="24"/>
        </w:rPr>
        <w:t xml:space="preserve"> Payments</w:t>
      </w:r>
      <w:bookmarkEnd w:id="123"/>
      <w:bookmarkEnd w:id="124"/>
      <w:bookmarkEnd w:id="125"/>
      <w:bookmarkEnd w:id="126"/>
      <w:r w:rsidRPr="00330F85">
        <w:rPr>
          <w:rFonts w:cs="Arial"/>
          <w:szCs w:val="24"/>
        </w:rPr>
        <w:t xml:space="preserve"> </w:t>
      </w:r>
    </w:p>
    <w:p w:rsidR="00952D01" w:rsidRPr="00330F85" w:rsidRDefault="00952D01" w:rsidP="00952D01">
      <w:pPr>
        <w:spacing w:after="120"/>
        <w:rPr>
          <w:rFonts w:cs="Arial"/>
        </w:rPr>
      </w:pPr>
      <w:r w:rsidRPr="00330F85">
        <w:rPr>
          <w:rFonts w:cs="Arial"/>
          <w:smallCaps/>
        </w:rPr>
        <w:t xml:space="preserve">advance </w:t>
      </w:r>
      <w:r w:rsidRPr="00330F85">
        <w:rPr>
          <w:rFonts w:cs="Arial"/>
        </w:rPr>
        <w:t xml:space="preserve">payments are made at the discretion of </w:t>
      </w:r>
      <w:r w:rsidRPr="00330F85">
        <w:rPr>
          <w:rFonts w:cs="Arial"/>
          <w:smallCaps/>
        </w:rPr>
        <w:t xml:space="preserve">ogals. </w:t>
      </w:r>
      <w:r>
        <w:rPr>
          <w:rFonts w:cs="Arial"/>
          <w:smallCaps/>
        </w:rPr>
        <w:t xml:space="preserve"> </w:t>
      </w:r>
      <w:r w:rsidRPr="00330F85">
        <w:rPr>
          <w:rFonts w:cs="Arial"/>
          <w:smallCaps/>
        </w:rPr>
        <w:t xml:space="preserve">ogals </w:t>
      </w:r>
      <w:r w:rsidRPr="00330F85">
        <w:rPr>
          <w:rFonts w:cs="Arial"/>
        </w:rPr>
        <w:t xml:space="preserve">considers </w:t>
      </w:r>
      <w:r w:rsidRPr="00330F85">
        <w:rPr>
          <w:rFonts w:cs="Arial"/>
          <w:smallCaps/>
        </w:rPr>
        <w:t xml:space="preserve">advance </w:t>
      </w:r>
      <w:r w:rsidRPr="00330F85">
        <w:rPr>
          <w:rFonts w:cs="Arial"/>
        </w:rPr>
        <w:t>paym</w:t>
      </w:r>
      <w:r>
        <w:rPr>
          <w:rFonts w:cs="Arial"/>
        </w:rPr>
        <w:t>ents as a privilege and</w:t>
      </w:r>
      <w:r w:rsidRPr="00330F85">
        <w:rPr>
          <w:rFonts w:cs="Arial"/>
          <w:smallCaps/>
        </w:rPr>
        <w:t xml:space="preserve"> </w:t>
      </w:r>
      <w:r w:rsidRPr="00330F85">
        <w:rPr>
          <w:rFonts w:cs="Arial"/>
        </w:rPr>
        <w:t xml:space="preserve">reserves the right to disapprove </w:t>
      </w:r>
      <w:r w:rsidRPr="00330F85">
        <w:rPr>
          <w:rFonts w:cs="Arial"/>
          <w:smallCaps/>
        </w:rPr>
        <w:t xml:space="preserve">advance </w:t>
      </w:r>
      <w:r w:rsidRPr="00330F85">
        <w:rPr>
          <w:rFonts w:cs="Arial"/>
        </w:rPr>
        <w:t>payments</w:t>
      </w:r>
      <w:r>
        <w:rPr>
          <w:rFonts w:cs="Arial"/>
        </w:rPr>
        <w:t xml:space="preserve">. </w:t>
      </w:r>
    </w:p>
    <w:p w:rsidR="00952D01" w:rsidRPr="00330F85" w:rsidRDefault="00952D01" w:rsidP="00952D01">
      <w:pPr>
        <w:rPr>
          <w:rFonts w:cs="Arial"/>
        </w:rPr>
      </w:pPr>
      <w:bookmarkStart w:id="127" w:name="_Ref184541326"/>
      <w:bookmarkStart w:id="128" w:name="_Ref184541327"/>
      <w:r w:rsidRPr="00330F85">
        <w:rPr>
          <w:rFonts w:cs="Arial"/>
        </w:rPr>
        <w:t xml:space="preserve">There are </w:t>
      </w:r>
      <w:r>
        <w:rPr>
          <w:rFonts w:cs="Arial"/>
        </w:rPr>
        <w:t>two</w:t>
      </w:r>
      <w:r w:rsidRPr="00330F85">
        <w:rPr>
          <w:rFonts w:cs="Arial"/>
        </w:rPr>
        <w:t xml:space="preserve"> types of </w:t>
      </w:r>
      <w:r w:rsidRPr="00330F85">
        <w:rPr>
          <w:rFonts w:cs="Arial"/>
          <w:smallCaps/>
        </w:rPr>
        <w:t xml:space="preserve">advance </w:t>
      </w:r>
      <w:r w:rsidRPr="00330F85">
        <w:rPr>
          <w:rFonts w:cs="Arial"/>
        </w:rPr>
        <w:t>payments</w:t>
      </w:r>
      <w:r>
        <w:rPr>
          <w:rFonts w:cs="Arial"/>
        </w:rPr>
        <w:t xml:space="preserve">: </w:t>
      </w:r>
      <w:r>
        <w:rPr>
          <w:rFonts w:cs="Arial"/>
          <w:smallCaps/>
        </w:rPr>
        <w:t>non</w:t>
      </w:r>
      <w:r w:rsidRPr="00330F85">
        <w:rPr>
          <w:rFonts w:cs="Arial"/>
          <w:smallCaps/>
        </w:rPr>
        <w:t>-construction advance</w:t>
      </w:r>
      <w:r>
        <w:rPr>
          <w:rFonts w:cs="Arial"/>
          <w:smallCaps/>
        </w:rPr>
        <w:t xml:space="preserve"> </w:t>
      </w:r>
      <w:r w:rsidRPr="004C02DB">
        <w:rPr>
          <w:rFonts w:cs="Arial"/>
        </w:rPr>
        <w:t>and</w:t>
      </w:r>
      <w:r>
        <w:rPr>
          <w:rFonts w:cs="Arial"/>
          <w:smallCaps/>
        </w:rPr>
        <w:t xml:space="preserve"> </w:t>
      </w:r>
      <w:r w:rsidRPr="00330F85">
        <w:rPr>
          <w:rFonts w:cs="Arial"/>
          <w:smallCaps/>
        </w:rPr>
        <w:t>construction</w:t>
      </w:r>
      <w:r w:rsidRPr="00330F85">
        <w:rPr>
          <w:rFonts w:cs="Arial"/>
        </w:rPr>
        <w:t xml:space="preserve"> </w:t>
      </w:r>
      <w:r w:rsidRPr="00330F85">
        <w:rPr>
          <w:rFonts w:cs="Arial"/>
          <w:smallCaps/>
        </w:rPr>
        <w:t xml:space="preserve">advance </w:t>
      </w:r>
    </w:p>
    <w:bookmarkEnd w:id="127"/>
    <w:bookmarkEnd w:id="128"/>
    <w:p w:rsidR="00952D01" w:rsidRDefault="00952D01" w:rsidP="00952D01">
      <w:pPr>
        <w:rPr>
          <w:rFonts w:cs="Arial"/>
          <w:b/>
          <w:smallCaps/>
        </w:rPr>
      </w:pPr>
    </w:p>
    <w:p w:rsidR="00952D01" w:rsidRPr="00A81368" w:rsidRDefault="00952D01" w:rsidP="00952D01">
      <w:pPr>
        <w:rPr>
          <w:rFonts w:cs="Arial"/>
        </w:rPr>
      </w:pPr>
      <w:r>
        <w:rPr>
          <w:rFonts w:cs="Arial"/>
          <w:b/>
          <w:smallCaps/>
        </w:rPr>
        <w:t>non</w:t>
      </w:r>
      <w:r w:rsidRPr="00A81368">
        <w:rPr>
          <w:rFonts w:cs="Arial"/>
          <w:b/>
          <w:smallCaps/>
        </w:rPr>
        <w:t>-construction advance</w:t>
      </w:r>
    </w:p>
    <w:tbl>
      <w:tblPr>
        <w:tblW w:w="991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97"/>
        <w:gridCol w:w="1890"/>
        <w:gridCol w:w="6124"/>
      </w:tblGrid>
      <w:tr w:rsidR="00952D01" w:rsidRPr="00A81368" w:rsidTr="00952D01">
        <w:trPr>
          <w:trHeight w:val="336"/>
        </w:trPr>
        <w:tc>
          <w:tcPr>
            <w:tcW w:w="1897" w:type="dxa"/>
            <w:tcMar>
              <w:left w:w="115" w:type="dxa"/>
              <w:right w:w="115" w:type="dxa"/>
            </w:tcMar>
          </w:tcPr>
          <w:p w:rsidR="00952D01" w:rsidRPr="00A81368" w:rsidRDefault="00952D01" w:rsidP="00952D01">
            <w:pPr>
              <w:keepNext/>
              <w:jc w:val="center"/>
              <w:rPr>
                <w:rFonts w:cs="Arial"/>
                <w:b/>
              </w:rPr>
            </w:pPr>
            <w:r w:rsidRPr="00A81368">
              <w:rPr>
                <w:rFonts w:cs="Arial"/>
                <w:b/>
                <w:smallCaps/>
              </w:rPr>
              <w:t xml:space="preserve"> </w:t>
            </w:r>
            <w:r w:rsidRPr="00A81368">
              <w:rPr>
                <w:rFonts w:cs="Arial"/>
                <w:b/>
              </w:rPr>
              <w:t>Payment Type</w:t>
            </w:r>
          </w:p>
        </w:tc>
        <w:tc>
          <w:tcPr>
            <w:tcW w:w="1890" w:type="dxa"/>
            <w:tcMar>
              <w:left w:w="115" w:type="dxa"/>
              <w:right w:w="115" w:type="dxa"/>
            </w:tcMar>
          </w:tcPr>
          <w:p w:rsidR="00952D01" w:rsidRPr="00A81368" w:rsidRDefault="00952D01" w:rsidP="00952D01">
            <w:pPr>
              <w:keepNext/>
              <w:jc w:val="center"/>
              <w:rPr>
                <w:rFonts w:cs="Arial"/>
                <w:b/>
              </w:rPr>
            </w:pPr>
            <w:r w:rsidRPr="00A81368">
              <w:rPr>
                <w:rFonts w:cs="Arial"/>
                <w:b/>
              </w:rPr>
              <w:t>When to Request</w:t>
            </w:r>
          </w:p>
        </w:tc>
        <w:tc>
          <w:tcPr>
            <w:tcW w:w="6124" w:type="dxa"/>
            <w:tcMar>
              <w:left w:w="115" w:type="dxa"/>
              <w:right w:w="115" w:type="dxa"/>
            </w:tcMar>
          </w:tcPr>
          <w:p w:rsidR="00952D01" w:rsidRPr="00A81368" w:rsidRDefault="00952D01" w:rsidP="00952D01">
            <w:pPr>
              <w:keepNext/>
              <w:jc w:val="center"/>
              <w:rPr>
                <w:rFonts w:cs="Arial"/>
                <w:b/>
              </w:rPr>
            </w:pPr>
            <w:r w:rsidRPr="00A81368">
              <w:rPr>
                <w:rFonts w:cs="Arial"/>
                <w:b/>
              </w:rPr>
              <w:t>Documents to</w:t>
            </w:r>
            <w:r w:rsidRPr="00A81368">
              <w:rPr>
                <w:rFonts w:cs="Arial"/>
                <w:b/>
              </w:rPr>
              <w:br/>
              <w:t xml:space="preserve">Send to </w:t>
            </w:r>
            <w:r>
              <w:rPr>
                <w:rFonts w:cs="Arial"/>
                <w:b/>
                <w:smallCaps/>
              </w:rPr>
              <w:t>project o</w:t>
            </w:r>
            <w:r w:rsidRPr="00A81368">
              <w:rPr>
                <w:rFonts w:cs="Arial"/>
                <w:b/>
                <w:smallCaps/>
              </w:rPr>
              <w:t>fficer</w:t>
            </w:r>
            <w:r w:rsidRPr="00A81368">
              <w:rPr>
                <w:rFonts w:cs="Arial"/>
                <w:b/>
              </w:rPr>
              <w:t xml:space="preserve"> </w:t>
            </w:r>
          </w:p>
        </w:tc>
      </w:tr>
      <w:tr w:rsidR="00952D01" w:rsidRPr="00330F85" w:rsidTr="00952D01">
        <w:trPr>
          <w:trHeight w:val="678"/>
        </w:trPr>
        <w:tc>
          <w:tcPr>
            <w:tcW w:w="1897" w:type="dxa"/>
            <w:tcMar>
              <w:left w:w="115" w:type="dxa"/>
              <w:right w:w="115" w:type="dxa"/>
            </w:tcMar>
          </w:tcPr>
          <w:p w:rsidR="00952D01" w:rsidRPr="00A81368" w:rsidRDefault="00952D01" w:rsidP="00952D01">
            <w:pPr>
              <w:keepNext/>
              <w:rPr>
                <w:rFonts w:cs="Arial"/>
              </w:rPr>
            </w:pPr>
            <w:r>
              <w:rPr>
                <w:rFonts w:cs="Arial"/>
                <w:smallCaps/>
              </w:rPr>
              <w:t>non</w:t>
            </w:r>
            <w:r w:rsidRPr="00A81368">
              <w:rPr>
                <w:rFonts w:cs="Arial"/>
                <w:smallCaps/>
              </w:rPr>
              <w:t>-construction</w:t>
            </w:r>
            <w:r w:rsidRPr="00A81368">
              <w:rPr>
                <w:rFonts w:cs="Arial"/>
                <w:b/>
                <w:smallCaps/>
              </w:rPr>
              <w:t xml:space="preserve"> </w:t>
            </w:r>
            <w:r w:rsidRPr="00A81368">
              <w:rPr>
                <w:rFonts w:cs="Arial"/>
                <w:smallCaps/>
              </w:rPr>
              <w:t>advance</w:t>
            </w:r>
            <w:r w:rsidRPr="00A81368">
              <w:rPr>
                <w:rFonts w:cs="Arial"/>
              </w:rPr>
              <w:t xml:space="preserve">(s) up to 25% of </w:t>
            </w:r>
            <w:r w:rsidRPr="00A81368">
              <w:rPr>
                <w:rFonts w:cs="Arial"/>
                <w:smallCaps/>
              </w:rPr>
              <w:t>grant</w:t>
            </w:r>
            <w:r w:rsidRPr="00A81368">
              <w:rPr>
                <w:rFonts w:cs="Arial"/>
              </w:rPr>
              <w:t xml:space="preserve"> amount</w:t>
            </w:r>
          </w:p>
        </w:tc>
        <w:tc>
          <w:tcPr>
            <w:tcW w:w="1890" w:type="dxa"/>
            <w:tcMar>
              <w:left w:w="115" w:type="dxa"/>
              <w:right w:w="115" w:type="dxa"/>
            </w:tcMar>
          </w:tcPr>
          <w:p w:rsidR="00952D01" w:rsidRPr="00A81368" w:rsidRDefault="00952D01" w:rsidP="00952D01">
            <w:pPr>
              <w:keepNext/>
              <w:spacing w:after="120"/>
              <w:rPr>
                <w:rFonts w:cs="Arial"/>
              </w:rPr>
            </w:pPr>
            <w:r w:rsidRPr="00A81368">
              <w:rPr>
                <w:rFonts w:cs="Arial"/>
              </w:rPr>
              <w:t xml:space="preserve">After the </w:t>
            </w:r>
            <w:r w:rsidRPr="00A81368">
              <w:rPr>
                <w:rFonts w:cs="Arial"/>
                <w:smallCaps/>
              </w:rPr>
              <w:t>grant</w:t>
            </w:r>
            <w:r w:rsidRPr="00A81368">
              <w:rPr>
                <w:rFonts w:cs="Arial"/>
              </w:rPr>
              <w:t xml:space="preserve"> </w:t>
            </w:r>
            <w:r w:rsidRPr="00A81368">
              <w:rPr>
                <w:rFonts w:cs="Arial"/>
                <w:smallCaps/>
              </w:rPr>
              <w:t>contract</w:t>
            </w:r>
            <w:r w:rsidRPr="00A81368">
              <w:rPr>
                <w:rFonts w:cs="Arial"/>
              </w:rPr>
              <w:t xml:space="preserve"> has been </w:t>
            </w:r>
            <w:r w:rsidRPr="00A81368">
              <w:rPr>
                <w:rFonts w:cs="Arial"/>
                <w:smallCaps/>
              </w:rPr>
              <w:t>encumbered</w:t>
            </w:r>
            <w:r w:rsidRPr="00A81368">
              <w:rPr>
                <w:rFonts w:cs="Arial"/>
              </w:rPr>
              <w:t xml:space="preserve"> </w:t>
            </w:r>
          </w:p>
        </w:tc>
        <w:tc>
          <w:tcPr>
            <w:tcW w:w="6124" w:type="dxa"/>
            <w:tcMar>
              <w:left w:w="115" w:type="dxa"/>
              <w:right w:w="115" w:type="dxa"/>
            </w:tcMar>
          </w:tcPr>
          <w:p w:rsidR="00952D01" w:rsidRPr="00A81368" w:rsidRDefault="00952D01" w:rsidP="009817E3">
            <w:pPr>
              <w:pStyle w:val="List"/>
              <w:keepNext/>
              <w:numPr>
                <w:ilvl w:val="0"/>
                <w:numId w:val="10"/>
              </w:numPr>
              <w:ind w:left="410"/>
              <w:rPr>
                <w:rFonts w:cs="Arial"/>
                <w:szCs w:val="24"/>
              </w:rPr>
            </w:pPr>
            <w:r w:rsidRPr="00A81368">
              <w:rPr>
                <w:rFonts w:cs="Arial"/>
                <w:szCs w:val="24"/>
              </w:rPr>
              <w:t>Payment Request Form</w:t>
            </w:r>
          </w:p>
          <w:p w:rsidR="00952D01" w:rsidRPr="00A81368" w:rsidRDefault="00952D01" w:rsidP="009817E3">
            <w:pPr>
              <w:keepNext/>
              <w:widowControl w:val="0"/>
              <w:numPr>
                <w:ilvl w:val="0"/>
                <w:numId w:val="10"/>
              </w:numPr>
              <w:ind w:left="410"/>
              <w:rPr>
                <w:rFonts w:cs="Arial"/>
              </w:rPr>
            </w:pPr>
            <w:r w:rsidRPr="00A81368">
              <w:rPr>
                <w:rFonts w:cs="Arial"/>
              </w:rPr>
              <w:t>Payment Schedule</w:t>
            </w:r>
            <w:r>
              <w:rPr>
                <w:rFonts w:cs="Arial"/>
              </w:rPr>
              <w:t xml:space="preserve"> and r</w:t>
            </w:r>
            <w:r w:rsidRPr="00A81368">
              <w:rPr>
                <w:rFonts w:cs="Arial"/>
              </w:rPr>
              <w:t>eason</w:t>
            </w:r>
            <w:r>
              <w:rPr>
                <w:rFonts w:cs="Arial"/>
              </w:rPr>
              <w:t xml:space="preserve"> (see page 25)</w:t>
            </w:r>
          </w:p>
          <w:p w:rsidR="00952D01" w:rsidRPr="00A81368" w:rsidRDefault="00952D01" w:rsidP="009817E3">
            <w:pPr>
              <w:pStyle w:val="List"/>
              <w:keepNext/>
              <w:numPr>
                <w:ilvl w:val="0"/>
                <w:numId w:val="10"/>
              </w:numPr>
              <w:ind w:left="410"/>
              <w:rPr>
                <w:rFonts w:cs="Arial"/>
                <w:szCs w:val="24"/>
              </w:rPr>
            </w:pPr>
            <w:r w:rsidRPr="00A81368">
              <w:rPr>
                <w:rFonts w:cs="Arial"/>
                <w:szCs w:val="24"/>
              </w:rPr>
              <w:t xml:space="preserve">Deed Restriction (if the land is owned by </w:t>
            </w:r>
            <w:r w:rsidRPr="00A81368">
              <w:rPr>
                <w:rFonts w:cs="Arial"/>
                <w:smallCaps/>
                <w:szCs w:val="24"/>
              </w:rPr>
              <w:t>grantee)</w:t>
            </w:r>
            <w:r w:rsidRPr="00A81368">
              <w:rPr>
                <w:rFonts w:cs="Arial"/>
                <w:szCs w:val="24"/>
              </w:rPr>
              <w:t xml:space="preserve"> </w:t>
            </w:r>
            <w:r w:rsidRPr="00A81368">
              <w:rPr>
                <w:rFonts w:cs="Arial"/>
                <w:strike/>
                <w:szCs w:val="24"/>
              </w:rPr>
              <w:t xml:space="preserve"> </w:t>
            </w:r>
            <w:r w:rsidRPr="00A81368">
              <w:rPr>
                <w:rFonts w:cs="Arial"/>
                <w:szCs w:val="24"/>
              </w:rPr>
              <w:t xml:space="preserve">  </w:t>
            </w:r>
          </w:p>
          <w:p w:rsidR="00952D01" w:rsidRPr="00A81368" w:rsidRDefault="00952D01" w:rsidP="009817E3">
            <w:pPr>
              <w:keepNext/>
              <w:widowControl w:val="0"/>
              <w:numPr>
                <w:ilvl w:val="0"/>
                <w:numId w:val="10"/>
              </w:numPr>
              <w:ind w:left="410"/>
              <w:rPr>
                <w:rFonts w:cs="Arial"/>
              </w:rPr>
            </w:pPr>
            <w:r w:rsidRPr="00A81368">
              <w:rPr>
                <w:rFonts w:cs="Arial"/>
              </w:rPr>
              <w:t>Fidelity bond for non</w:t>
            </w:r>
            <w:r>
              <w:rPr>
                <w:rFonts w:cs="Arial"/>
              </w:rPr>
              <w:t>-</w:t>
            </w:r>
            <w:r w:rsidRPr="00A81368">
              <w:rPr>
                <w:rFonts w:cs="Arial"/>
              </w:rPr>
              <w:t xml:space="preserve">profit </w:t>
            </w:r>
            <w:r w:rsidRPr="00A81368">
              <w:rPr>
                <w:rFonts w:cs="Arial"/>
                <w:smallCaps/>
              </w:rPr>
              <w:t>grantees</w:t>
            </w:r>
          </w:p>
        </w:tc>
      </w:tr>
      <w:bookmarkEnd w:id="120"/>
      <w:bookmarkEnd w:id="121"/>
      <w:bookmarkEnd w:id="122"/>
    </w:tbl>
    <w:p w:rsidR="00952D01" w:rsidRDefault="00952D01" w:rsidP="00952D01">
      <w:pPr>
        <w:rPr>
          <w:rFonts w:cs="Arial"/>
          <w:b/>
          <w:smallCaps/>
        </w:rPr>
      </w:pPr>
    </w:p>
    <w:p w:rsidR="00952D01" w:rsidRPr="00330F85" w:rsidRDefault="00952D01" w:rsidP="00952D01">
      <w:pPr>
        <w:rPr>
          <w:rFonts w:cs="Arial"/>
          <w:b/>
        </w:rPr>
      </w:pPr>
      <w:r w:rsidRPr="00330F85">
        <w:rPr>
          <w:rFonts w:cs="Arial"/>
          <w:b/>
          <w:smallCaps/>
        </w:rPr>
        <w:t>construction advance</w:t>
      </w:r>
      <w:r w:rsidRPr="00330F85">
        <w:rPr>
          <w:rFonts w:cs="Arial"/>
          <w:b/>
        </w:rPr>
        <w:t xml:space="preserve"> </w:t>
      </w:r>
    </w:p>
    <w:tbl>
      <w:tblPr>
        <w:tblW w:w="991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37"/>
        <w:gridCol w:w="2340"/>
        <w:gridCol w:w="6034"/>
      </w:tblGrid>
      <w:tr w:rsidR="00952D01" w:rsidRPr="00330F85" w:rsidTr="00952D01">
        <w:trPr>
          <w:trHeight w:val="336"/>
        </w:trPr>
        <w:tc>
          <w:tcPr>
            <w:tcW w:w="1537" w:type="dxa"/>
            <w:tcMar>
              <w:left w:w="115" w:type="dxa"/>
              <w:right w:w="115" w:type="dxa"/>
            </w:tcMar>
          </w:tcPr>
          <w:p w:rsidR="00952D01" w:rsidRPr="00330F85" w:rsidRDefault="00952D01" w:rsidP="00952D01">
            <w:pPr>
              <w:keepNext/>
              <w:jc w:val="center"/>
              <w:rPr>
                <w:rFonts w:cs="Arial"/>
                <w:b/>
              </w:rPr>
            </w:pPr>
            <w:r w:rsidRPr="00330F85">
              <w:rPr>
                <w:rFonts w:cs="Arial"/>
                <w:b/>
              </w:rPr>
              <w:t>Payment Type</w:t>
            </w:r>
          </w:p>
        </w:tc>
        <w:tc>
          <w:tcPr>
            <w:tcW w:w="2340" w:type="dxa"/>
            <w:tcMar>
              <w:left w:w="115" w:type="dxa"/>
              <w:right w:w="115" w:type="dxa"/>
            </w:tcMar>
          </w:tcPr>
          <w:p w:rsidR="00952D01" w:rsidRPr="00330F85" w:rsidRDefault="00952D01" w:rsidP="00952D01">
            <w:pPr>
              <w:keepNext/>
              <w:jc w:val="center"/>
              <w:rPr>
                <w:rFonts w:cs="Arial"/>
                <w:b/>
              </w:rPr>
            </w:pPr>
            <w:r w:rsidRPr="00330F85">
              <w:rPr>
                <w:rFonts w:cs="Arial"/>
                <w:b/>
              </w:rPr>
              <w:t>When to Request</w:t>
            </w:r>
          </w:p>
        </w:tc>
        <w:tc>
          <w:tcPr>
            <w:tcW w:w="6034" w:type="dxa"/>
            <w:tcMar>
              <w:left w:w="115" w:type="dxa"/>
              <w:right w:w="115" w:type="dxa"/>
            </w:tcMar>
          </w:tcPr>
          <w:p w:rsidR="00952D01" w:rsidRPr="00330F85" w:rsidRDefault="00952D01" w:rsidP="00952D01">
            <w:pPr>
              <w:keepNext/>
              <w:jc w:val="center"/>
              <w:rPr>
                <w:rFonts w:cs="Arial"/>
                <w:b/>
              </w:rPr>
            </w:pPr>
            <w:r w:rsidRPr="00330F85">
              <w:rPr>
                <w:rFonts w:cs="Arial"/>
                <w:b/>
              </w:rPr>
              <w:t>Documents to</w:t>
            </w:r>
            <w:r w:rsidRPr="00330F85">
              <w:rPr>
                <w:rFonts w:cs="Arial"/>
                <w:b/>
              </w:rPr>
              <w:br/>
              <w:t xml:space="preserve">Send to </w:t>
            </w:r>
            <w:r>
              <w:rPr>
                <w:rFonts w:cs="Arial"/>
                <w:b/>
                <w:smallCaps/>
              </w:rPr>
              <w:t>project o</w:t>
            </w:r>
            <w:r w:rsidRPr="00330F85">
              <w:rPr>
                <w:rFonts w:cs="Arial"/>
                <w:b/>
                <w:smallCaps/>
              </w:rPr>
              <w:t>fficer</w:t>
            </w:r>
            <w:r w:rsidRPr="00330F85">
              <w:rPr>
                <w:rFonts w:cs="Arial"/>
                <w:b/>
              </w:rPr>
              <w:t xml:space="preserve"> </w:t>
            </w:r>
          </w:p>
        </w:tc>
      </w:tr>
      <w:tr w:rsidR="00952D01" w:rsidRPr="00330F85" w:rsidTr="00952D01">
        <w:trPr>
          <w:trHeight w:val="678"/>
        </w:trPr>
        <w:tc>
          <w:tcPr>
            <w:tcW w:w="1537" w:type="dxa"/>
            <w:tcMar>
              <w:left w:w="115" w:type="dxa"/>
              <w:right w:w="115" w:type="dxa"/>
            </w:tcMar>
          </w:tcPr>
          <w:p w:rsidR="00952D01" w:rsidRPr="00330F85" w:rsidRDefault="00952D01" w:rsidP="00952D01">
            <w:pPr>
              <w:keepNext/>
              <w:rPr>
                <w:rFonts w:cs="Arial"/>
              </w:rPr>
            </w:pPr>
            <w:r w:rsidRPr="00330F85">
              <w:rPr>
                <w:rFonts w:cs="Arial"/>
                <w:smallCaps/>
              </w:rPr>
              <w:t>Advance</w:t>
            </w:r>
            <w:r w:rsidRPr="00330F85">
              <w:rPr>
                <w:rFonts w:cs="Arial"/>
              </w:rPr>
              <w:t xml:space="preserve">(s) up to 50% of </w:t>
            </w:r>
            <w:r w:rsidRPr="00330F85">
              <w:rPr>
                <w:rFonts w:cs="Arial"/>
                <w:smallCaps/>
              </w:rPr>
              <w:t>grant</w:t>
            </w:r>
            <w:r w:rsidRPr="00330F85">
              <w:rPr>
                <w:rFonts w:cs="Arial"/>
              </w:rPr>
              <w:t xml:space="preserve"> amount</w:t>
            </w:r>
          </w:p>
        </w:tc>
        <w:tc>
          <w:tcPr>
            <w:tcW w:w="2340" w:type="dxa"/>
            <w:tcMar>
              <w:left w:w="115" w:type="dxa"/>
              <w:right w:w="115" w:type="dxa"/>
            </w:tcMar>
          </w:tcPr>
          <w:p w:rsidR="00952D01" w:rsidRPr="00330F85" w:rsidRDefault="00952D01" w:rsidP="00952D01">
            <w:pPr>
              <w:keepNext/>
              <w:spacing w:after="120"/>
              <w:rPr>
                <w:rFonts w:cs="Arial"/>
              </w:rPr>
            </w:pPr>
            <w:r w:rsidRPr="00330F85">
              <w:rPr>
                <w:rFonts w:cs="Arial"/>
              </w:rPr>
              <w:t xml:space="preserve">After the </w:t>
            </w:r>
            <w:r w:rsidRPr="00330F85">
              <w:rPr>
                <w:rFonts w:cs="Arial"/>
                <w:smallCaps/>
              </w:rPr>
              <w:t>grant</w:t>
            </w:r>
            <w:r w:rsidRPr="00330F85">
              <w:rPr>
                <w:rFonts w:cs="Arial"/>
              </w:rPr>
              <w:t xml:space="preserve"> </w:t>
            </w:r>
            <w:r w:rsidRPr="00330F85">
              <w:rPr>
                <w:rFonts w:cs="Arial"/>
                <w:smallCaps/>
              </w:rPr>
              <w:t>contract</w:t>
            </w:r>
            <w:r w:rsidRPr="00330F85">
              <w:rPr>
                <w:rFonts w:cs="Arial"/>
              </w:rPr>
              <w:t xml:space="preserve"> has been </w:t>
            </w:r>
            <w:r w:rsidRPr="00330F85">
              <w:rPr>
                <w:rFonts w:cs="Arial"/>
                <w:smallCaps/>
              </w:rPr>
              <w:t>encumbered</w:t>
            </w:r>
            <w:r w:rsidRPr="00330F85">
              <w:rPr>
                <w:rFonts w:cs="Arial"/>
              </w:rPr>
              <w:t xml:space="preserve">, and construction will commence during the next six months </w:t>
            </w:r>
          </w:p>
        </w:tc>
        <w:tc>
          <w:tcPr>
            <w:tcW w:w="6034" w:type="dxa"/>
            <w:tcMar>
              <w:left w:w="115" w:type="dxa"/>
              <w:right w:w="115" w:type="dxa"/>
            </w:tcMar>
          </w:tcPr>
          <w:p w:rsidR="00952D01" w:rsidRPr="00330F85" w:rsidRDefault="00952D01" w:rsidP="009817E3">
            <w:pPr>
              <w:pStyle w:val="List"/>
              <w:keepNext/>
              <w:numPr>
                <w:ilvl w:val="0"/>
                <w:numId w:val="10"/>
              </w:numPr>
              <w:ind w:left="410"/>
              <w:rPr>
                <w:rFonts w:cs="Arial"/>
                <w:szCs w:val="24"/>
              </w:rPr>
            </w:pPr>
            <w:r w:rsidRPr="00330F85">
              <w:rPr>
                <w:rFonts w:cs="Arial"/>
                <w:szCs w:val="24"/>
              </w:rPr>
              <w:t>Payment Request Form</w:t>
            </w:r>
          </w:p>
          <w:p w:rsidR="00952D01" w:rsidRPr="00330F85" w:rsidRDefault="00952D01" w:rsidP="009817E3">
            <w:pPr>
              <w:keepNext/>
              <w:widowControl w:val="0"/>
              <w:numPr>
                <w:ilvl w:val="0"/>
                <w:numId w:val="10"/>
              </w:numPr>
              <w:ind w:left="410"/>
              <w:rPr>
                <w:rFonts w:cs="Arial"/>
              </w:rPr>
            </w:pPr>
            <w:r w:rsidRPr="00330F85">
              <w:rPr>
                <w:rFonts w:cs="Arial"/>
              </w:rPr>
              <w:t>Payment Schedule and Reason (</w:t>
            </w:r>
            <w:r w:rsidRPr="00A81368">
              <w:rPr>
                <w:rFonts w:cs="Arial"/>
              </w:rPr>
              <w:t xml:space="preserve">see page </w:t>
            </w:r>
            <w:r>
              <w:rPr>
                <w:rFonts w:cs="Arial"/>
              </w:rPr>
              <w:t>25)</w:t>
            </w:r>
          </w:p>
          <w:p w:rsidR="00952D01" w:rsidRPr="00330F85" w:rsidRDefault="00952D01" w:rsidP="009817E3">
            <w:pPr>
              <w:pStyle w:val="List"/>
              <w:keepNext/>
              <w:numPr>
                <w:ilvl w:val="0"/>
                <w:numId w:val="10"/>
              </w:numPr>
              <w:ind w:left="410"/>
              <w:rPr>
                <w:rFonts w:cs="Arial"/>
                <w:szCs w:val="24"/>
              </w:rPr>
            </w:pPr>
            <w:r w:rsidRPr="00330F85">
              <w:rPr>
                <w:rFonts w:cs="Arial"/>
                <w:szCs w:val="24"/>
              </w:rPr>
              <w:t xml:space="preserve">Copy of signed construction contract and a notice to proceed (between </w:t>
            </w:r>
            <w:r w:rsidRPr="00330F85">
              <w:rPr>
                <w:rFonts w:cs="Arial"/>
                <w:smallCaps/>
                <w:szCs w:val="24"/>
              </w:rPr>
              <w:t>grantee</w:t>
            </w:r>
            <w:r>
              <w:rPr>
                <w:rFonts w:cs="Arial"/>
                <w:szCs w:val="24"/>
              </w:rPr>
              <w:t xml:space="preserve"> and contractor). </w:t>
            </w:r>
            <w:r w:rsidRPr="00330F85">
              <w:rPr>
                <w:rFonts w:cs="Arial"/>
                <w:szCs w:val="24"/>
              </w:rPr>
              <w:t xml:space="preserve"> If this not applicable, state on the Payment Schedule that </w:t>
            </w:r>
            <w:r w:rsidRPr="00330F85">
              <w:rPr>
                <w:rFonts w:cs="Arial"/>
                <w:smallCaps/>
                <w:szCs w:val="24"/>
              </w:rPr>
              <w:t>grantee’s</w:t>
            </w:r>
            <w:r w:rsidRPr="00330F85">
              <w:rPr>
                <w:rFonts w:cs="Arial"/>
                <w:szCs w:val="24"/>
              </w:rPr>
              <w:t xml:space="preserve"> own employees will perform the construction</w:t>
            </w:r>
            <w:r>
              <w:rPr>
                <w:rFonts w:cs="Arial"/>
                <w:szCs w:val="24"/>
              </w:rPr>
              <w:t xml:space="preserve">. </w:t>
            </w:r>
          </w:p>
          <w:p w:rsidR="00952D01" w:rsidRPr="00330F85" w:rsidRDefault="00952D01" w:rsidP="009817E3">
            <w:pPr>
              <w:pStyle w:val="List"/>
              <w:keepNext/>
              <w:numPr>
                <w:ilvl w:val="0"/>
                <w:numId w:val="10"/>
              </w:numPr>
              <w:ind w:left="410"/>
              <w:rPr>
                <w:rFonts w:cs="Arial"/>
                <w:szCs w:val="24"/>
              </w:rPr>
            </w:pPr>
            <w:r w:rsidRPr="00330F85">
              <w:rPr>
                <w:rFonts w:cs="Arial"/>
                <w:szCs w:val="24"/>
              </w:rPr>
              <w:t xml:space="preserve">Deed Restriction (if the land is owned by </w:t>
            </w:r>
            <w:r w:rsidRPr="00330F85">
              <w:rPr>
                <w:rFonts w:cs="Arial"/>
                <w:smallCaps/>
                <w:szCs w:val="24"/>
              </w:rPr>
              <w:t>grantee)</w:t>
            </w:r>
            <w:r w:rsidRPr="00330F85">
              <w:rPr>
                <w:rFonts w:cs="Arial"/>
                <w:szCs w:val="24"/>
              </w:rPr>
              <w:t xml:space="preserve"> </w:t>
            </w:r>
            <w:r w:rsidRPr="00330F85">
              <w:rPr>
                <w:rFonts w:cs="Arial"/>
                <w:strike/>
                <w:szCs w:val="24"/>
              </w:rPr>
              <w:t xml:space="preserve"> </w:t>
            </w:r>
          </w:p>
          <w:p w:rsidR="00952D01" w:rsidRPr="00330F85" w:rsidRDefault="00952D01" w:rsidP="009817E3">
            <w:pPr>
              <w:keepNext/>
              <w:widowControl w:val="0"/>
              <w:numPr>
                <w:ilvl w:val="0"/>
                <w:numId w:val="10"/>
              </w:numPr>
              <w:ind w:left="410"/>
              <w:rPr>
                <w:rFonts w:cs="Arial"/>
              </w:rPr>
            </w:pPr>
            <w:r w:rsidRPr="00330F85">
              <w:rPr>
                <w:rFonts w:cs="Arial"/>
              </w:rPr>
              <w:t>Fidelity bond for non</w:t>
            </w:r>
            <w:r>
              <w:rPr>
                <w:rFonts w:cs="Arial"/>
              </w:rPr>
              <w:t>-</w:t>
            </w:r>
            <w:r w:rsidRPr="00330F85">
              <w:rPr>
                <w:rFonts w:cs="Arial"/>
              </w:rPr>
              <w:t xml:space="preserve">profit </w:t>
            </w:r>
            <w:r w:rsidRPr="00330F85">
              <w:rPr>
                <w:rFonts w:cs="Arial"/>
                <w:smallCaps/>
              </w:rPr>
              <w:t>grantees</w:t>
            </w:r>
          </w:p>
        </w:tc>
      </w:tr>
    </w:tbl>
    <w:p w:rsidR="00952D01" w:rsidRPr="00330F85" w:rsidRDefault="00952D01" w:rsidP="00952D01">
      <w:pPr>
        <w:rPr>
          <w:rFonts w:cs="Arial"/>
          <w:b/>
        </w:rPr>
      </w:pPr>
    </w:p>
    <w:p w:rsidR="00952D01" w:rsidRDefault="00952D01" w:rsidP="00952D01">
      <w:pPr>
        <w:rPr>
          <w:rFonts w:cs="Arial"/>
          <w:b/>
        </w:rPr>
      </w:pPr>
      <w:r>
        <w:rPr>
          <w:rFonts w:cs="Arial"/>
          <w:b/>
        </w:rPr>
        <w:br w:type="page"/>
      </w:r>
    </w:p>
    <w:p w:rsidR="00952D01" w:rsidRPr="00330F85" w:rsidRDefault="00952D01" w:rsidP="00952D01">
      <w:pPr>
        <w:spacing w:after="120"/>
        <w:rPr>
          <w:rFonts w:cs="Arial"/>
          <w:b/>
        </w:rPr>
      </w:pPr>
      <w:r w:rsidRPr="00330F85">
        <w:rPr>
          <w:rFonts w:cs="Arial"/>
          <w:b/>
        </w:rPr>
        <w:t>Payment Schedule and Reason</w:t>
      </w:r>
    </w:p>
    <w:p w:rsidR="00952D01" w:rsidRPr="00330F85" w:rsidRDefault="00952D01" w:rsidP="00952D01">
      <w:pPr>
        <w:tabs>
          <w:tab w:val="left" w:pos="-1080"/>
          <w:tab w:val="left" w:pos="-720"/>
        </w:tabs>
        <w:spacing w:after="120"/>
        <w:rPr>
          <w:rFonts w:cs="Arial"/>
        </w:rPr>
      </w:pPr>
      <w:r w:rsidRPr="00330F85">
        <w:rPr>
          <w:rFonts w:cs="Arial"/>
        </w:rPr>
        <w:t>A payment schedule is required for a</w:t>
      </w:r>
      <w:r>
        <w:rPr>
          <w:rFonts w:cs="Arial"/>
        </w:rPr>
        <w:t>n</w:t>
      </w:r>
      <w:r w:rsidRPr="00330F85">
        <w:rPr>
          <w:rFonts w:cs="Arial"/>
          <w:smallCaps/>
        </w:rPr>
        <w:t xml:space="preserve"> advance</w:t>
      </w:r>
      <w:r>
        <w:rPr>
          <w:rFonts w:cs="Arial"/>
          <w:smallCaps/>
        </w:rPr>
        <w:t xml:space="preserve">.  </w:t>
      </w:r>
      <w:r w:rsidRPr="00330F85">
        <w:rPr>
          <w:rFonts w:cs="Arial"/>
        </w:rPr>
        <w:t>The payment schedule must provide the following information:</w:t>
      </w:r>
    </w:p>
    <w:p w:rsidR="00952D01" w:rsidRPr="00330F85" w:rsidRDefault="00952D01" w:rsidP="009817E3">
      <w:pPr>
        <w:numPr>
          <w:ilvl w:val="0"/>
          <w:numId w:val="11"/>
        </w:numPr>
        <w:tabs>
          <w:tab w:val="left" w:pos="-1080"/>
          <w:tab w:val="left" w:pos="-720"/>
        </w:tabs>
        <w:spacing w:after="120"/>
        <w:ind w:left="1080"/>
        <w:rPr>
          <w:rFonts w:cs="Arial"/>
        </w:rPr>
      </w:pPr>
      <w:r w:rsidRPr="00330F85">
        <w:rPr>
          <w:rFonts w:cs="Arial"/>
        </w:rPr>
        <w:t>A month by month estimate, up to six months, showing the anticipated amount needed</w:t>
      </w:r>
      <w:r>
        <w:rPr>
          <w:rFonts w:cs="Arial"/>
        </w:rPr>
        <w:t xml:space="preserve">. </w:t>
      </w:r>
    </w:p>
    <w:p w:rsidR="00952D01" w:rsidRPr="00330F85" w:rsidRDefault="00952D01" w:rsidP="009817E3">
      <w:pPr>
        <w:numPr>
          <w:ilvl w:val="0"/>
          <w:numId w:val="11"/>
        </w:numPr>
        <w:tabs>
          <w:tab w:val="left" w:pos="-1080"/>
          <w:tab w:val="left" w:pos="-720"/>
        </w:tabs>
        <w:spacing w:after="120"/>
        <w:ind w:left="1080"/>
        <w:rPr>
          <w:rFonts w:cs="Arial"/>
        </w:rPr>
      </w:pPr>
      <w:r w:rsidRPr="00330F85">
        <w:rPr>
          <w:rFonts w:cs="Arial"/>
        </w:rPr>
        <w:t xml:space="preserve">To which entity the </w:t>
      </w:r>
      <w:r w:rsidRPr="00330F85">
        <w:rPr>
          <w:rFonts w:cs="Arial"/>
          <w:smallCaps/>
          <w:spacing w:val="-3"/>
        </w:rPr>
        <w:t>grantee</w:t>
      </w:r>
      <w:r w:rsidRPr="00330F85">
        <w:rPr>
          <w:rFonts w:cs="Arial"/>
        </w:rPr>
        <w:t xml:space="preserve"> will pay using the </w:t>
      </w:r>
      <w:r w:rsidRPr="00330F85">
        <w:rPr>
          <w:rFonts w:cs="Arial"/>
          <w:smallCaps/>
        </w:rPr>
        <w:t>advanced</w:t>
      </w:r>
      <w:r>
        <w:rPr>
          <w:rFonts w:cs="Arial"/>
        </w:rPr>
        <w:t xml:space="preserve"> funds</w:t>
      </w:r>
      <w:r>
        <w:rPr>
          <w:rFonts w:cs="Arial"/>
        </w:rPr>
        <w:br/>
      </w:r>
      <w:r w:rsidRPr="00330F85">
        <w:rPr>
          <w:rFonts w:cs="Arial"/>
        </w:rPr>
        <w:t>(</w:t>
      </w:r>
      <w:r w:rsidRPr="00330F85">
        <w:rPr>
          <w:rFonts w:cs="Arial"/>
          <w:smallCaps/>
        </w:rPr>
        <w:t xml:space="preserve">force account </w:t>
      </w:r>
      <w:r w:rsidRPr="00330F85">
        <w:rPr>
          <w:rFonts w:cs="Arial"/>
        </w:rPr>
        <w:t>or name of contractors).</w:t>
      </w:r>
    </w:p>
    <w:p w:rsidR="00952D01" w:rsidRPr="00330F85" w:rsidRDefault="00952D01" w:rsidP="009817E3">
      <w:pPr>
        <w:numPr>
          <w:ilvl w:val="0"/>
          <w:numId w:val="11"/>
        </w:numPr>
        <w:spacing w:after="240"/>
        <w:ind w:left="1080"/>
        <w:rPr>
          <w:rFonts w:cs="Arial"/>
        </w:rPr>
      </w:pPr>
      <w:r w:rsidRPr="00330F85">
        <w:rPr>
          <w:rFonts w:cs="Arial"/>
        </w:rPr>
        <w:t xml:space="preserve">An explanation about why an </w:t>
      </w:r>
      <w:r w:rsidRPr="00330F85">
        <w:rPr>
          <w:rFonts w:cs="Arial"/>
          <w:smallCaps/>
        </w:rPr>
        <w:t>advance</w:t>
      </w:r>
      <w:r w:rsidRPr="00330F85">
        <w:rPr>
          <w:rFonts w:cs="Arial"/>
        </w:rPr>
        <w:t xml:space="preserve"> is needed, instead of requesting a </w:t>
      </w:r>
      <w:r w:rsidRPr="00330F85">
        <w:rPr>
          <w:rFonts w:cs="Arial"/>
          <w:smallCaps/>
        </w:rPr>
        <w:t>reimbursement</w:t>
      </w:r>
      <w:r w:rsidRPr="00330F85">
        <w:rPr>
          <w:rFonts w:cs="Arial"/>
        </w:rPr>
        <w:t xml:space="preserve"> after the </w:t>
      </w:r>
      <w:r w:rsidRPr="00330F85">
        <w:rPr>
          <w:rFonts w:cs="Arial"/>
          <w:smallCaps/>
          <w:spacing w:val="-3"/>
        </w:rPr>
        <w:t>grantee</w:t>
      </w:r>
      <w:r w:rsidRPr="00330F85">
        <w:rPr>
          <w:rFonts w:cs="Arial"/>
        </w:rPr>
        <w:t xml:space="preserve"> incurs the costs</w:t>
      </w:r>
      <w:r w:rsidRPr="00330F85">
        <w:rPr>
          <w:rFonts w:cs="Arial"/>
          <w:smallCaps/>
        </w:rPr>
        <w:t>.</w:t>
      </w:r>
    </w:p>
    <w:p w:rsidR="00952D01" w:rsidRPr="00F607F9" w:rsidRDefault="00952D01" w:rsidP="00952D01">
      <w:pPr>
        <w:spacing w:after="120"/>
        <w:rPr>
          <w:rFonts w:cs="Arial"/>
          <w:b/>
          <w:spacing w:val="-6"/>
        </w:rPr>
      </w:pPr>
      <w:r w:rsidRPr="00F607F9">
        <w:rPr>
          <w:rFonts w:cs="Arial"/>
          <w:b/>
          <w:spacing w:val="-6"/>
        </w:rPr>
        <w:t xml:space="preserve">Six Month </w:t>
      </w:r>
      <w:r>
        <w:rPr>
          <w:rFonts w:cs="Arial"/>
          <w:b/>
          <w:spacing w:val="-6"/>
        </w:rPr>
        <w:t>A</w:t>
      </w:r>
      <w:r w:rsidRPr="00642C14">
        <w:rPr>
          <w:rFonts w:cs="Arial"/>
          <w:b/>
          <w:spacing w:val="-6"/>
        </w:rPr>
        <w:t>dvance</w:t>
      </w:r>
      <w:r w:rsidRPr="00F607F9">
        <w:rPr>
          <w:rFonts w:cs="Arial"/>
          <w:b/>
          <w:smallCaps/>
          <w:spacing w:val="-6"/>
        </w:rPr>
        <w:t xml:space="preserve"> </w:t>
      </w:r>
      <w:r w:rsidRPr="00F607F9">
        <w:rPr>
          <w:rFonts w:cs="Arial"/>
          <w:b/>
          <w:spacing w:val="-6"/>
        </w:rPr>
        <w:t>Period -</w:t>
      </w:r>
      <w:r w:rsidR="00C06523">
        <w:rPr>
          <w:rFonts w:cs="Arial"/>
          <w:b/>
          <w:spacing w:val="-6"/>
        </w:rPr>
        <w:t>-</w:t>
      </w:r>
      <w:r w:rsidRPr="00F607F9">
        <w:rPr>
          <w:rFonts w:cs="Arial"/>
          <w:b/>
          <w:spacing w:val="-6"/>
        </w:rPr>
        <w:t xml:space="preserve"> Documenting expenditure of advanced funds and interest</w:t>
      </w:r>
    </w:p>
    <w:p w:rsidR="00952D01" w:rsidRPr="00330F85" w:rsidRDefault="00952D01" w:rsidP="00952D01">
      <w:pPr>
        <w:tabs>
          <w:tab w:val="num" w:pos="720"/>
        </w:tabs>
        <w:spacing w:after="240"/>
        <w:rPr>
          <w:rFonts w:cs="Arial"/>
        </w:rPr>
      </w:pPr>
      <w:r w:rsidRPr="00330F85">
        <w:rPr>
          <w:rFonts w:cs="Arial"/>
          <w:smallCaps/>
          <w:spacing w:val="-3"/>
        </w:rPr>
        <w:t>grant</w:t>
      </w:r>
      <w:r w:rsidRPr="00330F85">
        <w:rPr>
          <w:rFonts w:cs="Arial"/>
          <w:spacing w:val="-3"/>
        </w:rPr>
        <w:t xml:space="preserve"> funds </w:t>
      </w:r>
      <w:r w:rsidRPr="00330F85">
        <w:rPr>
          <w:rFonts w:cs="Arial"/>
          <w:smallCaps/>
        </w:rPr>
        <w:t>advanced</w:t>
      </w:r>
      <w:r w:rsidRPr="00330F85">
        <w:rPr>
          <w:rFonts w:cs="Arial"/>
          <w:spacing w:val="-3"/>
        </w:rPr>
        <w:t xml:space="preserve"> and any interest earned, must be spent on </w:t>
      </w:r>
      <w:r w:rsidRPr="00330F85">
        <w:rPr>
          <w:rFonts w:cs="Arial"/>
          <w:smallCaps/>
        </w:rPr>
        <w:t>eligible costs</w:t>
      </w:r>
      <w:r w:rsidRPr="00330F85">
        <w:rPr>
          <w:rFonts w:cs="Arial"/>
          <w:spacing w:val="-3"/>
        </w:rPr>
        <w:t xml:space="preserve"> within six months and </w:t>
      </w:r>
      <w:r w:rsidRPr="00330F85">
        <w:rPr>
          <w:rFonts w:cs="Arial"/>
        </w:rPr>
        <w:t>documented on the Grant Expenditure Form</w:t>
      </w:r>
      <w:r>
        <w:rPr>
          <w:rFonts w:cs="Arial"/>
        </w:rPr>
        <w:t xml:space="preserve">.  All invoices and contracts pursuant to which payments are made shall be made available to </w:t>
      </w:r>
      <w:r w:rsidRPr="00105BA0">
        <w:rPr>
          <w:rFonts w:cs="Arial"/>
          <w:smallCaps/>
        </w:rPr>
        <w:t>ogals</w:t>
      </w:r>
      <w:r>
        <w:rPr>
          <w:rFonts w:cs="Arial"/>
        </w:rPr>
        <w:t xml:space="preserve"> on demand.</w:t>
      </w:r>
    </w:p>
    <w:p w:rsidR="00952D01" w:rsidRPr="00330F85" w:rsidRDefault="00952D01" w:rsidP="00952D01">
      <w:pPr>
        <w:keepNext/>
        <w:spacing w:after="120"/>
        <w:rPr>
          <w:rFonts w:cs="Arial"/>
          <w:b/>
          <w:spacing w:val="-3"/>
        </w:rPr>
      </w:pPr>
      <w:r w:rsidRPr="00330F85">
        <w:rPr>
          <w:rFonts w:cs="Arial"/>
          <w:b/>
        </w:rPr>
        <w:t xml:space="preserve">Six Month </w:t>
      </w:r>
      <w:r>
        <w:rPr>
          <w:rFonts w:cs="Arial"/>
          <w:b/>
        </w:rPr>
        <w:t>A</w:t>
      </w:r>
      <w:r w:rsidRPr="00E35808">
        <w:rPr>
          <w:rFonts w:cs="Arial"/>
          <w:b/>
        </w:rPr>
        <w:t>dvance</w:t>
      </w:r>
      <w:r w:rsidRPr="00330F85">
        <w:rPr>
          <w:rFonts w:cs="Arial"/>
          <w:b/>
          <w:smallCaps/>
        </w:rPr>
        <w:t xml:space="preserve"> </w:t>
      </w:r>
      <w:r w:rsidRPr="00330F85">
        <w:rPr>
          <w:rFonts w:cs="Arial"/>
          <w:b/>
        </w:rPr>
        <w:t>Period</w:t>
      </w:r>
      <w:r w:rsidRPr="00330F85">
        <w:rPr>
          <w:rFonts w:cs="Arial"/>
          <w:b/>
          <w:spacing w:val="-3"/>
        </w:rPr>
        <w:t xml:space="preserve"> </w:t>
      </w:r>
      <w:r w:rsidR="00C06523">
        <w:rPr>
          <w:rFonts w:cs="Arial"/>
          <w:b/>
          <w:spacing w:val="-3"/>
        </w:rPr>
        <w:t>-</w:t>
      </w:r>
      <w:r w:rsidRPr="00330F85">
        <w:rPr>
          <w:rFonts w:cs="Arial"/>
          <w:b/>
          <w:spacing w:val="-3"/>
        </w:rPr>
        <w:t xml:space="preserve">- Returning Unexpended Advanced Funds or Interest </w:t>
      </w:r>
    </w:p>
    <w:p w:rsidR="00952D01" w:rsidRPr="00330F85" w:rsidRDefault="00952D01" w:rsidP="00952D01">
      <w:pPr>
        <w:keepNext/>
        <w:suppressAutoHyphens/>
        <w:spacing w:after="120"/>
        <w:rPr>
          <w:rFonts w:cs="Arial"/>
          <w:spacing w:val="-3"/>
        </w:rPr>
      </w:pPr>
      <w:r w:rsidRPr="00330F85">
        <w:rPr>
          <w:rFonts w:cs="Arial"/>
          <w:spacing w:val="-3"/>
        </w:rPr>
        <w:t>The</w:t>
      </w:r>
      <w:r w:rsidRPr="00330F85">
        <w:rPr>
          <w:rFonts w:cs="Arial"/>
        </w:rPr>
        <w:t xml:space="preserve"> balance of unspent </w:t>
      </w:r>
      <w:r w:rsidRPr="00330F85">
        <w:rPr>
          <w:rFonts w:cs="Arial"/>
          <w:smallCaps/>
        </w:rPr>
        <w:t>grant</w:t>
      </w:r>
      <w:r w:rsidRPr="00330F85">
        <w:rPr>
          <w:rFonts w:cs="Arial"/>
        </w:rPr>
        <w:t xml:space="preserve"> funds must be returned</w:t>
      </w:r>
      <w:r w:rsidRPr="00330F85">
        <w:rPr>
          <w:rFonts w:cs="Arial"/>
          <w:spacing w:val="-3"/>
        </w:rPr>
        <w:t xml:space="preserve"> to </w:t>
      </w:r>
      <w:r w:rsidRPr="00330F85">
        <w:rPr>
          <w:rFonts w:cs="Arial"/>
          <w:smallCaps/>
        </w:rPr>
        <w:t>ogals</w:t>
      </w:r>
      <w:r w:rsidRPr="00330F85">
        <w:rPr>
          <w:rFonts w:cs="Arial"/>
          <w:spacing w:val="-3"/>
        </w:rPr>
        <w:t xml:space="preserve"> no later than thirty days after the end of the six month </w:t>
      </w:r>
      <w:r w:rsidRPr="00330F85">
        <w:rPr>
          <w:rFonts w:cs="Arial"/>
          <w:smallCaps/>
        </w:rPr>
        <w:t xml:space="preserve">advance </w:t>
      </w:r>
      <w:r w:rsidRPr="00330F85">
        <w:rPr>
          <w:rFonts w:cs="Arial"/>
          <w:spacing w:val="-3"/>
        </w:rPr>
        <w:t xml:space="preserve">period. </w:t>
      </w:r>
      <w:r>
        <w:rPr>
          <w:rFonts w:cs="Arial"/>
          <w:spacing w:val="-3"/>
        </w:rPr>
        <w:t xml:space="preserve"> </w:t>
      </w:r>
      <w:r w:rsidRPr="00330F85">
        <w:rPr>
          <w:rFonts w:cs="Arial"/>
          <w:smallCaps/>
        </w:rPr>
        <w:t xml:space="preserve">ogals </w:t>
      </w:r>
      <w:r w:rsidRPr="00330F85">
        <w:rPr>
          <w:rFonts w:cs="Arial"/>
        </w:rPr>
        <w:t xml:space="preserve">will then return the </w:t>
      </w:r>
      <w:r w:rsidRPr="00330F85">
        <w:rPr>
          <w:rFonts w:cs="Arial"/>
          <w:smallCaps/>
        </w:rPr>
        <w:t>grant</w:t>
      </w:r>
      <w:r w:rsidRPr="00330F85">
        <w:rPr>
          <w:rFonts w:cs="Arial"/>
        </w:rPr>
        <w:t xml:space="preserve"> funds to the </w:t>
      </w:r>
      <w:r w:rsidRPr="00330F85">
        <w:rPr>
          <w:rFonts w:cs="Arial"/>
          <w:smallCaps/>
        </w:rPr>
        <w:t xml:space="preserve">contract </w:t>
      </w:r>
      <w:r w:rsidRPr="00330F85">
        <w:rPr>
          <w:rFonts w:cs="Arial"/>
        </w:rPr>
        <w:t>balance.</w:t>
      </w:r>
      <w:r>
        <w:rPr>
          <w:rFonts w:cs="Arial"/>
        </w:rPr>
        <w:t xml:space="preserve"> </w:t>
      </w:r>
      <w:r w:rsidRPr="00330F85">
        <w:rPr>
          <w:rFonts w:cs="Arial"/>
        </w:rPr>
        <w:t xml:space="preserve"> </w:t>
      </w:r>
      <w:r w:rsidRPr="00330F85">
        <w:rPr>
          <w:rFonts w:cs="Arial"/>
          <w:smallCaps/>
        </w:rPr>
        <w:t xml:space="preserve">ogals </w:t>
      </w:r>
      <w:r w:rsidRPr="00330F85">
        <w:rPr>
          <w:rFonts w:cs="Arial"/>
        </w:rPr>
        <w:t xml:space="preserve">cannot return interest to the </w:t>
      </w:r>
      <w:r w:rsidRPr="00330F85">
        <w:rPr>
          <w:rFonts w:cs="Arial"/>
          <w:smallCaps/>
        </w:rPr>
        <w:t xml:space="preserve">contract </w:t>
      </w:r>
      <w:r w:rsidRPr="00330F85">
        <w:rPr>
          <w:rFonts w:cs="Arial"/>
        </w:rPr>
        <w:t>balance</w:t>
      </w:r>
      <w:r>
        <w:rPr>
          <w:rFonts w:cs="Arial"/>
        </w:rPr>
        <w:t xml:space="preserve">. </w:t>
      </w:r>
    </w:p>
    <w:p w:rsidR="00952D01" w:rsidRPr="00330F85" w:rsidRDefault="00952D01" w:rsidP="009817E3">
      <w:pPr>
        <w:numPr>
          <w:ilvl w:val="0"/>
          <w:numId w:val="23"/>
        </w:numPr>
        <w:tabs>
          <w:tab w:val="num" w:pos="720"/>
        </w:tabs>
        <w:suppressAutoHyphens/>
        <w:spacing w:after="240"/>
        <w:ind w:left="1080"/>
        <w:rPr>
          <w:rFonts w:cs="Arial"/>
        </w:rPr>
      </w:pPr>
      <w:r w:rsidRPr="00330F85">
        <w:rPr>
          <w:rFonts w:cs="Arial"/>
        </w:rPr>
        <w:t>If interest was earned on the</w:t>
      </w:r>
      <w:r w:rsidRPr="00330F85">
        <w:rPr>
          <w:rFonts w:cs="Arial"/>
          <w:smallCaps/>
        </w:rPr>
        <w:t xml:space="preserve"> advanced</w:t>
      </w:r>
      <w:r w:rsidRPr="00330F85">
        <w:rPr>
          <w:rFonts w:cs="Arial"/>
          <w:spacing w:val="-3"/>
        </w:rPr>
        <w:t xml:space="preserve"> funds, </w:t>
      </w:r>
      <w:r w:rsidRPr="00330F85">
        <w:rPr>
          <w:rFonts w:cs="Arial"/>
        </w:rPr>
        <w:t xml:space="preserve">spend the interest on </w:t>
      </w:r>
      <w:r w:rsidRPr="00330F85">
        <w:rPr>
          <w:rFonts w:cs="Arial"/>
          <w:smallCaps/>
        </w:rPr>
        <w:t>eligible costs</w:t>
      </w:r>
      <w:r w:rsidRPr="00330F85">
        <w:rPr>
          <w:rFonts w:cs="Arial"/>
        </w:rPr>
        <w:t xml:space="preserve">, and return the unspent </w:t>
      </w:r>
      <w:r w:rsidRPr="00330F85">
        <w:rPr>
          <w:rFonts w:cs="Arial"/>
          <w:smallCaps/>
        </w:rPr>
        <w:t>grant</w:t>
      </w:r>
      <w:r w:rsidRPr="00330F85">
        <w:rPr>
          <w:rFonts w:cs="Arial"/>
        </w:rPr>
        <w:t xml:space="preserve"> funds to </w:t>
      </w:r>
      <w:r w:rsidRPr="00330F85">
        <w:rPr>
          <w:rFonts w:cs="Arial"/>
          <w:smallCaps/>
        </w:rPr>
        <w:t>ogals</w:t>
      </w:r>
      <w:r>
        <w:rPr>
          <w:rFonts w:cs="Arial"/>
          <w:smallCaps/>
        </w:rPr>
        <w:t xml:space="preserve">. </w:t>
      </w:r>
    </w:p>
    <w:p w:rsidR="00952D01" w:rsidRPr="00330F85" w:rsidRDefault="00952D01" w:rsidP="00952D01">
      <w:pPr>
        <w:spacing w:after="120"/>
        <w:rPr>
          <w:rFonts w:cs="Arial"/>
          <w:b/>
          <w:smallCaps/>
        </w:rPr>
      </w:pPr>
      <w:r w:rsidRPr="00330F85">
        <w:rPr>
          <w:rFonts w:cs="Arial"/>
          <w:b/>
        </w:rPr>
        <w:t xml:space="preserve">Subsequent </w:t>
      </w:r>
      <w:r>
        <w:rPr>
          <w:rFonts w:cs="Arial"/>
          <w:b/>
        </w:rPr>
        <w:t>A</w:t>
      </w:r>
      <w:r w:rsidRPr="00E35808">
        <w:rPr>
          <w:rFonts w:cs="Arial"/>
          <w:b/>
        </w:rPr>
        <w:t>dvances</w:t>
      </w:r>
    </w:p>
    <w:p w:rsidR="00952D01" w:rsidRPr="00330F85" w:rsidRDefault="00952D01" w:rsidP="00952D01">
      <w:pPr>
        <w:widowControl w:val="0"/>
        <w:spacing w:after="120"/>
        <w:rPr>
          <w:rFonts w:cs="Arial"/>
        </w:rPr>
      </w:pPr>
      <w:r w:rsidRPr="00330F85">
        <w:rPr>
          <w:rFonts w:cs="Arial"/>
        </w:rPr>
        <w:t xml:space="preserve">A Grant Expenditure Form documenting expenditure of the total amount of previously </w:t>
      </w:r>
      <w:r w:rsidRPr="00330F85">
        <w:rPr>
          <w:rFonts w:cs="Arial"/>
          <w:smallCaps/>
        </w:rPr>
        <w:t>advanced</w:t>
      </w:r>
      <w:r w:rsidRPr="00330F85">
        <w:rPr>
          <w:rFonts w:cs="Arial"/>
        </w:rPr>
        <w:t xml:space="preserve"> funds plus interest must be provided to </w:t>
      </w:r>
      <w:r w:rsidRPr="00330F85">
        <w:rPr>
          <w:rFonts w:cs="Arial"/>
          <w:smallCaps/>
        </w:rPr>
        <w:t>ogals</w:t>
      </w:r>
      <w:r w:rsidRPr="00330F85">
        <w:rPr>
          <w:rFonts w:cs="Arial"/>
        </w:rPr>
        <w:t xml:space="preserve"> before additional payments can be approved</w:t>
      </w:r>
      <w:r>
        <w:rPr>
          <w:rFonts w:cs="Arial"/>
        </w:rPr>
        <w:t xml:space="preserve">. </w:t>
      </w:r>
    </w:p>
    <w:p w:rsidR="00952D01" w:rsidRPr="00330F85" w:rsidRDefault="00952D01" w:rsidP="009817E3">
      <w:pPr>
        <w:numPr>
          <w:ilvl w:val="0"/>
          <w:numId w:val="23"/>
        </w:numPr>
        <w:tabs>
          <w:tab w:val="num" w:pos="720"/>
        </w:tabs>
        <w:spacing w:after="120"/>
        <w:ind w:left="1080"/>
        <w:rPr>
          <w:rFonts w:cs="Arial"/>
        </w:rPr>
      </w:pPr>
      <w:r w:rsidRPr="00330F85">
        <w:rPr>
          <w:rFonts w:cs="Arial"/>
        </w:rPr>
        <w:t xml:space="preserve">This requirement may be waived in cases where a </w:t>
      </w:r>
      <w:r w:rsidRPr="00330F85">
        <w:rPr>
          <w:rFonts w:cs="Arial"/>
          <w:smallCaps/>
        </w:rPr>
        <w:t>project</w:t>
      </w:r>
      <w:r w:rsidRPr="00330F85">
        <w:rPr>
          <w:rFonts w:cs="Arial"/>
        </w:rPr>
        <w:t xml:space="preserve"> requires timely payments to contractors, and the remaining balance of unspent </w:t>
      </w:r>
      <w:r w:rsidRPr="00330F85">
        <w:rPr>
          <w:rFonts w:cs="Arial"/>
          <w:smallCaps/>
        </w:rPr>
        <w:t>advanced</w:t>
      </w:r>
      <w:r w:rsidRPr="00330F85">
        <w:rPr>
          <w:rFonts w:cs="Arial"/>
        </w:rPr>
        <w:t xml:space="preserve"> funds cannot cover the next </w:t>
      </w:r>
      <w:r w:rsidRPr="00330F85">
        <w:rPr>
          <w:rFonts w:cs="Arial"/>
          <w:smallCaps/>
        </w:rPr>
        <w:t>project</w:t>
      </w:r>
      <w:r w:rsidRPr="00330F85">
        <w:rPr>
          <w:rFonts w:cs="Arial"/>
        </w:rPr>
        <w:t xml:space="preserve"> payment</w:t>
      </w:r>
      <w:r>
        <w:rPr>
          <w:rFonts w:cs="Arial"/>
        </w:rPr>
        <w:t xml:space="preserve">.  </w:t>
      </w:r>
      <w:r w:rsidRPr="00330F85">
        <w:rPr>
          <w:rFonts w:cs="Arial"/>
        </w:rPr>
        <w:t>The following items are required to request a waiver:</w:t>
      </w:r>
    </w:p>
    <w:p w:rsidR="00952D01" w:rsidRPr="00330F85" w:rsidRDefault="00952D01" w:rsidP="009817E3">
      <w:pPr>
        <w:numPr>
          <w:ilvl w:val="0"/>
          <w:numId w:val="15"/>
        </w:numPr>
        <w:spacing w:after="120"/>
        <w:ind w:left="720"/>
        <w:rPr>
          <w:rFonts w:cs="Arial"/>
        </w:rPr>
      </w:pPr>
      <w:r w:rsidRPr="00330F85">
        <w:rPr>
          <w:rFonts w:cs="Arial"/>
        </w:rPr>
        <w:t xml:space="preserve">A letter to the </w:t>
      </w:r>
      <w:r w:rsidRPr="00330F85">
        <w:rPr>
          <w:rFonts w:cs="Arial"/>
          <w:smallCaps/>
        </w:rPr>
        <w:t>project officer</w:t>
      </w:r>
      <w:r w:rsidRPr="00330F85">
        <w:rPr>
          <w:rFonts w:cs="Arial"/>
        </w:rPr>
        <w:t xml:space="preserve">, signed by the </w:t>
      </w:r>
      <w:r w:rsidRPr="00330F85">
        <w:rPr>
          <w:rFonts w:cs="Arial"/>
          <w:smallCaps/>
        </w:rPr>
        <w:t>authorized representative</w:t>
      </w:r>
      <w:r w:rsidRPr="00330F85">
        <w:rPr>
          <w:rFonts w:cs="Arial"/>
        </w:rPr>
        <w:t>, explaining why the waiver is needed.</w:t>
      </w:r>
    </w:p>
    <w:p w:rsidR="00952D01" w:rsidRPr="00330F85" w:rsidRDefault="00952D01" w:rsidP="009817E3">
      <w:pPr>
        <w:numPr>
          <w:ilvl w:val="0"/>
          <w:numId w:val="15"/>
        </w:numPr>
        <w:spacing w:after="120"/>
        <w:ind w:left="720"/>
        <w:rPr>
          <w:rFonts w:cs="Arial"/>
        </w:rPr>
      </w:pPr>
      <w:r w:rsidRPr="00330F85">
        <w:rPr>
          <w:rFonts w:cs="Arial"/>
        </w:rPr>
        <w:t xml:space="preserve">A Grant Expenditure Form documenting that the majority of </w:t>
      </w:r>
      <w:r w:rsidRPr="00330F85">
        <w:rPr>
          <w:rFonts w:cs="Arial"/>
          <w:smallCaps/>
        </w:rPr>
        <w:t>advanced</w:t>
      </w:r>
      <w:r w:rsidRPr="00330F85">
        <w:rPr>
          <w:rFonts w:cs="Arial"/>
        </w:rPr>
        <w:t xml:space="preserve"> funds have been spent</w:t>
      </w:r>
      <w:r>
        <w:rPr>
          <w:rFonts w:cs="Arial"/>
        </w:rPr>
        <w:t xml:space="preserve">. </w:t>
      </w:r>
    </w:p>
    <w:p w:rsidR="00952D01" w:rsidRPr="00330F85" w:rsidRDefault="00952D01" w:rsidP="009817E3">
      <w:pPr>
        <w:numPr>
          <w:ilvl w:val="0"/>
          <w:numId w:val="15"/>
        </w:numPr>
        <w:spacing w:after="240"/>
        <w:ind w:left="720"/>
        <w:rPr>
          <w:rFonts w:cs="Arial"/>
        </w:rPr>
      </w:pPr>
      <w:r w:rsidRPr="00330F85">
        <w:rPr>
          <w:rFonts w:cs="Arial"/>
        </w:rPr>
        <w:t xml:space="preserve">A payment schedule with a month by month estimate showing the anticipated amount needed including the unspent balance of previously </w:t>
      </w:r>
      <w:r w:rsidRPr="00330F85">
        <w:rPr>
          <w:rFonts w:cs="Arial"/>
          <w:smallCaps/>
        </w:rPr>
        <w:t>advanced</w:t>
      </w:r>
      <w:r w:rsidRPr="00330F85">
        <w:rPr>
          <w:rFonts w:cs="Arial"/>
        </w:rPr>
        <w:t xml:space="preserve"> funds, along with the additional requested </w:t>
      </w:r>
      <w:r w:rsidRPr="00330F85">
        <w:rPr>
          <w:rFonts w:cs="Arial"/>
          <w:smallCaps/>
        </w:rPr>
        <w:t>advance</w:t>
      </w:r>
      <w:r w:rsidRPr="00330F85">
        <w:rPr>
          <w:rFonts w:cs="Arial"/>
        </w:rPr>
        <w:t>.</w:t>
      </w:r>
      <w:bookmarkStart w:id="129" w:name="_Toc212968566"/>
    </w:p>
    <w:p w:rsidR="00952D01" w:rsidRPr="00330F85" w:rsidRDefault="00952D01" w:rsidP="00952D01">
      <w:pPr>
        <w:pStyle w:val="Heading2"/>
        <w:spacing w:after="120"/>
        <w:rPr>
          <w:rFonts w:cs="Arial"/>
          <w:szCs w:val="24"/>
        </w:rPr>
      </w:pPr>
      <w:bookmarkStart w:id="130" w:name="_Toc442702856"/>
      <w:r w:rsidRPr="00330F85">
        <w:rPr>
          <w:rFonts w:cs="Arial"/>
          <w:szCs w:val="24"/>
        </w:rPr>
        <w:t>Reimbursement Paym</w:t>
      </w:r>
      <w:bookmarkStart w:id="131" w:name="ReimbursementPayments"/>
      <w:bookmarkEnd w:id="131"/>
      <w:r w:rsidRPr="00330F85">
        <w:rPr>
          <w:rFonts w:cs="Arial"/>
          <w:szCs w:val="24"/>
        </w:rPr>
        <w:t>ents</w:t>
      </w:r>
      <w:bookmarkEnd w:id="129"/>
      <w:bookmarkEnd w:id="130"/>
    </w:p>
    <w:p w:rsidR="00952D01" w:rsidRPr="004618F0" w:rsidRDefault="00952D01" w:rsidP="00952D01">
      <w:pPr>
        <w:spacing w:after="120"/>
        <w:rPr>
          <w:rFonts w:cs="Arial"/>
        </w:rPr>
      </w:pPr>
      <w:r w:rsidRPr="00330F85">
        <w:rPr>
          <w:rFonts w:cs="Arial"/>
        </w:rPr>
        <w:t xml:space="preserve">There are </w:t>
      </w:r>
      <w:r>
        <w:rPr>
          <w:rFonts w:cs="Arial"/>
        </w:rPr>
        <w:t>two</w:t>
      </w:r>
      <w:r w:rsidRPr="00330F85">
        <w:rPr>
          <w:rFonts w:cs="Arial"/>
        </w:rPr>
        <w:t xml:space="preserve"> types of </w:t>
      </w:r>
      <w:r w:rsidRPr="00330F85">
        <w:rPr>
          <w:rFonts w:cs="Arial"/>
          <w:smallCaps/>
        </w:rPr>
        <w:t>reimbursement</w:t>
      </w:r>
      <w:r w:rsidRPr="00330F85">
        <w:rPr>
          <w:rFonts w:cs="Arial"/>
        </w:rPr>
        <w:t xml:space="preserve"> payments before the final payment</w:t>
      </w:r>
      <w:r>
        <w:rPr>
          <w:rFonts w:cs="Arial"/>
        </w:rPr>
        <w:t xml:space="preserve">, </w:t>
      </w:r>
      <w:r>
        <w:rPr>
          <w:rFonts w:cs="Arial"/>
          <w:smallCaps/>
        </w:rPr>
        <w:t>non</w:t>
      </w:r>
      <w:r w:rsidRPr="00330F85">
        <w:rPr>
          <w:rFonts w:cs="Arial"/>
          <w:smallCaps/>
        </w:rPr>
        <w:t xml:space="preserve">-construction reimbursement </w:t>
      </w:r>
      <w:r w:rsidRPr="00784903">
        <w:rPr>
          <w:rFonts w:cs="Arial"/>
        </w:rPr>
        <w:t>and</w:t>
      </w:r>
      <w:r>
        <w:rPr>
          <w:rFonts w:cs="Arial"/>
          <w:smallCaps/>
        </w:rPr>
        <w:t xml:space="preserve"> </w:t>
      </w:r>
      <w:r w:rsidRPr="00330F85">
        <w:rPr>
          <w:rFonts w:cs="Arial"/>
          <w:smallCaps/>
        </w:rPr>
        <w:t>construction</w:t>
      </w:r>
      <w:r w:rsidRPr="00330F85">
        <w:rPr>
          <w:rFonts w:cs="Arial"/>
        </w:rPr>
        <w:t xml:space="preserve"> </w:t>
      </w:r>
      <w:r w:rsidRPr="00330F85">
        <w:rPr>
          <w:rFonts w:cs="Arial"/>
          <w:smallCaps/>
        </w:rPr>
        <w:t>reimbursement</w:t>
      </w:r>
      <w:r>
        <w:rPr>
          <w:rFonts w:cs="Arial"/>
          <w:smallCaps/>
        </w:rPr>
        <w:t>.</w:t>
      </w:r>
    </w:p>
    <w:p w:rsidR="00952D01" w:rsidRPr="00330F85" w:rsidRDefault="00952D01" w:rsidP="00952D01">
      <w:pPr>
        <w:keepNext/>
        <w:rPr>
          <w:rFonts w:cs="Arial"/>
          <w:b/>
        </w:rPr>
      </w:pPr>
      <w:r>
        <w:rPr>
          <w:rFonts w:cs="Arial"/>
          <w:b/>
          <w:smallCaps/>
        </w:rPr>
        <w:t>non</w:t>
      </w:r>
      <w:r w:rsidRPr="00330F85">
        <w:rPr>
          <w:rFonts w:cs="Arial"/>
          <w:b/>
          <w:smallCaps/>
        </w:rPr>
        <w:t>-construction reimbursement</w:t>
      </w:r>
      <w:r w:rsidRPr="00330F85">
        <w:rPr>
          <w:rFonts w:cs="Arial"/>
          <w:b/>
        </w:rPr>
        <w:t xml:space="preserve">  </w:t>
      </w:r>
    </w:p>
    <w:p w:rsidR="00952D01" w:rsidRPr="00330F85" w:rsidRDefault="00952D01" w:rsidP="00952D01">
      <w:pPr>
        <w:keepNext/>
        <w:rPr>
          <w:rFonts w:cs="Arial"/>
          <w:b/>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2250"/>
        <w:gridCol w:w="4950"/>
      </w:tblGrid>
      <w:tr w:rsidR="00952D01" w:rsidRPr="00330F85" w:rsidTr="00952D01">
        <w:trPr>
          <w:trHeight w:val="336"/>
        </w:trPr>
        <w:tc>
          <w:tcPr>
            <w:tcW w:w="2340" w:type="dxa"/>
          </w:tcPr>
          <w:p w:rsidR="00952D01" w:rsidRPr="00330F85" w:rsidRDefault="00952D01" w:rsidP="00952D01">
            <w:pPr>
              <w:rPr>
                <w:rFonts w:cs="Arial"/>
                <w:b/>
              </w:rPr>
            </w:pPr>
            <w:r w:rsidRPr="00330F85">
              <w:rPr>
                <w:rFonts w:cs="Arial"/>
                <w:b/>
              </w:rPr>
              <w:t>Payment Type</w:t>
            </w:r>
          </w:p>
        </w:tc>
        <w:tc>
          <w:tcPr>
            <w:tcW w:w="2250" w:type="dxa"/>
          </w:tcPr>
          <w:p w:rsidR="00952D01" w:rsidRPr="00330F85" w:rsidRDefault="00952D01" w:rsidP="00952D01">
            <w:pPr>
              <w:jc w:val="center"/>
              <w:rPr>
                <w:rFonts w:cs="Arial"/>
                <w:b/>
              </w:rPr>
            </w:pPr>
            <w:r w:rsidRPr="00330F85">
              <w:rPr>
                <w:rFonts w:cs="Arial"/>
                <w:b/>
              </w:rPr>
              <w:t>When to Request</w:t>
            </w:r>
          </w:p>
        </w:tc>
        <w:tc>
          <w:tcPr>
            <w:tcW w:w="4950" w:type="dxa"/>
          </w:tcPr>
          <w:p w:rsidR="00952D01" w:rsidRPr="00330F85" w:rsidRDefault="00952D01" w:rsidP="00952D01">
            <w:pPr>
              <w:jc w:val="center"/>
              <w:rPr>
                <w:rFonts w:cs="Arial"/>
                <w:b/>
              </w:rPr>
            </w:pPr>
            <w:r w:rsidRPr="00330F85">
              <w:rPr>
                <w:rFonts w:cs="Arial"/>
                <w:b/>
              </w:rPr>
              <w:t>Document to</w:t>
            </w:r>
            <w:r w:rsidRPr="00330F85">
              <w:rPr>
                <w:rFonts w:cs="Arial"/>
                <w:b/>
              </w:rPr>
              <w:br/>
              <w:t xml:space="preserve">Send to </w:t>
            </w:r>
            <w:r w:rsidRPr="00330F85">
              <w:rPr>
                <w:rFonts w:cs="Arial"/>
                <w:b/>
                <w:smallCaps/>
              </w:rPr>
              <w:t>project officer</w:t>
            </w:r>
          </w:p>
        </w:tc>
      </w:tr>
      <w:tr w:rsidR="00952D01" w:rsidRPr="00330F85" w:rsidTr="00952D01">
        <w:trPr>
          <w:trHeight w:val="633"/>
        </w:trPr>
        <w:tc>
          <w:tcPr>
            <w:tcW w:w="2340" w:type="dxa"/>
          </w:tcPr>
          <w:p w:rsidR="00952D01" w:rsidRPr="00330F85" w:rsidRDefault="00952D01" w:rsidP="00952D01">
            <w:pPr>
              <w:widowControl w:val="0"/>
              <w:rPr>
                <w:rFonts w:cs="Arial"/>
              </w:rPr>
            </w:pPr>
            <w:r>
              <w:rPr>
                <w:rFonts w:cs="Arial"/>
                <w:smallCaps/>
              </w:rPr>
              <w:t>non</w:t>
            </w:r>
            <w:r w:rsidRPr="00330F85">
              <w:rPr>
                <w:rFonts w:cs="Arial"/>
                <w:smallCaps/>
              </w:rPr>
              <w:t>-construction reimbursement</w:t>
            </w:r>
            <w:r w:rsidRPr="00330F85">
              <w:rPr>
                <w:rFonts w:cs="Arial"/>
              </w:rPr>
              <w:t xml:space="preserve">(s) up to 25% of </w:t>
            </w:r>
            <w:r w:rsidRPr="00330F85">
              <w:rPr>
                <w:rFonts w:cs="Arial"/>
                <w:smallCaps/>
              </w:rPr>
              <w:t>grant</w:t>
            </w:r>
            <w:r w:rsidRPr="00330F85">
              <w:rPr>
                <w:rFonts w:cs="Arial"/>
              </w:rPr>
              <w:t xml:space="preserve"> amount</w:t>
            </w:r>
          </w:p>
        </w:tc>
        <w:tc>
          <w:tcPr>
            <w:tcW w:w="2250" w:type="dxa"/>
          </w:tcPr>
          <w:p w:rsidR="00952D01" w:rsidRPr="00330F85" w:rsidRDefault="00952D01" w:rsidP="00952D01">
            <w:pPr>
              <w:widowControl w:val="0"/>
              <w:rPr>
                <w:rFonts w:cs="Arial"/>
              </w:rPr>
            </w:pPr>
            <w:r w:rsidRPr="00330F85">
              <w:rPr>
                <w:rFonts w:cs="Arial"/>
              </w:rPr>
              <w:t>After the</w:t>
            </w:r>
            <w:r w:rsidRPr="00330F85">
              <w:rPr>
                <w:rFonts w:cs="Arial"/>
                <w:smallCaps/>
              </w:rPr>
              <w:t xml:space="preserve"> contract</w:t>
            </w:r>
            <w:r w:rsidRPr="00330F85">
              <w:rPr>
                <w:rFonts w:cs="Arial"/>
              </w:rPr>
              <w:t xml:space="preserve"> has been </w:t>
            </w:r>
            <w:r w:rsidRPr="00330F85">
              <w:rPr>
                <w:rFonts w:cs="Arial"/>
                <w:smallCaps/>
              </w:rPr>
              <w:t>encumbered</w:t>
            </w:r>
          </w:p>
        </w:tc>
        <w:tc>
          <w:tcPr>
            <w:tcW w:w="4950" w:type="dxa"/>
          </w:tcPr>
          <w:p w:rsidR="00952D01" w:rsidRPr="00330F85" w:rsidRDefault="00952D01" w:rsidP="00952D01">
            <w:pPr>
              <w:widowControl w:val="0"/>
              <w:numPr>
                <w:ilvl w:val="0"/>
                <w:numId w:val="9"/>
              </w:numPr>
              <w:tabs>
                <w:tab w:val="left" w:pos="360"/>
              </w:tabs>
              <w:ind w:left="403"/>
              <w:rPr>
                <w:rFonts w:cs="Arial"/>
              </w:rPr>
            </w:pPr>
            <w:r w:rsidRPr="00330F85">
              <w:rPr>
                <w:rFonts w:cs="Arial"/>
              </w:rPr>
              <w:t>Payment Request Form</w:t>
            </w:r>
          </w:p>
          <w:p w:rsidR="00952D01" w:rsidRPr="00330F85" w:rsidRDefault="00952D01" w:rsidP="00952D01">
            <w:pPr>
              <w:widowControl w:val="0"/>
              <w:numPr>
                <w:ilvl w:val="0"/>
                <w:numId w:val="9"/>
              </w:numPr>
              <w:tabs>
                <w:tab w:val="left" w:pos="360"/>
              </w:tabs>
              <w:ind w:left="403"/>
              <w:rPr>
                <w:rFonts w:cs="Arial"/>
              </w:rPr>
            </w:pPr>
            <w:r w:rsidRPr="00330F85">
              <w:rPr>
                <w:rFonts w:cs="Arial"/>
              </w:rPr>
              <w:t>Grant Expenditure Form</w:t>
            </w:r>
          </w:p>
          <w:p w:rsidR="00952D01" w:rsidRPr="00330F85" w:rsidRDefault="00952D01" w:rsidP="00952D01">
            <w:pPr>
              <w:pStyle w:val="List"/>
              <w:keepNext/>
              <w:numPr>
                <w:ilvl w:val="0"/>
                <w:numId w:val="8"/>
              </w:numPr>
              <w:ind w:left="403"/>
              <w:rPr>
                <w:rFonts w:cs="Arial"/>
                <w:szCs w:val="24"/>
              </w:rPr>
            </w:pPr>
            <w:r w:rsidRPr="00330F85">
              <w:rPr>
                <w:rFonts w:cs="Arial"/>
                <w:szCs w:val="24"/>
              </w:rPr>
              <w:t xml:space="preserve">Deed Restriction (if the land is owned by </w:t>
            </w:r>
            <w:r w:rsidRPr="00330F85">
              <w:rPr>
                <w:rFonts w:cs="Arial"/>
                <w:smallCaps/>
                <w:szCs w:val="24"/>
              </w:rPr>
              <w:t>grantee)</w:t>
            </w:r>
          </w:p>
          <w:p w:rsidR="00952D01" w:rsidRPr="00330F85" w:rsidRDefault="00952D01" w:rsidP="00952D01">
            <w:pPr>
              <w:widowControl w:val="0"/>
              <w:numPr>
                <w:ilvl w:val="0"/>
                <w:numId w:val="9"/>
              </w:numPr>
              <w:tabs>
                <w:tab w:val="left" w:pos="360"/>
              </w:tabs>
              <w:ind w:left="403"/>
              <w:rPr>
                <w:rFonts w:cs="Arial"/>
              </w:rPr>
            </w:pPr>
            <w:r>
              <w:rPr>
                <w:rFonts w:cs="Arial"/>
              </w:rPr>
              <w:t>Fidelity B</w:t>
            </w:r>
            <w:r w:rsidRPr="00330F85">
              <w:rPr>
                <w:rFonts w:cs="Arial"/>
              </w:rPr>
              <w:t>ond for non</w:t>
            </w:r>
            <w:r>
              <w:rPr>
                <w:rFonts w:cs="Arial"/>
              </w:rPr>
              <w:t>-</w:t>
            </w:r>
            <w:r w:rsidRPr="00330F85">
              <w:rPr>
                <w:rFonts w:cs="Arial"/>
              </w:rPr>
              <w:t xml:space="preserve">profit </w:t>
            </w:r>
            <w:r w:rsidRPr="00330F85">
              <w:rPr>
                <w:rFonts w:cs="Arial"/>
                <w:smallCaps/>
              </w:rPr>
              <w:t>grantees.</w:t>
            </w:r>
          </w:p>
        </w:tc>
      </w:tr>
    </w:tbl>
    <w:p w:rsidR="00952D01" w:rsidRPr="00330F85" w:rsidRDefault="00952D01" w:rsidP="00952D01">
      <w:pPr>
        <w:widowControl w:val="0"/>
        <w:rPr>
          <w:rFonts w:cs="Arial"/>
          <w:smallCaps/>
        </w:rPr>
      </w:pPr>
    </w:p>
    <w:p w:rsidR="00952D01" w:rsidRPr="00330F85" w:rsidRDefault="00952D01" w:rsidP="00952D01">
      <w:pPr>
        <w:keepNext/>
        <w:rPr>
          <w:rFonts w:cs="Arial"/>
          <w:b/>
        </w:rPr>
      </w:pPr>
      <w:r w:rsidRPr="00330F85">
        <w:rPr>
          <w:rFonts w:cs="Arial"/>
          <w:b/>
          <w:smallCaps/>
        </w:rPr>
        <w:t>construction reimbursement</w:t>
      </w:r>
      <w:r w:rsidRPr="00330F85">
        <w:rPr>
          <w:rFonts w:cs="Arial"/>
          <w:b/>
        </w:rPr>
        <w:t xml:space="preserve">  </w:t>
      </w:r>
    </w:p>
    <w:tbl>
      <w:tblPr>
        <w:tblpPr w:leftFromText="180" w:rightFromText="180" w:vertAnchor="text" w:horzAnchor="margin" w:tblpX="108" w:tblpY="362"/>
        <w:tblW w:w="9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68"/>
        <w:gridCol w:w="2340"/>
        <w:gridCol w:w="4932"/>
      </w:tblGrid>
      <w:tr w:rsidR="00952D01" w:rsidRPr="00330F85" w:rsidTr="00952D01">
        <w:trPr>
          <w:trHeight w:val="336"/>
        </w:trPr>
        <w:tc>
          <w:tcPr>
            <w:tcW w:w="2268" w:type="dxa"/>
          </w:tcPr>
          <w:p w:rsidR="00952D01" w:rsidRPr="00330F85" w:rsidRDefault="00952D01" w:rsidP="00952D01">
            <w:pPr>
              <w:keepNext/>
              <w:keepLines/>
              <w:jc w:val="center"/>
              <w:rPr>
                <w:rFonts w:cs="Arial"/>
                <w:b/>
              </w:rPr>
            </w:pPr>
            <w:r w:rsidRPr="00330F85">
              <w:rPr>
                <w:rFonts w:cs="Arial"/>
                <w:b/>
              </w:rPr>
              <w:t>Payment Type</w:t>
            </w:r>
          </w:p>
        </w:tc>
        <w:tc>
          <w:tcPr>
            <w:tcW w:w="2340" w:type="dxa"/>
          </w:tcPr>
          <w:p w:rsidR="00952D01" w:rsidRPr="00330F85" w:rsidRDefault="00952D01" w:rsidP="00952D01">
            <w:pPr>
              <w:keepNext/>
              <w:keepLines/>
              <w:jc w:val="center"/>
              <w:rPr>
                <w:rFonts w:cs="Arial"/>
                <w:b/>
              </w:rPr>
            </w:pPr>
            <w:r w:rsidRPr="00330F85">
              <w:rPr>
                <w:rFonts w:cs="Arial"/>
                <w:b/>
              </w:rPr>
              <w:t>When to Request</w:t>
            </w:r>
          </w:p>
        </w:tc>
        <w:tc>
          <w:tcPr>
            <w:tcW w:w="4932" w:type="dxa"/>
          </w:tcPr>
          <w:p w:rsidR="00952D01" w:rsidRPr="00330F85" w:rsidRDefault="00952D01" w:rsidP="00952D01">
            <w:pPr>
              <w:keepNext/>
              <w:keepLines/>
              <w:jc w:val="center"/>
              <w:rPr>
                <w:rFonts w:cs="Arial"/>
                <w:b/>
              </w:rPr>
            </w:pPr>
            <w:r w:rsidRPr="00330F85">
              <w:rPr>
                <w:rFonts w:cs="Arial"/>
                <w:b/>
              </w:rPr>
              <w:t>Documents to</w:t>
            </w:r>
            <w:r w:rsidRPr="00330F85">
              <w:rPr>
                <w:rFonts w:cs="Arial"/>
                <w:b/>
              </w:rPr>
              <w:br/>
              <w:t xml:space="preserve">Send to </w:t>
            </w:r>
            <w:r>
              <w:rPr>
                <w:rFonts w:cs="Arial"/>
                <w:b/>
                <w:smallCaps/>
              </w:rPr>
              <w:t>project o</w:t>
            </w:r>
            <w:r w:rsidRPr="00330F85">
              <w:rPr>
                <w:rFonts w:cs="Arial"/>
                <w:b/>
                <w:smallCaps/>
              </w:rPr>
              <w:t>fficer</w:t>
            </w:r>
            <w:r w:rsidRPr="00330F85">
              <w:rPr>
                <w:rFonts w:cs="Arial"/>
                <w:b/>
              </w:rPr>
              <w:t xml:space="preserve"> </w:t>
            </w:r>
          </w:p>
        </w:tc>
      </w:tr>
      <w:tr w:rsidR="00952D01" w:rsidRPr="00330F85" w:rsidTr="00952D01">
        <w:trPr>
          <w:trHeight w:val="896"/>
        </w:trPr>
        <w:tc>
          <w:tcPr>
            <w:tcW w:w="2268" w:type="dxa"/>
          </w:tcPr>
          <w:p w:rsidR="00952D01" w:rsidRPr="00330F85" w:rsidRDefault="00952D01" w:rsidP="00952D01">
            <w:pPr>
              <w:keepNext/>
              <w:rPr>
                <w:rFonts w:cs="Arial"/>
              </w:rPr>
            </w:pPr>
            <w:r w:rsidRPr="00330F85">
              <w:rPr>
                <w:rFonts w:cs="Arial"/>
                <w:smallCaps/>
              </w:rPr>
              <w:t>reimbursement</w:t>
            </w:r>
            <w:r w:rsidRPr="00330F85">
              <w:rPr>
                <w:rFonts w:cs="Arial"/>
              </w:rPr>
              <w:t xml:space="preserve"> of up to 80% of </w:t>
            </w:r>
            <w:r w:rsidRPr="00330F85">
              <w:rPr>
                <w:rFonts w:cs="Arial"/>
                <w:smallCaps/>
              </w:rPr>
              <w:t>grant</w:t>
            </w:r>
            <w:r w:rsidRPr="00330F85">
              <w:rPr>
                <w:rFonts w:cs="Arial"/>
              </w:rPr>
              <w:t xml:space="preserve"> amount before final payment</w:t>
            </w:r>
          </w:p>
        </w:tc>
        <w:tc>
          <w:tcPr>
            <w:tcW w:w="2340" w:type="dxa"/>
          </w:tcPr>
          <w:p w:rsidR="00952D01" w:rsidRPr="00330F85" w:rsidRDefault="00952D01" w:rsidP="00952D01">
            <w:pPr>
              <w:keepNext/>
              <w:rPr>
                <w:rFonts w:cs="Arial"/>
              </w:rPr>
            </w:pPr>
            <w:r w:rsidRPr="00330F85">
              <w:rPr>
                <w:rFonts w:cs="Arial"/>
              </w:rPr>
              <w:t xml:space="preserve">After the </w:t>
            </w:r>
            <w:r w:rsidRPr="00330F85">
              <w:rPr>
                <w:rFonts w:cs="Arial"/>
                <w:smallCaps/>
              </w:rPr>
              <w:t>contract</w:t>
            </w:r>
            <w:r w:rsidRPr="00330F85">
              <w:rPr>
                <w:rFonts w:cs="Arial"/>
              </w:rPr>
              <w:t xml:space="preserve"> is </w:t>
            </w:r>
            <w:r w:rsidRPr="00330F85">
              <w:rPr>
                <w:rFonts w:cs="Arial"/>
                <w:smallCaps/>
              </w:rPr>
              <w:t>encumbered</w:t>
            </w:r>
            <w:r w:rsidRPr="00330F85">
              <w:rPr>
                <w:rFonts w:cs="Arial"/>
              </w:rPr>
              <w:t xml:space="preserve"> and the </w:t>
            </w:r>
            <w:r w:rsidRPr="00330F85">
              <w:rPr>
                <w:rFonts w:cs="Arial"/>
                <w:smallCaps/>
              </w:rPr>
              <w:t>grantee</w:t>
            </w:r>
            <w:r w:rsidRPr="00330F85">
              <w:rPr>
                <w:rFonts w:cs="Arial"/>
              </w:rPr>
              <w:t xml:space="preserve"> incurred costs for work related to the </w:t>
            </w:r>
            <w:r w:rsidRPr="00330F85">
              <w:rPr>
                <w:rFonts w:cs="Arial"/>
                <w:smallCaps/>
              </w:rPr>
              <w:t>grant scope</w:t>
            </w:r>
            <w:r w:rsidRPr="00330F85">
              <w:rPr>
                <w:rFonts w:cs="Arial"/>
              </w:rPr>
              <w:t xml:space="preserve">    </w:t>
            </w:r>
          </w:p>
        </w:tc>
        <w:tc>
          <w:tcPr>
            <w:tcW w:w="4932" w:type="dxa"/>
          </w:tcPr>
          <w:p w:rsidR="00952D01" w:rsidRPr="00330F85" w:rsidRDefault="00952D01" w:rsidP="00952D01">
            <w:pPr>
              <w:keepNext/>
              <w:numPr>
                <w:ilvl w:val="0"/>
                <w:numId w:val="8"/>
              </w:numPr>
              <w:ind w:left="403"/>
              <w:rPr>
                <w:rFonts w:cs="Arial"/>
              </w:rPr>
            </w:pPr>
            <w:r w:rsidRPr="00330F85">
              <w:rPr>
                <w:rFonts w:cs="Arial"/>
              </w:rPr>
              <w:t xml:space="preserve">Payment Request Form </w:t>
            </w:r>
          </w:p>
          <w:p w:rsidR="00952D01" w:rsidRDefault="00952D01" w:rsidP="00952D01">
            <w:pPr>
              <w:keepNext/>
              <w:numPr>
                <w:ilvl w:val="0"/>
                <w:numId w:val="8"/>
              </w:numPr>
              <w:ind w:left="403"/>
              <w:rPr>
                <w:rFonts w:cs="Arial"/>
              </w:rPr>
            </w:pPr>
            <w:r w:rsidRPr="00330F85">
              <w:rPr>
                <w:rFonts w:cs="Arial"/>
              </w:rPr>
              <w:t>Grant Expenditure Form</w:t>
            </w:r>
          </w:p>
          <w:p w:rsidR="00952D01" w:rsidRPr="00330F85" w:rsidRDefault="00952D01" w:rsidP="00952D01">
            <w:pPr>
              <w:keepNext/>
              <w:numPr>
                <w:ilvl w:val="0"/>
                <w:numId w:val="8"/>
              </w:numPr>
              <w:ind w:left="403"/>
              <w:rPr>
                <w:rFonts w:cs="Arial"/>
              </w:rPr>
            </w:pPr>
            <w:r>
              <w:rPr>
                <w:rFonts w:cs="Arial"/>
              </w:rPr>
              <w:t>Construction progress photos</w:t>
            </w:r>
          </w:p>
          <w:p w:rsidR="00952D01" w:rsidRPr="00330F85" w:rsidRDefault="00952D01" w:rsidP="00952D01">
            <w:pPr>
              <w:pStyle w:val="List"/>
              <w:keepNext/>
              <w:numPr>
                <w:ilvl w:val="0"/>
                <w:numId w:val="8"/>
              </w:numPr>
              <w:ind w:left="403"/>
              <w:rPr>
                <w:rFonts w:cs="Arial"/>
                <w:szCs w:val="24"/>
              </w:rPr>
            </w:pPr>
            <w:r w:rsidRPr="00330F85">
              <w:rPr>
                <w:rFonts w:cs="Arial"/>
                <w:szCs w:val="24"/>
              </w:rPr>
              <w:t xml:space="preserve">Deed Restriction (if the land is owned by </w:t>
            </w:r>
            <w:r w:rsidRPr="00330F85">
              <w:rPr>
                <w:rFonts w:cs="Arial"/>
                <w:smallCaps/>
                <w:szCs w:val="24"/>
              </w:rPr>
              <w:t>grantee)</w:t>
            </w:r>
          </w:p>
          <w:p w:rsidR="00952D01" w:rsidRPr="00330F85" w:rsidRDefault="00952D01" w:rsidP="00952D01">
            <w:pPr>
              <w:keepNext/>
              <w:numPr>
                <w:ilvl w:val="0"/>
                <w:numId w:val="8"/>
              </w:numPr>
              <w:ind w:left="403"/>
              <w:rPr>
                <w:rFonts w:cs="Arial"/>
              </w:rPr>
            </w:pPr>
            <w:r>
              <w:rPr>
                <w:rFonts w:cs="Arial"/>
              </w:rPr>
              <w:t>Fidelity B</w:t>
            </w:r>
            <w:r w:rsidRPr="00330F85">
              <w:rPr>
                <w:rFonts w:cs="Arial"/>
              </w:rPr>
              <w:t>ond for non</w:t>
            </w:r>
            <w:r>
              <w:rPr>
                <w:rFonts w:cs="Arial"/>
              </w:rPr>
              <w:t>-</w:t>
            </w:r>
            <w:r w:rsidRPr="00330F85">
              <w:rPr>
                <w:rFonts w:cs="Arial"/>
              </w:rPr>
              <w:t xml:space="preserve">profit </w:t>
            </w:r>
            <w:r w:rsidRPr="00330F85">
              <w:rPr>
                <w:rFonts w:cs="Arial"/>
                <w:smallCaps/>
              </w:rPr>
              <w:t>grantees.</w:t>
            </w:r>
          </w:p>
        </w:tc>
      </w:tr>
    </w:tbl>
    <w:p w:rsidR="00952D01" w:rsidRPr="00330F85" w:rsidRDefault="00952D01" w:rsidP="00952D01">
      <w:pPr>
        <w:spacing w:after="120"/>
        <w:rPr>
          <w:rFonts w:cs="Arial"/>
        </w:rPr>
      </w:pPr>
    </w:p>
    <w:p w:rsidR="00952D01" w:rsidRDefault="00952D01" w:rsidP="00952D01">
      <w:pPr>
        <w:pStyle w:val="Heading2"/>
        <w:spacing w:after="120"/>
        <w:rPr>
          <w:rFonts w:cs="Arial"/>
          <w:szCs w:val="24"/>
        </w:rPr>
      </w:pPr>
      <w:bookmarkStart w:id="132" w:name="_Toc212968567"/>
      <w:bookmarkStart w:id="133" w:name="_Ref213225426"/>
      <w:bookmarkStart w:id="134" w:name="_Toc442702857"/>
    </w:p>
    <w:p w:rsidR="00952D01" w:rsidRPr="00330F85" w:rsidRDefault="00952D01" w:rsidP="00952D01">
      <w:pPr>
        <w:pStyle w:val="Heading2"/>
        <w:spacing w:after="120"/>
        <w:rPr>
          <w:rFonts w:cs="Arial"/>
          <w:szCs w:val="24"/>
        </w:rPr>
      </w:pPr>
      <w:r w:rsidRPr="00330F85">
        <w:rPr>
          <w:rFonts w:cs="Arial"/>
          <w:szCs w:val="24"/>
        </w:rPr>
        <w:t>Final Payments</w:t>
      </w:r>
      <w:bookmarkEnd w:id="132"/>
      <w:bookmarkEnd w:id="133"/>
      <w:bookmarkEnd w:id="134"/>
    </w:p>
    <w:p w:rsidR="00952D01" w:rsidRPr="00330F85" w:rsidRDefault="00952D01" w:rsidP="00952D01">
      <w:pPr>
        <w:spacing w:after="120"/>
        <w:rPr>
          <w:rFonts w:cs="Arial"/>
        </w:rPr>
      </w:pPr>
      <w:r w:rsidRPr="00330F85">
        <w:rPr>
          <w:rFonts w:cs="Arial"/>
        </w:rPr>
        <w:t xml:space="preserve">For the recommended deadline to request a final </w:t>
      </w:r>
      <w:r w:rsidRPr="004502AC">
        <w:rPr>
          <w:rFonts w:cs="Arial"/>
        </w:rPr>
        <w:t xml:space="preserve">payment, see page </w:t>
      </w:r>
      <w:r w:rsidRPr="004502AC">
        <w:rPr>
          <w:rFonts w:cs="Arial"/>
        </w:rPr>
        <w:fldChar w:fldCharType="begin"/>
      </w:r>
      <w:r w:rsidRPr="004502AC">
        <w:rPr>
          <w:rFonts w:cs="Arial"/>
        </w:rPr>
        <w:instrText xml:space="preserve"> PAGEREF FinalPayment \h </w:instrText>
      </w:r>
      <w:r w:rsidRPr="004502AC">
        <w:rPr>
          <w:rFonts w:cs="Arial"/>
        </w:rPr>
      </w:r>
      <w:r w:rsidRPr="004502AC">
        <w:rPr>
          <w:rFonts w:cs="Arial"/>
        </w:rPr>
        <w:fldChar w:fldCharType="separate"/>
      </w:r>
      <w:r w:rsidR="00EC6B41">
        <w:rPr>
          <w:rFonts w:cs="Arial"/>
          <w:noProof/>
        </w:rPr>
        <w:t>1</w:t>
      </w:r>
      <w:r w:rsidRPr="004502AC">
        <w:rPr>
          <w:rFonts w:cs="Arial"/>
        </w:rPr>
        <w:fldChar w:fldCharType="end"/>
      </w:r>
      <w:r w:rsidR="004D3BA9">
        <w:rPr>
          <w:rFonts w:cs="Arial"/>
        </w:rPr>
        <w:t>,</w:t>
      </w:r>
      <w:r w:rsidRPr="004502AC">
        <w:rPr>
          <w:rFonts w:cs="Arial"/>
        </w:rPr>
        <w:t xml:space="preserve"> item 5</w:t>
      </w:r>
      <w:r>
        <w:rPr>
          <w:rFonts w:cs="Arial"/>
        </w:rPr>
        <w:t xml:space="preserve">. </w:t>
      </w:r>
    </w:p>
    <w:p w:rsidR="00952D01" w:rsidRPr="004643E7" w:rsidRDefault="00952D01" w:rsidP="00952D01">
      <w:pPr>
        <w:spacing w:after="120"/>
        <w:rPr>
          <w:rFonts w:cs="Arial"/>
        </w:rPr>
      </w:pPr>
      <w:r w:rsidRPr="00330F85">
        <w:rPr>
          <w:rFonts w:cs="Arial"/>
        </w:rPr>
        <w:t xml:space="preserve">The final payment (20% retention of the </w:t>
      </w:r>
      <w:r w:rsidRPr="00330F85">
        <w:rPr>
          <w:rFonts w:cs="Arial"/>
          <w:smallCaps/>
        </w:rPr>
        <w:t>grant</w:t>
      </w:r>
      <w:r w:rsidRPr="00330F85">
        <w:rPr>
          <w:rFonts w:cs="Arial"/>
        </w:rPr>
        <w:t xml:space="preserve"> amount) will be processed after </w:t>
      </w:r>
      <w:r w:rsidRPr="00330F85">
        <w:rPr>
          <w:rFonts w:cs="Arial"/>
          <w:smallCaps/>
        </w:rPr>
        <w:t>project completion</w:t>
      </w:r>
      <w:r w:rsidRPr="00330F85">
        <w:rPr>
          <w:rFonts w:cs="Arial"/>
        </w:rPr>
        <w:t xml:space="preserve"> and the following is approved by </w:t>
      </w:r>
      <w:r w:rsidRPr="00330F85">
        <w:rPr>
          <w:rFonts w:cs="Arial"/>
          <w:smallCaps/>
        </w:rPr>
        <w:t>ogals</w:t>
      </w:r>
      <w:r w:rsidRPr="00330F85">
        <w:rPr>
          <w:rFonts w:cs="Arial"/>
        </w:rPr>
        <w:t>:</w:t>
      </w:r>
    </w:p>
    <w:p w:rsidR="00952D01" w:rsidRPr="004643E7" w:rsidRDefault="00952D01" w:rsidP="009817E3">
      <w:pPr>
        <w:numPr>
          <w:ilvl w:val="0"/>
          <w:numId w:val="24"/>
        </w:numPr>
        <w:spacing w:after="120"/>
        <w:ind w:left="720"/>
        <w:rPr>
          <w:rFonts w:cs="Arial"/>
        </w:rPr>
      </w:pPr>
      <w:r w:rsidRPr="00330F85">
        <w:rPr>
          <w:rFonts w:cs="Arial"/>
        </w:rPr>
        <w:t xml:space="preserve">Approval of the </w:t>
      </w:r>
      <w:r w:rsidRPr="00330F85">
        <w:rPr>
          <w:rFonts w:cs="Arial"/>
          <w:smallCaps/>
        </w:rPr>
        <w:t>grant</w:t>
      </w:r>
      <w:r w:rsidRPr="00330F85">
        <w:rPr>
          <w:rFonts w:cs="Arial"/>
        </w:rPr>
        <w:t xml:space="preserve"> </w:t>
      </w:r>
      <w:r w:rsidRPr="00330F85">
        <w:rPr>
          <w:rFonts w:cs="Arial"/>
          <w:smallCaps/>
        </w:rPr>
        <w:t xml:space="preserve">completion </w:t>
      </w:r>
      <w:r w:rsidRPr="00A81368">
        <w:rPr>
          <w:rFonts w:cs="Arial"/>
          <w:smallCaps/>
        </w:rPr>
        <w:t>packet</w:t>
      </w:r>
      <w:r w:rsidRPr="00A81368">
        <w:rPr>
          <w:rFonts w:cs="Arial"/>
        </w:rPr>
        <w:t xml:space="preserve"> (see page </w:t>
      </w:r>
      <w:r>
        <w:rPr>
          <w:rFonts w:cs="Arial"/>
        </w:rPr>
        <w:fldChar w:fldCharType="begin"/>
      </w:r>
      <w:r>
        <w:rPr>
          <w:rFonts w:cs="Arial"/>
        </w:rPr>
        <w:instrText xml:space="preserve"> PAGEREF GrantCompletionPacket1 \h </w:instrText>
      </w:r>
      <w:r>
        <w:rPr>
          <w:rFonts w:cs="Arial"/>
        </w:rPr>
      </w:r>
      <w:r>
        <w:rPr>
          <w:rFonts w:cs="Arial"/>
        </w:rPr>
        <w:fldChar w:fldCharType="separate"/>
      </w:r>
      <w:r w:rsidR="00EC6B41">
        <w:rPr>
          <w:rFonts w:cs="Arial"/>
          <w:noProof/>
        </w:rPr>
        <w:t>30</w:t>
      </w:r>
      <w:r>
        <w:rPr>
          <w:rFonts w:cs="Arial"/>
        </w:rPr>
        <w:fldChar w:fldCharType="end"/>
      </w:r>
      <w:r w:rsidRPr="00A81368">
        <w:rPr>
          <w:rFonts w:cs="Arial"/>
        </w:rPr>
        <w:t>)</w:t>
      </w:r>
      <w:r w:rsidRPr="00330F85">
        <w:rPr>
          <w:rFonts w:cs="Arial"/>
        </w:rPr>
        <w:t xml:space="preserve"> and additional required documents in the charts below.</w:t>
      </w:r>
    </w:p>
    <w:p w:rsidR="00952D01" w:rsidRPr="00330F85" w:rsidRDefault="00952D01" w:rsidP="009817E3">
      <w:pPr>
        <w:numPr>
          <w:ilvl w:val="0"/>
          <w:numId w:val="24"/>
        </w:numPr>
        <w:spacing w:after="120"/>
        <w:ind w:left="720"/>
        <w:rPr>
          <w:rFonts w:cs="Arial"/>
        </w:rPr>
      </w:pPr>
      <w:r w:rsidRPr="00330F85">
        <w:rPr>
          <w:rFonts w:cs="Arial"/>
        </w:rPr>
        <w:t xml:space="preserve">Site inspection by the </w:t>
      </w:r>
      <w:r w:rsidRPr="00330F85">
        <w:rPr>
          <w:rFonts w:cs="Arial"/>
          <w:smallCaps/>
        </w:rPr>
        <w:t>project officer</w:t>
      </w:r>
      <w:r w:rsidRPr="00330F85">
        <w:rPr>
          <w:rFonts w:cs="Arial"/>
        </w:rPr>
        <w:t xml:space="preserve"> to verify </w:t>
      </w:r>
      <w:r w:rsidRPr="00330F85">
        <w:rPr>
          <w:rFonts w:cs="Arial"/>
          <w:smallCaps/>
        </w:rPr>
        <w:t>project completion.</w:t>
      </w:r>
      <w:r w:rsidRPr="00330F85">
        <w:rPr>
          <w:rFonts w:cs="Arial"/>
        </w:rPr>
        <w:t xml:space="preserve">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14"/>
        <w:gridCol w:w="4770"/>
      </w:tblGrid>
      <w:tr w:rsidR="00952D01" w:rsidRPr="00330F85" w:rsidTr="00952D01">
        <w:trPr>
          <w:trHeight w:val="336"/>
        </w:trPr>
        <w:tc>
          <w:tcPr>
            <w:tcW w:w="2376" w:type="dxa"/>
          </w:tcPr>
          <w:p w:rsidR="00952D01" w:rsidRPr="00330F85" w:rsidRDefault="00952D01" w:rsidP="00952D01">
            <w:pPr>
              <w:jc w:val="center"/>
              <w:rPr>
                <w:rFonts w:cs="Arial"/>
                <w:b/>
              </w:rPr>
            </w:pPr>
            <w:bookmarkStart w:id="135" w:name="FinalPaymentRequirementsforGrantScopes"/>
            <w:bookmarkEnd w:id="135"/>
            <w:r w:rsidRPr="00330F85">
              <w:rPr>
                <w:rFonts w:cs="Arial"/>
                <w:b/>
              </w:rPr>
              <w:t>Payment Type</w:t>
            </w:r>
          </w:p>
        </w:tc>
        <w:tc>
          <w:tcPr>
            <w:tcW w:w="2214" w:type="dxa"/>
          </w:tcPr>
          <w:p w:rsidR="00952D01" w:rsidRPr="00330F85" w:rsidRDefault="00952D01" w:rsidP="00952D01">
            <w:pPr>
              <w:keepNext/>
              <w:jc w:val="center"/>
              <w:rPr>
                <w:rFonts w:cs="Arial"/>
                <w:b/>
              </w:rPr>
            </w:pPr>
            <w:r w:rsidRPr="00330F85">
              <w:rPr>
                <w:rFonts w:cs="Arial"/>
                <w:b/>
              </w:rPr>
              <w:t>When to Request</w:t>
            </w:r>
          </w:p>
        </w:tc>
        <w:tc>
          <w:tcPr>
            <w:tcW w:w="4770" w:type="dxa"/>
          </w:tcPr>
          <w:p w:rsidR="00952D01" w:rsidRPr="00330F85" w:rsidRDefault="00952D01" w:rsidP="00952D01">
            <w:pPr>
              <w:jc w:val="center"/>
              <w:rPr>
                <w:rFonts w:cs="Arial"/>
                <w:b/>
              </w:rPr>
            </w:pPr>
            <w:r w:rsidRPr="00330F85">
              <w:rPr>
                <w:rFonts w:cs="Arial"/>
                <w:b/>
              </w:rPr>
              <w:t>Documents to</w:t>
            </w:r>
            <w:r w:rsidRPr="00330F85">
              <w:rPr>
                <w:rFonts w:cs="Arial"/>
                <w:b/>
              </w:rPr>
              <w:br/>
              <w:t xml:space="preserve">Send to </w:t>
            </w:r>
            <w:r>
              <w:rPr>
                <w:rFonts w:cs="Arial"/>
                <w:b/>
                <w:smallCaps/>
              </w:rPr>
              <w:t>project o</w:t>
            </w:r>
            <w:r w:rsidRPr="00330F85">
              <w:rPr>
                <w:rFonts w:cs="Arial"/>
                <w:b/>
                <w:smallCaps/>
              </w:rPr>
              <w:t>fficer</w:t>
            </w:r>
            <w:r w:rsidRPr="00330F85">
              <w:rPr>
                <w:rFonts w:cs="Arial"/>
                <w:b/>
              </w:rPr>
              <w:t xml:space="preserve"> </w:t>
            </w:r>
          </w:p>
        </w:tc>
      </w:tr>
      <w:tr w:rsidR="00952D01" w:rsidRPr="00330F85" w:rsidTr="00952D01">
        <w:trPr>
          <w:trHeight w:val="354"/>
        </w:trPr>
        <w:tc>
          <w:tcPr>
            <w:tcW w:w="2376" w:type="dxa"/>
          </w:tcPr>
          <w:p w:rsidR="00952D01" w:rsidRPr="00330F85" w:rsidRDefault="00952D01" w:rsidP="00952D01">
            <w:pPr>
              <w:widowControl w:val="0"/>
              <w:rPr>
                <w:rFonts w:cs="Arial"/>
              </w:rPr>
            </w:pPr>
            <w:r w:rsidRPr="00330F85">
              <w:rPr>
                <w:rFonts w:cs="Arial"/>
              </w:rPr>
              <w:t xml:space="preserve">Final </w:t>
            </w:r>
            <w:r>
              <w:rPr>
                <w:rFonts w:cs="Arial"/>
              </w:rPr>
              <w:t>reimbursement</w:t>
            </w:r>
          </w:p>
          <w:p w:rsidR="00952D01" w:rsidRPr="00330F85" w:rsidRDefault="00952D01" w:rsidP="00952D01">
            <w:pPr>
              <w:widowControl w:val="0"/>
              <w:rPr>
                <w:rFonts w:cs="Arial"/>
              </w:rPr>
            </w:pPr>
            <w:r w:rsidRPr="00330F85">
              <w:rPr>
                <w:rFonts w:cs="Arial"/>
              </w:rPr>
              <w:t xml:space="preserve">(20% retention of </w:t>
            </w:r>
            <w:r w:rsidRPr="00330F85">
              <w:rPr>
                <w:rFonts w:cs="Arial"/>
                <w:smallCaps/>
              </w:rPr>
              <w:t>grant</w:t>
            </w:r>
            <w:r w:rsidRPr="00330F85">
              <w:rPr>
                <w:rFonts w:cs="Arial"/>
              </w:rPr>
              <w:t xml:space="preserve"> amount)</w:t>
            </w:r>
          </w:p>
        </w:tc>
        <w:tc>
          <w:tcPr>
            <w:tcW w:w="2214" w:type="dxa"/>
          </w:tcPr>
          <w:p w:rsidR="00952D01" w:rsidRPr="00330F85" w:rsidRDefault="00952D01" w:rsidP="00952D01">
            <w:pPr>
              <w:spacing w:after="120"/>
              <w:rPr>
                <w:rFonts w:cs="Arial"/>
              </w:rPr>
            </w:pPr>
            <w:r w:rsidRPr="00330F85">
              <w:rPr>
                <w:rFonts w:cs="Arial"/>
              </w:rPr>
              <w:t xml:space="preserve">After the </w:t>
            </w:r>
            <w:r w:rsidRPr="00330F85">
              <w:rPr>
                <w:rFonts w:cs="Arial"/>
                <w:smallCaps/>
              </w:rPr>
              <w:t>grantee</w:t>
            </w:r>
            <w:r w:rsidRPr="00330F85">
              <w:rPr>
                <w:rFonts w:cs="Arial"/>
              </w:rPr>
              <w:t xml:space="preserve"> completes the </w:t>
            </w:r>
            <w:r w:rsidRPr="00330F85">
              <w:rPr>
                <w:rFonts w:cs="Arial"/>
                <w:smallCaps/>
              </w:rPr>
              <w:t>grant scope</w:t>
            </w:r>
            <w:r w:rsidRPr="00330F85">
              <w:rPr>
                <w:rFonts w:cs="Arial"/>
              </w:rPr>
              <w:t xml:space="preserve">    </w:t>
            </w:r>
          </w:p>
        </w:tc>
        <w:tc>
          <w:tcPr>
            <w:tcW w:w="4770" w:type="dxa"/>
          </w:tcPr>
          <w:p w:rsidR="00952D01" w:rsidRPr="00330F85" w:rsidRDefault="00952D01" w:rsidP="009817E3">
            <w:pPr>
              <w:pStyle w:val="ListParagraph"/>
              <w:widowControl w:val="0"/>
              <w:numPr>
                <w:ilvl w:val="0"/>
                <w:numId w:val="43"/>
              </w:numPr>
              <w:rPr>
                <w:rFonts w:cs="Arial"/>
                <w:i/>
                <w:smallCaps/>
              </w:rPr>
            </w:pPr>
            <w:r w:rsidRPr="00330F85">
              <w:rPr>
                <w:rFonts w:cs="Arial"/>
                <w:smallCaps/>
              </w:rPr>
              <w:t>Grant</w:t>
            </w:r>
            <w:r w:rsidRPr="00330F85">
              <w:rPr>
                <w:rFonts w:cs="Arial"/>
              </w:rPr>
              <w:t xml:space="preserve"> </w:t>
            </w:r>
            <w:r w:rsidRPr="00330F85">
              <w:rPr>
                <w:rFonts w:cs="Arial"/>
                <w:smallCaps/>
              </w:rPr>
              <w:t>completion packet</w:t>
            </w:r>
            <w:r w:rsidRPr="00330F85">
              <w:rPr>
                <w:rFonts w:cs="Arial"/>
              </w:rPr>
              <w:t xml:space="preserve"> </w:t>
            </w:r>
          </w:p>
          <w:p w:rsidR="00952D01" w:rsidRPr="000D5714" w:rsidRDefault="00952D01" w:rsidP="009817E3">
            <w:pPr>
              <w:pStyle w:val="ListParagraph"/>
              <w:widowControl w:val="0"/>
              <w:numPr>
                <w:ilvl w:val="0"/>
                <w:numId w:val="43"/>
              </w:numPr>
              <w:rPr>
                <w:rFonts w:cs="Arial"/>
                <w:i/>
                <w:smallCaps/>
              </w:rPr>
            </w:pPr>
            <w:r w:rsidRPr="00330F85">
              <w:rPr>
                <w:rFonts w:cs="Arial"/>
              </w:rPr>
              <w:t xml:space="preserve">Deed Restriction (if the land is owned by </w:t>
            </w:r>
            <w:r w:rsidRPr="00330F85">
              <w:rPr>
                <w:rFonts w:cs="Arial"/>
                <w:smallCaps/>
              </w:rPr>
              <w:t>grantee)</w:t>
            </w:r>
            <w:r w:rsidRPr="00330F85">
              <w:rPr>
                <w:rStyle w:val="FootnoteReference"/>
                <w:rFonts w:cs="Arial"/>
              </w:rPr>
              <w:t xml:space="preserve"> </w:t>
            </w:r>
          </w:p>
          <w:p w:rsidR="00952D01" w:rsidRPr="00330F85" w:rsidRDefault="00952D01" w:rsidP="009817E3">
            <w:pPr>
              <w:pStyle w:val="ListParagraph"/>
              <w:widowControl w:val="0"/>
              <w:numPr>
                <w:ilvl w:val="0"/>
                <w:numId w:val="43"/>
              </w:numPr>
              <w:rPr>
                <w:rFonts w:cs="Arial"/>
                <w:i/>
                <w:smallCaps/>
              </w:rPr>
            </w:pPr>
            <w:r w:rsidRPr="00330F85">
              <w:rPr>
                <w:rFonts w:cs="Arial"/>
              </w:rPr>
              <w:t>Fidelity bond for non</w:t>
            </w:r>
            <w:r>
              <w:rPr>
                <w:rFonts w:cs="Arial"/>
              </w:rPr>
              <w:t>-</w:t>
            </w:r>
            <w:r w:rsidRPr="00330F85">
              <w:rPr>
                <w:rFonts w:cs="Arial"/>
              </w:rPr>
              <w:t xml:space="preserve">profit </w:t>
            </w:r>
            <w:r w:rsidRPr="00330F85">
              <w:rPr>
                <w:rFonts w:cs="Arial"/>
                <w:smallCaps/>
              </w:rPr>
              <w:t>grantees.</w:t>
            </w:r>
          </w:p>
        </w:tc>
      </w:tr>
    </w:tbl>
    <w:p w:rsidR="00952D01" w:rsidRPr="00330F85" w:rsidRDefault="00952D01" w:rsidP="00952D01">
      <w:pPr>
        <w:pStyle w:val="Heading2"/>
        <w:rPr>
          <w:rFonts w:cs="Arial"/>
          <w:szCs w:val="24"/>
        </w:rPr>
        <w:sectPr w:rsidR="00952D01" w:rsidRPr="00330F85" w:rsidSect="00952D01">
          <w:footerReference w:type="default" r:id="rId22"/>
          <w:footnotePr>
            <w:numFmt w:val="chicago"/>
          </w:footnotePr>
          <w:pgSz w:w="12240" w:h="15840"/>
          <w:pgMar w:top="1170" w:right="1440" w:bottom="1440" w:left="1440" w:header="720" w:footer="720" w:gutter="0"/>
          <w:cols w:sep="1" w:space="720"/>
          <w:docGrid w:linePitch="360"/>
        </w:sectPr>
      </w:pPr>
      <w:bookmarkStart w:id="136" w:name="_Ref184545183"/>
      <w:bookmarkStart w:id="137" w:name="_Toc212968568"/>
    </w:p>
    <w:p w:rsidR="005A42EC" w:rsidRDefault="00952D01" w:rsidP="005A42EC">
      <w:pPr>
        <w:pStyle w:val="Heading2"/>
        <w:rPr>
          <w:rFonts w:cs="Arial"/>
          <w:szCs w:val="24"/>
        </w:rPr>
      </w:pPr>
      <w:bookmarkStart w:id="138" w:name="_Toc442702858"/>
      <w:r w:rsidRPr="005A42EC">
        <w:rPr>
          <w:rFonts w:cs="Arial"/>
          <w:szCs w:val="24"/>
        </w:rPr>
        <w:t xml:space="preserve">Payment Request </w:t>
      </w:r>
      <w:bookmarkStart w:id="139" w:name="PaymentRequestForm"/>
      <w:bookmarkEnd w:id="139"/>
      <w:r w:rsidRPr="005A42EC">
        <w:rPr>
          <w:rFonts w:cs="Arial"/>
          <w:szCs w:val="24"/>
        </w:rPr>
        <w:t>Form</w:t>
      </w:r>
      <w:bookmarkEnd w:id="136"/>
      <w:bookmarkEnd w:id="137"/>
      <w:bookmarkEnd w:id="138"/>
    </w:p>
    <w:p w:rsidR="005A42EC" w:rsidRPr="005A42EC" w:rsidRDefault="005A42EC" w:rsidP="005A42EC"/>
    <w:p w:rsidR="00952D01" w:rsidRPr="00330F85" w:rsidRDefault="005A42EC" w:rsidP="00952D01">
      <w:pPr>
        <w:jc w:val="center"/>
        <w:rPr>
          <w:rFonts w:cs="Arial"/>
          <w:sz w:val="19"/>
          <w:szCs w:val="19"/>
        </w:rPr>
      </w:pPr>
      <w:r>
        <w:rPr>
          <w:noProof/>
        </w:rPr>
        <w:drawing>
          <wp:inline distT="0" distB="0" distL="0" distR="0" wp14:anchorId="4E3CA133" wp14:editId="070103E9">
            <wp:extent cx="5953125" cy="74910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R_ 212_Payment_Request_form_3.3.2015_pg1.jpg"/>
                    <pic:cNvPicPr/>
                  </pic:nvPicPr>
                  <pic:blipFill>
                    <a:blip r:embed="rId23">
                      <a:extLst>
                        <a:ext uri="{28A0092B-C50C-407E-A947-70E740481C1C}">
                          <a14:useLocalDpi xmlns:a14="http://schemas.microsoft.com/office/drawing/2010/main" val="0"/>
                        </a:ext>
                      </a:extLst>
                    </a:blip>
                    <a:stretch>
                      <a:fillRect/>
                    </a:stretch>
                  </pic:blipFill>
                  <pic:spPr>
                    <a:xfrm>
                      <a:off x="0" y="0"/>
                      <a:ext cx="6035007" cy="7594054"/>
                    </a:xfrm>
                    <a:prstGeom prst="rect">
                      <a:avLst/>
                    </a:prstGeom>
                  </pic:spPr>
                </pic:pic>
              </a:graphicData>
            </a:graphic>
          </wp:inline>
        </w:drawing>
      </w:r>
    </w:p>
    <w:p w:rsidR="00952D01" w:rsidRPr="00330F85" w:rsidRDefault="005A42EC" w:rsidP="005A42EC">
      <w:pPr>
        <w:jc w:val="center"/>
        <w:rPr>
          <w:rFonts w:cs="Arial"/>
          <w:sz w:val="19"/>
          <w:szCs w:val="19"/>
        </w:rPr>
      </w:pPr>
      <w:r>
        <w:rPr>
          <w:noProof/>
        </w:rPr>
        <w:drawing>
          <wp:inline distT="0" distB="0" distL="0" distR="0" wp14:anchorId="12E37A2D" wp14:editId="3BD2CE17">
            <wp:extent cx="5943600" cy="681759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R_ 212_Payment_Request_form_3.3.2015_pg2.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6817598"/>
                    </a:xfrm>
                    <a:prstGeom prst="rect">
                      <a:avLst/>
                    </a:prstGeom>
                  </pic:spPr>
                </pic:pic>
              </a:graphicData>
            </a:graphic>
          </wp:inline>
        </w:drawing>
      </w:r>
    </w:p>
    <w:p w:rsidR="00952D01" w:rsidRPr="00E65829" w:rsidRDefault="00952D01" w:rsidP="00952D01">
      <w:pPr>
        <w:rPr>
          <w:sz w:val="23"/>
          <w:szCs w:val="23"/>
        </w:rPr>
      </w:pPr>
      <w:bookmarkStart w:id="140" w:name="_Toc163026964"/>
      <w:bookmarkStart w:id="141" w:name="_Toc168724355"/>
      <w:r w:rsidRPr="00330F85">
        <w:rPr>
          <w:rFonts w:cs="Arial"/>
          <w:b/>
          <w:sz w:val="23"/>
          <w:szCs w:val="23"/>
        </w:rPr>
        <w:br w:type="page"/>
      </w:r>
      <w:bookmarkEnd w:id="140"/>
      <w:bookmarkEnd w:id="141"/>
    </w:p>
    <w:p w:rsidR="00952D01" w:rsidRPr="00330F85" w:rsidRDefault="00952D01" w:rsidP="00952D01">
      <w:pPr>
        <w:pStyle w:val="Heading2"/>
        <w:jc w:val="center"/>
        <w:rPr>
          <w:rFonts w:cs="Arial"/>
          <w:smallCaps/>
          <w:sz w:val="23"/>
          <w:szCs w:val="23"/>
        </w:rPr>
        <w:sectPr w:rsidR="00952D01" w:rsidRPr="00330F85" w:rsidSect="00952D01">
          <w:footerReference w:type="default" r:id="rId25"/>
          <w:pgSz w:w="12240" w:h="15840"/>
          <w:pgMar w:top="1440" w:right="1440" w:bottom="1440" w:left="1440" w:header="720" w:footer="720" w:gutter="0"/>
          <w:cols w:sep="1" w:space="720"/>
          <w:docGrid w:linePitch="360"/>
        </w:sectPr>
      </w:pPr>
      <w:bookmarkStart w:id="142" w:name="GrantCompletionPacket"/>
      <w:bookmarkStart w:id="143" w:name="_Toc212968569"/>
      <w:bookmarkStart w:id="144" w:name="_Ref213227716"/>
      <w:bookmarkStart w:id="145" w:name="_Toc38185678"/>
      <w:bookmarkStart w:id="146" w:name="_Toc38204399"/>
      <w:bookmarkStart w:id="147" w:name="_Toc38204513"/>
      <w:bookmarkStart w:id="148" w:name="_Toc38204598"/>
      <w:bookmarkStart w:id="149" w:name="_Ref112814872"/>
      <w:bookmarkStart w:id="150" w:name="_Ref112815262"/>
      <w:bookmarkStart w:id="151" w:name="_Ref112815571"/>
      <w:bookmarkStart w:id="152" w:name="_Toc116982758"/>
      <w:bookmarkStart w:id="153" w:name="_Toc130283892"/>
      <w:bookmarkStart w:id="154" w:name="r6"/>
      <w:bookmarkStart w:id="155" w:name="_Ref152464786"/>
      <w:bookmarkStart w:id="156" w:name="_Ref152474730"/>
      <w:bookmarkEnd w:id="142"/>
    </w:p>
    <w:p w:rsidR="00952D01" w:rsidRPr="00330F85" w:rsidRDefault="00952D01" w:rsidP="00952D01">
      <w:pPr>
        <w:pStyle w:val="Heading2"/>
        <w:jc w:val="center"/>
        <w:rPr>
          <w:rFonts w:cs="Arial"/>
          <w:sz w:val="23"/>
          <w:szCs w:val="23"/>
        </w:rPr>
      </w:pPr>
      <w:bookmarkStart w:id="157" w:name="_Ref251835734"/>
      <w:bookmarkStart w:id="158" w:name="_Toc442702859"/>
      <w:r w:rsidRPr="00330F85">
        <w:rPr>
          <w:rFonts w:cs="Arial"/>
          <w:smallCaps/>
          <w:sz w:val="23"/>
          <w:szCs w:val="23"/>
        </w:rPr>
        <w:t>Grant</w:t>
      </w:r>
      <w:r w:rsidRPr="00330F85">
        <w:rPr>
          <w:rFonts w:cs="Arial"/>
          <w:sz w:val="23"/>
          <w:szCs w:val="23"/>
        </w:rPr>
        <w:t xml:space="preserve"> Expenditure Form</w:t>
      </w:r>
      <w:bookmarkEnd w:id="143"/>
      <w:bookmarkEnd w:id="144"/>
      <w:bookmarkEnd w:id="157"/>
      <w:bookmarkEnd w:id="158"/>
    </w:p>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b/>
          <w:sz w:val="23"/>
          <w:szCs w:val="23"/>
        </w:rPr>
      </w:pPr>
      <w:r w:rsidRPr="00330F85">
        <w:rPr>
          <w:rFonts w:cs="Arial"/>
          <w:b/>
          <w:smallCaps/>
          <w:sz w:val="23"/>
          <w:szCs w:val="23"/>
        </w:rPr>
        <w:t>Project</w:t>
      </w:r>
      <w:r w:rsidRPr="00330F85">
        <w:rPr>
          <w:rFonts w:cs="Arial"/>
          <w:b/>
          <w:sz w:val="23"/>
          <w:szCs w:val="23"/>
        </w:rPr>
        <w:t xml:space="preserve"> Number</w:t>
      </w:r>
      <w:r w:rsidRPr="00330F85">
        <w:rPr>
          <w:rFonts w:cs="Arial"/>
          <w:sz w:val="23"/>
          <w:szCs w:val="23"/>
        </w:rPr>
        <w:t>_______________________</w:t>
      </w:r>
    </w:p>
    <w:p w:rsidR="00952D01" w:rsidRPr="00330F85" w:rsidRDefault="00952D01" w:rsidP="00952D01">
      <w:pPr>
        <w:rPr>
          <w:rFonts w:cs="Arial"/>
          <w:b/>
          <w:sz w:val="23"/>
          <w:szCs w:val="23"/>
        </w:rPr>
      </w:pPr>
    </w:p>
    <w:p w:rsidR="00952D01" w:rsidRPr="00330F85" w:rsidRDefault="00952D01" w:rsidP="00952D01">
      <w:pPr>
        <w:rPr>
          <w:rFonts w:cs="Arial"/>
          <w:sz w:val="23"/>
          <w:szCs w:val="23"/>
        </w:rPr>
      </w:pPr>
      <w:r w:rsidRPr="00330F85">
        <w:rPr>
          <w:rFonts w:cs="Arial"/>
          <w:b/>
          <w:sz w:val="23"/>
          <w:szCs w:val="23"/>
        </w:rPr>
        <w:tab/>
      </w:r>
      <w:r w:rsidRPr="00330F85">
        <w:rPr>
          <w:rFonts w:cs="Arial"/>
          <w:b/>
          <w:sz w:val="23"/>
          <w:szCs w:val="23"/>
        </w:rPr>
        <w:tab/>
      </w:r>
      <w:r w:rsidRPr="00330F85">
        <w:rPr>
          <w:rFonts w:cs="Arial"/>
          <w:b/>
          <w:sz w:val="23"/>
          <w:szCs w:val="23"/>
        </w:rPr>
        <w:tab/>
      </w:r>
      <w:r w:rsidRPr="00330F85">
        <w:rPr>
          <w:rFonts w:cs="Arial"/>
          <w:b/>
          <w:sz w:val="23"/>
          <w:szCs w:val="23"/>
        </w:rPr>
        <w:tab/>
      </w:r>
      <w:r w:rsidRPr="00330F85">
        <w:rPr>
          <w:rFonts w:cs="Arial"/>
          <w:b/>
          <w:sz w:val="23"/>
          <w:szCs w:val="23"/>
        </w:rPr>
        <w:tab/>
      </w:r>
      <w:r w:rsidRPr="00330F85">
        <w:rPr>
          <w:rFonts w:cs="Arial"/>
          <w:b/>
          <w:sz w:val="23"/>
          <w:szCs w:val="23"/>
        </w:rPr>
        <w:tab/>
      </w:r>
      <w:r w:rsidRPr="00330F85">
        <w:rPr>
          <w:rFonts w:cs="Arial"/>
          <w:b/>
          <w:sz w:val="23"/>
          <w:szCs w:val="23"/>
        </w:rPr>
        <w:tab/>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2"/>
        <w:gridCol w:w="1586"/>
        <w:gridCol w:w="1564"/>
        <w:gridCol w:w="1658"/>
        <w:gridCol w:w="1658"/>
      </w:tblGrid>
      <w:tr w:rsidR="00952D01" w:rsidRPr="00330F85" w:rsidTr="00952D01">
        <w:tc>
          <w:tcPr>
            <w:tcW w:w="2340" w:type="dxa"/>
          </w:tcPr>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r w:rsidRPr="00330F85">
              <w:rPr>
                <w:rFonts w:cs="Arial"/>
                <w:sz w:val="23"/>
                <w:szCs w:val="23"/>
              </w:rPr>
              <w:t xml:space="preserve">Warrant/Check # </w:t>
            </w:r>
            <w:r>
              <w:rPr>
                <w:rFonts w:cs="Arial"/>
                <w:sz w:val="23"/>
                <w:szCs w:val="23"/>
              </w:rPr>
              <w:t>(</w:t>
            </w:r>
            <w:r w:rsidRPr="00330F85">
              <w:rPr>
                <w:rFonts w:cs="Arial"/>
                <w:sz w:val="23"/>
                <w:szCs w:val="23"/>
              </w:rPr>
              <w:t>1)</w:t>
            </w:r>
          </w:p>
        </w:tc>
        <w:tc>
          <w:tcPr>
            <w:tcW w:w="1112" w:type="dxa"/>
          </w:tcPr>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r w:rsidRPr="00330F85">
              <w:rPr>
                <w:rFonts w:cs="Arial"/>
                <w:sz w:val="23"/>
                <w:szCs w:val="23"/>
              </w:rPr>
              <w:t>Date (2)</w:t>
            </w:r>
          </w:p>
        </w:tc>
        <w:tc>
          <w:tcPr>
            <w:tcW w:w="1586" w:type="dxa"/>
          </w:tcPr>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r w:rsidRPr="00330F85">
              <w:rPr>
                <w:rFonts w:cs="Arial"/>
                <w:sz w:val="23"/>
                <w:szCs w:val="23"/>
              </w:rPr>
              <w:t>Recipient (3)</w:t>
            </w:r>
          </w:p>
        </w:tc>
        <w:tc>
          <w:tcPr>
            <w:tcW w:w="1564" w:type="dxa"/>
          </w:tcPr>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r w:rsidRPr="00330F85">
              <w:rPr>
                <w:rFonts w:cs="Arial"/>
                <w:sz w:val="23"/>
                <w:szCs w:val="23"/>
              </w:rPr>
              <w:t>Purpose (4)</w:t>
            </w:r>
          </w:p>
        </w:tc>
        <w:tc>
          <w:tcPr>
            <w:tcW w:w="1658" w:type="dxa"/>
          </w:tcPr>
          <w:p w:rsidR="00952D01" w:rsidRPr="00330F85" w:rsidRDefault="00952D01" w:rsidP="00952D01">
            <w:pPr>
              <w:rPr>
                <w:rFonts w:cs="Arial"/>
                <w:sz w:val="23"/>
                <w:szCs w:val="23"/>
              </w:rPr>
            </w:pPr>
          </w:p>
          <w:p w:rsidR="00952D01" w:rsidRPr="00330F85" w:rsidRDefault="00952D01" w:rsidP="00952D01">
            <w:pPr>
              <w:rPr>
                <w:rFonts w:cs="Arial"/>
                <w:sz w:val="23"/>
                <w:szCs w:val="23"/>
              </w:rPr>
            </w:pPr>
            <w:r>
              <w:rPr>
                <w:rFonts w:cs="Arial"/>
                <w:sz w:val="23"/>
                <w:szCs w:val="23"/>
              </w:rPr>
              <w:t>Non</w:t>
            </w:r>
            <w:r w:rsidRPr="00330F85">
              <w:rPr>
                <w:rFonts w:cs="Arial"/>
                <w:sz w:val="23"/>
                <w:szCs w:val="23"/>
              </w:rPr>
              <w:t>-Construction Amount (5)</w:t>
            </w:r>
          </w:p>
        </w:tc>
        <w:tc>
          <w:tcPr>
            <w:tcW w:w="1658" w:type="dxa"/>
            <w:vAlign w:val="bottom"/>
          </w:tcPr>
          <w:p w:rsidR="00952D01" w:rsidRPr="00330F85" w:rsidRDefault="00952D01" w:rsidP="00952D01">
            <w:pPr>
              <w:rPr>
                <w:rFonts w:cs="Arial"/>
                <w:sz w:val="23"/>
                <w:szCs w:val="23"/>
              </w:rPr>
            </w:pPr>
            <w:r w:rsidRPr="00330F85">
              <w:rPr>
                <w:rFonts w:cs="Arial"/>
                <w:sz w:val="23"/>
                <w:szCs w:val="23"/>
              </w:rPr>
              <w:t>Construction Amount (6)</w:t>
            </w:r>
          </w:p>
        </w:tc>
      </w:tr>
    </w:tbl>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p>
    <w:p w:rsidR="00952D01" w:rsidRPr="00330F85" w:rsidRDefault="00952D01" w:rsidP="00952D01">
      <w:pPr>
        <w:rPr>
          <w:rFonts w:cs="Arial"/>
          <w:sz w:val="23"/>
          <w:szCs w:val="23"/>
        </w:rPr>
      </w:pPr>
      <w:r w:rsidRPr="00330F85">
        <w:rPr>
          <w:rFonts w:cs="Arial"/>
          <w:sz w:val="23"/>
          <w:szCs w:val="23"/>
        </w:rPr>
        <w:t>__________________________________________</w:t>
      </w:r>
      <w:r>
        <w:rPr>
          <w:rFonts w:cs="Arial"/>
          <w:sz w:val="23"/>
          <w:szCs w:val="23"/>
        </w:rPr>
        <w:t>_______________________________</w:t>
      </w:r>
    </w:p>
    <w:p w:rsidR="00952D01" w:rsidRPr="00330F85" w:rsidRDefault="00952D01" w:rsidP="00952D01">
      <w:pPr>
        <w:tabs>
          <w:tab w:val="left" w:pos="6480"/>
        </w:tabs>
        <w:rPr>
          <w:rFonts w:cs="Arial"/>
          <w:b/>
          <w:sz w:val="23"/>
          <w:szCs w:val="23"/>
        </w:rPr>
      </w:pPr>
      <w:r w:rsidRPr="00330F85">
        <w:rPr>
          <w:rFonts w:cs="Arial"/>
          <w:b/>
          <w:sz w:val="23"/>
          <w:szCs w:val="23"/>
        </w:rPr>
        <w:t xml:space="preserve"> </w:t>
      </w:r>
    </w:p>
    <w:p w:rsidR="00952D01" w:rsidRPr="00330F85" w:rsidRDefault="00952D01" w:rsidP="00952D01">
      <w:pPr>
        <w:tabs>
          <w:tab w:val="left" w:pos="6480"/>
        </w:tabs>
        <w:rPr>
          <w:rFonts w:cs="Arial"/>
          <w:b/>
          <w:sz w:val="23"/>
          <w:szCs w:val="23"/>
        </w:rPr>
      </w:pPr>
      <w:r w:rsidRPr="00330F85">
        <w:rPr>
          <w:rFonts w:cs="Arial"/>
          <w:b/>
          <w:sz w:val="23"/>
          <w:szCs w:val="23"/>
        </w:rPr>
        <w:t xml:space="preserve">                             </w:t>
      </w:r>
    </w:p>
    <w:p w:rsidR="00952D01" w:rsidRPr="00330F85" w:rsidRDefault="00952D01" w:rsidP="00952D01">
      <w:pPr>
        <w:tabs>
          <w:tab w:val="left" w:pos="6480"/>
        </w:tabs>
        <w:rPr>
          <w:rFonts w:cs="Arial"/>
          <w:b/>
          <w:sz w:val="23"/>
          <w:szCs w:val="23"/>
        </w:rPr>
      </w:pPr>
      <w:r>
        <w:rPr>
          <w:rFonts w:cs="Arial"/>
          <w:b/>
          <w:smallCaps/>
          <w:sz w:val="23"/>
          <w:szCs w:val="23"/>
        </w:rPr>
        <w:t>non</w:t>
      </w:r>
      <w:r w:rsidRPr="00330F85">
        <w:rPr>
          <w:rFonts w:cs="Arial"/>
          <w:b/>
          <w:smallCaps/>
          <w:sz w:val="23"/>
          <w:szCs w:val="23"/>
        </w:rPr>
        <w:t>-construction</w:t>
      </w:r>
      <w:r w:rsidRPr="00330F85">
        <w:rPr>
          <w:rFonts w:cs="Arial"/>
          <w:b/>
          <w:sz w:val="23"/>
          <w:szCs w:val="23"/>
        </w:rPr>
        <w:t xml:space="preserve"> Subtotal (5)                                          </w:t>
      </w:r>
      <w:r>
        <w:rPr>
          <w:rFonts w:cs="Arial"/>
          <w:b/>
          <w:sz w:val="23"/>
          <w:szCs w:val="23"/>
        </w:rPr>
        <w:tab/>
      </w:r>
      <w:r>
        <w:rPr>
          <w:rFonts w:cs="Arial"/>
          <w:b/>
          <w:sz w:val="23"/>
          <w:szCs w:val="23"/>
        </w:rPr>
        <w:tab/>
      </w:r>
      <w:r>
        <w:rPr>
          <w:rFonts w:cs="Arial"/>
          <w:b/>
          <w:sz w:val="23"/>
          <w:szCs w:val="23"/>
        </w:rPr>
        <w:tab/>
      </w:r>
      <w:r>
        <w:rPr>
          <w:rFonts w:cs="Arial"/>
          <w:b/>
          <w:sz w:val="23"/>
          <w:szCs w:val="23"/>
        </w:rPr>
        <w:tab/>
      </w:r>
      <w:r w:rsidRPr="00330F85">
        <w:rPr>
          <w:rFonts w:cs="Arial"/>
          <w:sz w:val="23"/>
          <w:szCs w:val="23"/>
        </w:rPr>
        <w:t>$_____________</w:t>
      </w:r>
    </w:p>
    <w:p w:rsidR="00952D01" w:rsidRPr="00330F85" w:rsidRDefault="00952D01" w:rsidP="00952D01">
      <w:pPr>
        <w:tabs>
          <w:tab w:val="left" w:pos="6480"/>
        </w:tabs>
        <w:rPr>
          <w:rFonts w:cs="Arial"/>
          <w:sz w:val="23"/>
          <w:szCs w:val="23"/>
        </w:rPr>
      </w:pPr>
    </w:p>
    <w:p w:rsidR="00952D01" w:rsidRPr="00330F85" w:rsidRDefault="00952D01" w:rsidP="00952D01">
      <w:pPr>
        <w:tabs>
          <w:tab w:val="left" w:pos="6480"/>
        </w:tabs>
        <w:ind w:left="6660" w:hanging="6660"/>
        <w:rPr>
          <w:rFonts w:cs="Arial"/>
          <w:b/>
          <w:sz w:val="23"/>
          <w:szCs w:val="23"/>
        </w:rPr>
      </w:pPr>
      <w:r w:rsidRPr="00330F85">
        <w:rPr>
          <w:rFonts w:cs="Arial"/>
          <w:b/>
          <w:sz w:val="23"/>
          <w:szCs w:val="23"/>
        </w:rPr>
        <w:t xml:space="preserve">Construction Subtotal (6)                                           </w:t>
      </w:r>
      <w:r w:rsidR="00E65829">
        <w:rPr>
          <w:rFonts w:cs="Arial"/>
          <w:b/>
          <w:sz w:val="23"/>
          <w:szCs w:val="23"/>
        </w:rPr>
        <w:t xml:space="preserve">               </w:t>
      </w:r>
      <w:r w:rsidRPr="00330F85">
        <w:rPr>
          <w:rFonts w:cs="Arial"/>
          <w:sz w:val="23"/>
          <w:szCs w:val="23"/>
        </w:rPr>
        <w:t>$_____________</w:t>
      </w:r>
    </w:p>
    <w:p w:rsidR="00952D01" w:rsidRDefault="00952D01" w:rsidP="00952D01">
      <w:pPr>
        <w:tabs>
          <w:tab w:val="left" w:pos="6480"/>
        </w:tabs>
        <w:rPr>
          <w:rFonts w:cs="Arial"/>
          <w:sz w:val="23"/>
          <w:szCs w:val="23"/>
        </w:rPr>
      </w:pPr>
      <w:r w:rsidRPr="00330F85">
        <w:rPr>
          <w:rFonts w:cs="Arial"/>
          <w:sz w:val="23"/>
          <w:szCs w:val="23"/>
        </w:rPr>
        <w:tab/>
      </w:r>
      <w:r w:rsidRPr="00330F85">
        <w:rPr>
          <w:rFonts w:cs="Arial"/>
          <w:sz w:val="23"/>
          <w:szCs w:val="23"/>
        </w:rPr>
        <w:tab/>
      </w:r>
    </w:p>
    <w:p w:rsidR="00952D01" w:rsidRPr="00330F85" w:rsidRDefault="00952D01" w:rsidP="00952D01">
      <w:pPr>
        <w:tabs>
          <w:tab w:val="left" w:pos="6480"/>
        </w:tabs>
        <w:rPr>
          <w:rFonts w:cs="Arial"/>
          <w:sz w:val="23"/>
          <w:szCs w:val="23"/>
        </w:rPr>
      </w:pPr>
      <w:r w:rsidRPr="00330F85">
        <w:rPr>
          <w:rFonts w:cs="Arial"/>
          <w:b/>
          <w:sz w:val="23"/>
          <w:szCs w:val="23"/>
        </w:rPr>
        <w:t xml:space="preserve">Grand Total (5) + (6)                                                          </w:t>
      </w:r>
      <w:r w:rsidR="00E65829">
        <w:rPr>
          <w:rFonts w:cs="Arial"/>
          <w:b/>
          <w:sz w:val="23"/>
          <w:szCs w:val="23"/>
        </w:rPr>
        <w:t xml:space="preserve">         </w:t>
      </w:r>
      <w:r>
        <w:rPr>
          <w:rFonts w:cs="Arial"/>
          <w:b/>
          <w:sz w:val="23"/>
          <w:szCs w:val="23"/>
        </w:rPr>
        <w:tab/>
      </w:r>
      <w:r w:rsidRPr="00330F85">
        <w:rPr>
          <w:rFonts w:cs="Arial"/>
          <w:sz w:val="23"/>
          <w:szCs w:val="23"/>
        </w:rPr>
        <w:t>$____________</w:t>
      </w:r>
      <w:r w:rsidR="00C06523">
        <w:rPr>
          <w:rFonts w:cs="Arial"/>
          <w:sz w:val="23"/>
          <w:szCs w:val="23"/>
        </w:rPr>
        <w:t>_</w:t>
      </w:r>
    </w:p>
    <w:p w:rsidR="00952D01" w:rsidRPr="00330F85" w:rsidRDefault="00952D01" w:rsidP="00952D01">
      <w:pPr>
        <w:pStyle w:val="BodyTextIndent"/>
        <w:ind w:left="0" w:firstLine="0"/>
        <w:jc w:val="left"/>
        <w:rPr>
          <w:rFonts w:cs="Arial"/>
          <w:spacing w:val="0"/>
          <w:sz w:val="23"/>
          <w:szCs w:val="23"/>
        </w:rPr>
      </w:pPr>
    </w:p>
    <w:p w:rsidR="00952D01" w:rsidRPr="00330F85" w:rsidRDefault="00952D01" w:rsidP="00952D01">
      <w:pPr>
        <w:spacing w:after="120"/>
        <w:rPr>
          <w:rFonts w:cs="Arial"/>
          <w:sz w:val="23"/>
          <w:szCs w:val="23"/>
          <w:u w:val="single"/>
        </w:rPr>
      </w:pPr>
      <w:r w:rsidRPr="00330F85">
        <w:rPr>
          <w:rFonts w:cs="Arial"/>
          <w:sz w:val="23"/>
          <w:szCs w:val="23"/>
          <w:u w:val="single"/>
        </w:rPr>
        <w:t xml:space="preserve">List only </w:t>
      </w:r>
      <w:r w:rsidRPr="00330F85">
        <w:rPr>
          <w:rFonts w:cs="Arial"/>
          <w:smallCaps/>
          <w:sz w:val="23"/>
          <w:szCs w:val="23"/>
          <w:u w:val="single"/>
        </w:rPr>
        <w:t>eligible costs</w:t>
      </w:r>
      <w:r w:rsidRPr="00330F85">
        <w:rPr>
          <w:rFonts w:cs="Arial"/>
          <w:sz w:val="23"/>
          <w:szCs w:val="23"/>
          <w:u w:val="single"/>
        </w:rPr>
        <w:t xml:space="preserve"> charged to the </w:t>
      </w:r>
      <w:r w:rsidRPr="00330F85">
        <w:rPr>
          <w:rFonts w:cs="Arial"/>
          <w:smallCaps/>
          <w:sz w:val="23"/>
          <w:szCs w:val="23"/>
          <w:u w:val="single"/>
        </w:rPr>
        <w:t>grant</w:t>
      </w:r>
      <w:r w:rsidRPr="00330F85">
        <w:rPr>
          <w:rFonts w:cs="Arial"/>
          <w:sz w:val="23"/>
          <w:szCs w:val="23"/>
          <w:u w:val="single"/>
        </w:rPr>
        <w:t xml:space="preserve">. </w:t>
      </w:r>
    </w:p>
    <w:p w:rsidR="00952D01" w:rsidRPr="00330F85" w:rsidRDefault="00952D01" w:rsidP="00952D01">
      <w:pPr>
        <w:spacing w:after="120"/>
        <w:rPr>
          <w:rFonts w:cs="Arial"/>
          <w:sz w:val="23"/>
          <w:szCs w:val="23"/>
        </w:rPr>
      </w:pPr>
      <w:r w:rsidRPr="00330F85">
        <w:rPr>
          <w:rFonts w:cs="Arial"/>
          <w:b/>
          <w:sz w:val="23"/>
          <w:szCs w:val="23"/>
        </w:rPr>
        <w:t>Column (1)</w:t>
      </w:r>
      <w:r w:rsidRPr="00330F85">
        <w:rPr>
          <w:rFonts w:cs="Arial"/>
          <w:sz w:val="23"/>
          <w:szCs w:val="23"/>
        </w:rPr>
        <w:t xml:space="preserve"> Use of electronic payment numbers/electronic funds transfer numbers in the “Warrant/Check Number” column is acceptable</w:t>
      </w:r>
      <w:r>
        <w:rPr>
          <w:rFonts w:cs="Arial"/>
          <w:sz w:val="23"/>
          <w:szCs w:val="23"/>
        </w:rPr>
        <w:t xml:space="preserve">.  </w:t>
      </w:r>
      <w:r w:rsidRPr="00330F85">
        <w:rPr>
          <w:rFonts w:cs="Arial"/>
          <w:sz w:val="23"/>
          <w:szCs w:val="23"/>
        </w:rPr>
        <w:t>Please include an “EP” next to the electronic payment numbers/electronic funds transfer numbers.</w:t>
      </w:r>
    </w:p>
    <w:p w:rsidR="00952D01" w:rsidRPr="00330F85" w:rsidRDefault="00952D01" w:rsidP="00952D01">
      <w:pPr>
        <w:spacing w:after="120"/>
        <w:rPr>
          <w:rFonts w:cs="Arial"/>
          <w:sz w:val="23"/>
          <w:szCs w:val="23"/>
        </w:rPr>
      </w:pPr>
      <w:r w:rsidRPr="00330F85">
        <w:rPr>
          <w:rFonts w:cs="Arial"/>
          <w:sz w:val="23"/>
          <w:szCs w:val="23"/>
        </w:rPr>
        <w:t xml:space="preserve">If </w:t>
      </w:r>
      <w:r w:rsidRPr="00330F85">
        <w:rPr>
          <w:rFonts w:cs="Arial"/>
          <w:smallCaps/>
          <w:sz w:val="23"/>
          <w:szCs w:val="23"/>
        </w:rPr>
        <w:t xml:space="preserve">force account labor </w:t>
      </w:r>
      <w:r w:rsidRPr="00330F85">
        <w:rPr>
          <w:rFonts w:cs="Arial"/>
          <w:sz w:val="23"/>
          <w:szCs w:val="23"/>
        </w:rPr>
        <w:t xml:space="preserve">or </w:t>
      </w:r>
      <w:r w:rsidRPr="00330F85">
        <w:rPr>
          <w:rFonts w:cs="Arial"/>
          <w:smallCaps/>
          <w:sz w:val="23"/>
          <w:szCs w:val="23"/>
        </w:rPr>
        <w:t>grantee’s</w:t>
      </w:r>
      <w:r w:rsidRPr="00330F85">
        <w:rPr>
          <w:rFonts w:cs="Arial"/>
          <w:sz w:val="23"/>
          <w:szCs w:val="23"/>
        </w:rPr>
        <w:t xml:space="preserve"> own equipment was used, a work order or other tracking number can be used in</w:t>
      </w:r>
      <w:r>
        <w:rPr>
          <w:rFonts w:cs="Arial"/>
          <w:sz w:val="23"/>
          <w:szCs w:val="23"/>
        </w:rPr>
        <w:t>stead of a check/warrant number</w:t>
      </w:r>
      <w:r w:rsidRPr="00330F85">
        <w:rPr>
          <w:rFonts w:cs="Arial"/>
          <w:sz w:val="23"/>
          <w:szCs w:val="23"/>
        </w:rPr>
        <w:t xml:space="preserve"> (see page </w:t>
      </w:r>
      <w:r w:rsidRPr="00330F85">
        <w:rPr>
          <w:rFonts w:cs="Arial"/>
          <w:sz w:val="23"/>
          <w:szCs w:val="23"/>
        </w:rPr>
        <w:fldChar w:fldCharType="begin"/>
      </w:r>
      <w:r w:rsidRPr="00330F85">
        <w:rPr>
          <w:rFonts w:cs="Arial"/>
          <w:sz w:val="23"/>
          <w:szCs w:val="23"/>
        </w:rPr>
        <w:instrText xml:space="preserve"> PAGEREF ForceAccountLabor \h </w:instrText>
      </w:r>
      <w:r w:rsidRPr="00330F85">
        <w:rPr>
          <w:rFonts w:cs="Arial"/>
          <w:sz w:val="23"/>
          <w:szCs w:val="23"/>
        </w:rPr>
      </w:r>
      <w:r w:rsidRPr="00330F85">
        <w:rPr>
          <w:rFonts w:cs="Arial"/>
          <w:sz w:val="23"/>
          <w:szCs w:val="23"/>
        </w:rPr>
        <w:fldChar w:fldCharType="separate"/>
      </w:r>
      <w:r w:rsidR="00EC6B41">
        <w:rPr>
          <w:rFonts w:cs="Arial"/>
          <w:noProof/>
          <w:sz w:val="23"/>
          <w:szCs w:val="23"/>
        </w:rPr>
        <w:t>32</w:t>
      </w:r>
      <w:r w:rsidRPr="00330F85">
        <w:rPr>
          <w:rFonts w:cs="Arial"/>
          <w:sz w:val="23"/>
          <w:szCs w:val="23"/>
        </w:rPr>
        <w:fldChar w:fldCharType="end"/>
      </w:r>
      <w:r w:rsidRPr="00330F85">
        <w:rPr>
          <w:rFonts w:cs="Arial"/>
          <w:sz w:val="23"/>
          <w:szCs w:val="23"/>
        </w:rPr>
        <w:t>)</w:t>
      </w:r>
      <w:r>
        <w:rPr>
          <w:rFonts w:cs="Arial"/>
          <w:sz w:val="23"/>
          <w:szCs w:val="23"/>
        </w:rPr>
        <w:t>.</w:t>
      </w:r>
    </w:p>
    <w:p w:rsidR="00952D01" w:rsidRPr="00330F85" w:rsidRDefault="00952D01" w:rsidP="00952D01">
      <w:pPr>
        <w:spacing w:after="120"/>
        <w:rPr>
          <w:rFonts w:cs="Arial"/>
          <w:sz w:val="23"/>
          <w:szCs w:val="23"/>
        </w:rPr>
      </w:pPr>
      <w:r w:rsidRPr="00330F85">
        <w:rPr>
          <w:rFonts w:cs="Arial"/>
          <w:b/>
          <w:sz w:val="23"/>
          <w:szCs w:val="23"/>
        </w:rPr>
        <w:t>Column (2)</w:t>
      </w:r>
      <w:r w:rsidRPr="00330F85">
        <w:rPr>
          <w:rFonts w:cs="Arial"/>
          <w:sz w:val="23"/>
          <w:szCs w:val="23"/>
        </w:rPr>
        <w:t xml:space="preserve"> Date payment was made to recipient</w:t>
      </w:r>
      <w:r>
        <w:rPr>
          <w:rFonts w:cs="Arial"/>
          <w:sz w:val="23"/>
          <w:szCs w:val="23"/>
        </w:rPr>
        <w:t xml:space="preserve">. </w:t>
      </w:r>
      <w:r w:rsidRPr="00330F85">
        <w:rPr>
          <w:rFonts w:cs="Arial"/>
          <w:sz w:val="23"/>
          <w:szCs w:val="23"/>
        </w:rPr>
        <w:t xml:space="preserve">If </w:t>
      </w:r>
      <w:r w:rsidRPr="00330F85">
        <w:rPr>
          <w:rFonts w:cs="Arial"/>
          <w:smallCaps/>
          <w:sz w:val="23"/>
          <w:szCs w:val="23"/>
        </w:rPr>
        <w:t xml:space="preserve">force account labor </w:t>
      </w:r>
      <w:r w:rsidRPr="00330F85">
        <w:rPr>
          <w:rFonts w:cs="Arial"/>
          <w:sz w:val="23"/>
          <w:szCs w:val="23"/>
        </w:rPr>
        <w:t xml:space="preserve">was used, the date that the work was performed may be used. </w:t>
      </w:r>
    </w:p>
    <w:p w:rsidR="00952D01" w:rsidRPr="00330F85" w:rsidRDefault="00952D01" w:rsidP="00952D01">
      <w:pPr>
        <w:spacing w:after="120"/>
        <w:rPr>
          <w:rFonts w:cs="Arial"/>
          <w:sz w:val="23"/>
          <w:szCs w:val="23"/>
        </w:rPr>
      </w:pPr>
      <w:r w:rsidRPr="00330F85">
        <w:rPr>
          <w:rFonts w:cs="Arial"/>
          <w:b/>
          <w:sz w:val="23"/>
          <w:szCs w:val="23"/>
        </w:rPr>
        <w:t>Column (3)</w:t>
      </w:r>
      <w:r w:rsidRPr="00330F85">
        <w:rPr>
          <w:rFonts w:cs="Arial"/>
          <w:sz w:val="23"/>
          <w:szCs w:val="23"/>
        </w:rPr>
        <w:t xml:space="preserve"> Name of Contractor, </w:t>
      </w:r>
      <w:r w:rsidRPr="00330F85">
        <w:rPr>
          <w:rFonts w:cs="Arial"/>
          <w:smallCaps/>
          <w:sz w:val="23"/>
          <w:szCs w:val="23"/>
        </w:rPr>
        <w:t>force account</w:t>
      </w:r>
      <w:r>
        <w:rPr>
          <w:rFonts w:cs="Arial"/>
          <w:smallCaps/>
          <w:sz w:val="23"/>
          <w:szCs w:val="23"/>
        </w:rPr>
        <w:t xml:space="preserve"> labor</w:t>
      </w:r>
      <w:r w:rsidRPr="00330F85">
        <w:rPr>
          <w:rFonts w:cs="Arial"/>
          <w:sz w:val="23"/>
          <w:szCs w:val="23"/>
        </w:rPr>
        <w:t>, or other entity performing work.</w:t>
      </w:r>
    </w:p>
    <w:p w:rsidR="00952D01" w:rsidRPr="00330F85" w:rsidRDefault="00952D01" w:rsidP="00952D01">
      <w:pPr>
        <w:pStyle w:val="BodyTextIndent"/>
        <w:tabs>
          <w:tab w:val="clear" w:pos="720"/>
        </w:tabs>
        <w:spacing w:after="120"/>
        <w:ind w:left="0" w:firstLine="0"/>
        <w:jc w:val="left"/>
        <w:rPr>
          <w:rFonts w:cs="Arial"/>
          <w:spacing w:val="0"/>
          <w:sz w:val="23"/>
          <w:szCs w:val="23"/>
        </w:rPr>
      </w:pPr>
      <w:r w:rsidRPr="00330F85">
        <w:rPr>
          <w:rFonts w:cs="Arial"/>
          <w:b/>
          <w:sz w:val="23"/>
          <w:szCs w:val="23"/>
        </w:rPr>
        <w:t xml:space="preserve">Column </w:t>
      </w:r>
      <w:r w:rsidRPr="00330F85">
        <w:rPr>
          <w:rFonts w:cs="Arial"/>
          <w:b/>
          <w:spacing w:val="0"/>
          <w:sz w:val="23"/>
          <w:szCs w:val="23"/>
        </w:rPr>
        <w:t>(4)</w:t>
      </w:r>
      <w:r w:rsidRPr="00330F85">
        <w:rPr>
          <w:rFonts w:cs="Arial"/>
          <w:spacing w:val="0"/>
          <w:sz w:val="23"/>
          <w:szCs w:val="23"/>
        </w:rPr>
        <w:t xml:space="preserve"> Brief description of cost, such as “design”, “permits”, “construction.”</w:t>
      </w:r>
      <w:r>
        <w:rPr>
          <w:rFonts w:cs="Arial"/>
          <w:spacing w:val="0"/>
          <w:sz w:val="23"/>
          <w:szCs w:val="23"/>
        </w:rPr>
        <w:t xml:space="preserve">  When describing such costs, such as “design”, state what the design is for, and who prepared it.  For items such as “permits”, state what kind of permit(s).  For items such as “construction,” state what type or portion of construction, or what was constructed.  (For instance, “framing for kiosk”, “cement walkway”, etc.)</w:t>
      </w:r>
    </w:p>
    <w:p w:rsidR="00952D01" w:rsidRPr="00330F85" w:rsidRDefault="00952D01" w:rsidP="00952D01">
      <w:pPr>
        <w:pStyle w:val="BodyTextIndent"/>
        <w:tabs>
          <w:tab w:val="clear" w:pos="720"/>
        </w:tabs>
        <w:spacing w:after="120"/>
        <w:ind w:left="0" w:firstLine="0"/>
        <w:jc w:val="left"/>
        <w:rPr>
          <w:rFonts w:cs="Arial"/>
          <w:spacing w:val="0"/>
          <w:sz w:val="23"/>
          <w:szCs w:val="23"/>
        </w:rPr>
      </w:pPr>
      <w:r w:rsidRPr="00330F85">
        <w:rPr>
          <w:rFonts w:cs="Arial"/>
          <w:b/>
          <w:spacing w:val="0"/>
          <w:sz w:val="23"/>
          <w:szCs w:val="23"/>
        </w:rPr>
        <w:t>Column (5)</w:t>
      </w:r>
      <w:r w:rsidRPr="00330F85">
        <w:rPr>
          <w:rFonts w:cs="Arial"/>
          <w:spacing w:val="0"/>
          <w:sz w:val="23"/>
          <w:szCs w:val="23"/>
        </w:rPr>
        <w:t xml:space="preserve"> </w:t>
      </w:r>
      <w:r>
        <w:rPr>
          <w:rFonts w:cs="Arial"/>
          <w:smallCaps/>
          <w:spacing w:val="0"/>
          <w:sz w:val="23"/>
          <w:szCs w:val="23"/>
        </w:rPr>
        <w:t>non</w:t>
      </w:r>
      <w:r w:rsidRPr="00330F85">
        <w:rPr>
          <w:rFonts w:cs="Arial"/>
          <w:smallCaps/>
          <w:spacing w:val="0"/>
          <w:sz w:val="23"/>
          <w:szCs w:val="23"/>
        </w:rPr>
        <w:t>-construction</w:t>
      </w:r>
      <w:r w:rsidRPr="00330F85">
        <w:rPr>
          <w:rFonts w:cs="Arial"/>
          <w:spacing w:val="0"/>
          <w:sz w:val="23"/>
          <w:szCs w:val="23"/>
        </w:rPr>
        <w:t xml:space="preserve"> costs subject to the 25% cap (see </w:t>
      </w:r>
      <w:r w:rsidRPr="00330F85">
        <w:rPr>
          <w:rFonts w:cs="Arial"/>
          <w:smallCaps/>
          <w:spacing w:val="0"/>
          <w:sz w:val="23"/>
          <w:szCs w:val="23"/>
        </w:rPr>
        <w:t>eligible costs</w:t>
      </w:r>
      <w:r w:rsidRPr="00330F85">
        <w:rPr>
          <w:rFonts w:cs="Arial"/>
          <w:spacing w:val="0"/>
          <w:sz w:val="23"/>
          <w:szCs w:val="23"/>
        </w:rPr>
        <w:t xml:space="preserve">, page </w:t>
      </w:r>
      <w:r w:rsidRPr="00330F85">
        <w:rPr>
          <w:rFonts w:cs="Arial"/>
          <w:spacing w:val="0"/>
          <w:sz w:val="23"/>
          <w:szCs w:val="23"/>
        </w:rPr>
        <w:fldChar w:fldCharType="begin"/>
      </w:r>
      <w:r w:rsidRPr="00330F85">
        <w:rPr>
          <w:rFonts w:cs="Arial"/>
          <w:spacing w:val="0"/>
          <w:sz w:val="23"/>
          <w:szCs w:val="23"/>
        </w:rPr>
        <w:instrText xml:space="preserve"> PAGEREF _Ref213227667 </w:instrText>
      </w:r>
      <w:r w:rsidRPr="00330F85">
        <w:rPr>
          <w:rFonts w:cs="Arial"/>
          <w:spacing w:val="0"/>
          <w:sz w:val="23"/>
          <w:szCs w:val="23"/>
        </w:rPr>
        <w:fldChar w:fldCharType="separate"/>
      </w:r>
      <w:r w:rsidR="00EC6B41">
        <w:rPr>
          <w:rFonts w:cs="Arial"/>
          <w:noProof/>
          <w:spacing w:val="0"/>
          <w:sz w:val="23"/>
          <w:szCs w:val="23"/>
        </w:rPr>
        <w:t>22</w:t>
      </w:r>
      <w:r w:rsidRPr="00330F85">
        <w:rPr>
          <w:rFonts w:cs="Arial"/>
          <w:spacing w:val="0"/>
          <w:sz w:val="23"/>
          <w:szCs w:val="23"/>
        </w:rPr>
        <w:fldChar w:fldCharType="end"/>
      </w:r>
      <w:r w:rsidRPr="00330F85">
        <w:rPr>
          <w:rFonts w:cs="Arial"/>
          <w:spacing w:val="0"/>
          <w:sz w:val="23"/>
          <w:szCs w:val="23"/>
        </w:rPr>
        <w:t>).</w:t>
      </w:r>
    </w:p>
    <w:p w:rsidR="00952D01" w:rsidRPr="00330F85" w:rsidRDefault="00952D01" w:rsidP="00952D01">
      <w:pPr>
        <w:pStyle w:val="BodyTextIndent"/>
        <w:tabs>
          <w:tab w:val="clear" w:pos="720"/>
        </w:tabs>
        <w:ind w:left="0" w:firstLine="0"/>
        <w:jc w:val="left"/>
        <w:rPr>
          <w:rFonts w:cs="Arial"/>
          <w:spacing w:val="0"/>
          <w:sz w:val="23"/>
          <w:szCs w:val="23"/>
        </w:rPr>
      </w:pPr>
      <w:r w:rsidRPr="00330F85">
        <w:rPr>
          <w:rFonts w:cs="Arial"/>
          <w:b/>
          <w:spacing w:val="0"/>
          <w:sz w:val="23"/>
          <w:szCs w:val="23"/>
        </w:rPr>
        <w:t>Column (6)</w:t>
      </w:r>
      <w:r w:rsidRPr="00330F85">
        <w:rPr>
          <w:rFonts w:cs="Arial"/>
          <w:spacing w:val="0"/>
          <w:sz w:val="23"/>
          <w:szCs w:val="23"/>
        </w:rPr>
        <w:t xml:space="preserve"> </w:t>
      </w:r>
      <w:r w:rsidRPr="00330F85">
        <w:rPr>
          <w:rFonts w:cs="Arial"/>
          <w:smallCaps/>
          <w:spacing w:val="0"/>
          <w:sz w:val="23"/>
          <w:szCs w:val="23"/>
        </w:rPr>
        <w:t>development</w:t>
      </w:r>
      <w:r w:rsidRPr="00330F85">
        <w:rPr>
          <w:rFonts w:cs="Arial"/>
          <w:spacing w:val="0"/>
          <w:sz w:val="23"/>
          <w:szCs w:val="23"/>
        </w:rPr>
        <w:t xml:space="preserve"> costs eligible for up to 100% of </w:t>
      </w:r>
      <w:r w:rsidRPr="00330F85">
        <w:rPr>
          <w:rFonts w:cs="Arial"/>
          <w:smallCaps/>
          <w:spacing w:val="0"/>
          <w:sz w:val="23"/>
          <w:szCs w:val="23"/>
        </w:rPr>
        <w:t>grant</w:t>
      </w:r>
      <w:r w:rsidRPr="00330F85">
        <w:rPr>
          <w:rFonts w:cs="Arial"/>
          <w:spacing w:val="0"/>
          <w:sz w:val="23"/>
          <w:szCs w:val="23"/>
        </w:rPr>
        <w:t xml:space="preserve"> amount. </w:t>
      </w:r>
    </w:p>
    <w:p w:rsidR="00952D01" w:rsidRPr="00330F85" w:rsidRDefault="00952D01" w:rsidP="00952D01">
      <w:pPr>
        <w:pStyle w:val="BodyTextIndent"/>
        <w:tabs>
          <w:tab w:val="clear" w:pos="720"/>
        </w:tabs>
        <w:ind w:left="0" w:firstLine="0"/>
        <w:jc w:val="left"/>
        <w:rPr>
          <w:rFonts w:cs="Arial"/>
          <w:spacing w:val="0"/>
          <w:sz w:val="23"/>
          <w:szCs w:val="23"/>
        </w:rPr>
      </w:pPr>
      <w:r w:rsidRPr="00330F85">
        <w:rPr>
          <w:rFonts w:cs="Arial"/>
          <w:spacing w:val="0"/>
          <w:sz w:val="23"/>
          <w:szCs w:val="23"/>
        </w:rPr>
        <w:t xml:space="preserve">(see </w:t>
      </w:r>
      <w:r w:rsidRPr="00330F85">
        <w:rPr>
          <w:rFonts w:cs="Arial"/>
          <w:smallCaps/>
          <w:spacing w:val="0"/>
          <w:sz w:val="23"/>
          <w:szCs w:val="23"/>
        </w:rPr>
        <w:t>eligible costs</w:t>
      </w:r>
      <w:r w:rsidRPr="00330F85">
        <w:rPr>
          <w:rFonts w:cs="Arial"/>
          <w:spacing w:val="0"/>
          <w:sz w:val="23"/>
          <w:szCs w:val="23"/>
        </w:rPr>
        <w:t xml:space="preserve">, page </w:t>
      </w:r>
      <w:r w:rsidRPr="00330F85">
        <w:rPr>
          <w:rFonts w:cs="Arial"/>
          <w:spacing w:val="0"/>
          <w:sz w:val="23"/>
          <w:szCs w:val="23"/>
        </w:rPr>
        <w:fldChar w:fldCharType="begin"/>
      </w:r>
      <w:r w:rsidRPr="00330F85">
        <w:rPr>
          <w:rFonts w:cs="Arial"/>
          <w:spacing w:val="0"/>
          <w:sz w:val="23"/>
          <w:szCs w:val="23"/>
        </w:rPr>
        <w:instrText xml:space="preserve"> PAGEREF _Ref250453599 \h </w:instrText>
      </w:r>
      <w:r w:rsidRPr="00330F85">
        <w:rPr>
          <w:rFonts w:cs="Arial"/>
          <w:spacing w:val="0"/>
          <w:sz w:val="23"/>
          <w:szCs w:val="23"/>
        </w:rPr>
      </w:r>
      <w:r w:rsidRPr="00330F85">
        <w:rPr>
          <w:rFonts w:cs="Arial"/>
          <w:spacing w:val="0"/>
          <w:sz w:val="23"/>
          <w:szCs w:val="23"/>
        </w:rPr>
        <w:fldChar w:fldCharType="separate"/>
      </w:r>
      <w:r w:rsidR="00EC6B41">
        <w:rPr>
          <w:rFonts w:cs="Arial"/>
          <w:noProof/>
          <w:spacing w:val="0"/>
          <w:sz w:val="23"/>
          <w:szCs w:val="23"/>
        </w:rPr>
        <w:t>22</w:t>
      </w:r>
      <w:r w:rsidRPr="00330F85">
        <w:rPr>
          <w:rFonts w:cs="Arial"/>
          <w:spacing w:val="0"/>
          <w:sz w:val="23"/>
          <w:szCs w:val="23"/>
        </w:rPr>
        <w:fldChar w:fldCharType="end"/>
      </w:r>
      <w:r w:rsidRPr="00330F85">
        <w:rPr>
          <w:rFonts w:cs="Arial"/>
          <w:spacing w:val="0"/>
          <w:sz w:val="23"/>
          <w:szCs w:val="23"/>
        </w:rPr>
        <w:t>).</w:t>
      </w:r>
    </w:p>
    <w:p w:rsidR="00952D01" w:rsidRPr="00330F85" w:rsidRDefault="00952D01" w:rsidP="00952D01">
      <w:pPr>
        <w:pStyle w:val="BodyTextIndent"/>
        <w:tabs>
          <w:tab w:val="clear" w:pos="720"/>
        </w:tabs>
        <w:ind w:left="0" w:hanging="1440"/>
        <w:jc w:val="left"/>
        <w:rPr>
          <w:rFonts w:cs="Arial"/>
          <w:spacing w:val="0"/>
          <w:sz w:val="23"/>
          <w:szCs w:val="23"/>
        </w:rPr>
      </w:pPr>
    </w:p>
    <w:p w:rsidR="00952D01" w:rsidRPr="00330F85" w:rsidRDefault="00952D01" w:rsidP="00952D01">
      <w:pPr>
        <w:pStyle w:val="BodyTextIndent"/>
        <w:tabs>
          <w:tab w:val="clear" w:pos="720"/>
        </w:tabs>
        <w:ind w:left="0" w:firstLine="0"/>
        <w:jc w:val="left"/>
        <w:rPr>
          <w:rFonts w:cs="Arial"/>
          <w:sz w:val="23"/>
          <w:szCs w:val="23"/>
        </w:rPr>
      </w:pPr>
      <w:r w:rsidRPr="00330F85">
        <w:rPr>
          <w:rFonts w:cs="Arial"/>
          <w:sz w:val="23"/>
          <w:szCs w:val="23"/>
        </w:rPr>
        <w:t>An electronic version of this form is available at www.parks.ca.gov/grants.</w:t>
      </w:r>
      <w:bookmarkStart w:id="159" w:name="_Ref184544994"/>
    </w:p>
    <w:p w:rsidR="00952D01" w:rsidRPr="00330F85" w:rsidRDefault="00952D01" w:rsidP="00952D01">
      <w:pPr>
        <w:pStyle w:val="BodyTextIndent"/>
        <w:tabs>
          <w:tab w:val="clear" w:pos="720"/>
        </w:tabs>
        <w:ind w:left="0" w:firstLine="0"/>
        <w:jc w:val="left"/>
        <w:rPr>
          <w:rFonts w:cs="Arial"/>
          <w:sz w:val="23"/>
          <w:szCs w:val="23"/>
        </w:rPr>
      </w:pPr>
      <w:r w:rsidRPr="00330F85">
        <w:rPr>
          <w:rFonts w:cs="Arial"/>
          <w:smallCaps/>
          <w:sz w:val="23"/>
          <w:szCs w:val="23"/>
        </w:rPr>
        <w:t xml:space="preserve">grantees </w:t>
      </w:r>
      <w:r w:rsidRPr="00330F85">
        <w:rPr>
          <w:rFonts w:cs="Arial"/>
          <w:sz w:val="23"/>
          <w:szCs w:val="23"/>
        </w:rPr>
        <w:t xml:space="preserve">may use their own spreadsheet if it contains the required information shown above. </w:t>
      </w:r>
    </w:p>
    <w:p w:rsidR="00952D01" w:rsidRPr="00330F85" w:rsidRDefault="00952D01" w:rsidP="00952D01">
      <w:pPr>
        <w:pStyle w:val="Heading2"/>
        <w:spacing w:before="120"/>
        <w:rPr>
          <w:rFonts w:cs="Arial"/>
          <w:sz w:val="23"/>
          <w:szCs w:val="23"/>
        </w:rPr>
        <w:sectPr w:rsidR="00952D01" w:rsidRPr="00330F85" w:rsidSect="00952D01">
          <w:footerReference w:type="default" r:id="rId26"/>
          <w:pgSz w:w="12240" w:h="15840"/>
          <w:pgMar w:top="1440" w:right="1440" w:bottom="1440" w:left="1440" w:header="720" w:footer="720" w:gutter="0"/>
          <w:cols w:sep="1" w:space="720"/>
          <w:docGrid w:linePitch="360"/>
        </w:sectPr>
      </w:pPr>
      <w:bookmarkStart w:id="160" w:name="_Toc212968570"/>
    </w:p>
    <w:p w:rsidR="00952D01" w:rsidRPr="00330F85" w:rsidRDefault="00952D01" w:rsidP="00952D01">
      <w:pPr>
        <w:pStyle w:val="Heading2"/>
        <w:spacing w:before="120"/>
        <w:rPr>
          <w:rFonts w:cs="Arial"/>
          <w:szCs w:val="24"/>
        </w:rPr>
      </w:pPr>
      <w:bookmarkStart w:id="161" w:name="_Toc442702860"/>
      <w:r w:rsidRPr="00330F85">
        <w:rPr>
          <w:rFonts w:cs="Arial"/>
          <w:szCs w:val="24"/>
        </w:rPr>
        <w:t xml:space="preserve">Grant </w:t>
      </w:r>
      <w:bookmarkEnd w:id="145"/>
      <w:bookmarkEnd w:id="146"/>
      <w:bookmarkEnd w:id="147"/>
      <w:bookmarkEnd w:id="148"/>
      <w:bookmarkEnd w:id="149"/>
      <w:bookmarkEnd w:id="150"/>
      <w:bookmarkEnd w:id="151"/>
      <w:bookmarkEnd w:id="152"/>
      <w:bookmarkEnd w:id="153"/>
      <w:bookmarkEnd w:id="154"/>
      <w:bookmarkEnd w:id="155"/>
      <w:bookmarkEnd w:id="156"/>
      <w:r w:rsidRPr="00330F85">
        <w:rPr>
          <w:rFonts w:cs="Arial"/>
          <w:szCs w:val="24"/>
        </w:rPr>
        <w:t>Completion Packet</w:t>
      </w:r>
      <w:bookmarkStart w:id="162" w:name="GrantCompletionPacket1"/>
      <w:bookmarkEnd w:id="159"/>
      <w:bookmarkEnd w:id="160"/>
      <w:bookmarkEnd w:id="161"/>
      <w:bookmarkEnd w:id="162"/>
    </w:p>
    <w:p w:rsidR="00952D01" w:rsidRPr="00330F85" w:rsidRDefault="00952D01" w:rsidP="00952D01">
      <w:pPr>
        <w:rPr>
          <w:rFonts w:cs="Arial"/>
        </w:rPr>
      </w:pPr>
    </w:p>
    <w:p w:rsidR="00952D01" w:rsidRPr="00330F85" w:rsidRDefault="00952D01" w:rsidP="00952D01">
      <w:pPr>
        <w:rPr>
          <w:rFonts w:cs="Arial"/>
        </w:rPr>
      </w:pPr>
      <w:r w:rsidRPr="00330F85">
        <w:rPr>
          <w:rFonts w:cs="Arial"/>
        </w:rPr>
        <w:t xml:space="preserve">To request the final payment and close out the </w:t>
      </w:r>
      <w:r w:rsidRPr="00330F85">
        <w:rPr>
          <w:rFonts w:cs="Arial"/>
          <w:smallCaps/>
        </w:rPr>
        <w:t>grant</w:t>
      </w:r>
      <w:r w:rsidRPr="00330F85">
        <w:rPr>
          <w:rFonts w:cs="Arial"/>
        </w:rPr>
        <w:t xml:space="preserve">, the </w:t>
      </w:r>
      <w:r w:rsidRPr="00330F85">
        <w:rPr>
          <w:rFonts w:cs="Arial"/>
          <w:smallCaps/>
        </w:rPr>
        <w:t>grantee</w:t>
      </w:r>
      <w:r w:rsidRPr="00330F85">
        <w:rPr>
          <w:rFonts w:cs="Arial"/>
        </w:rPr>
        <w:t xml:space="preserve"> must provide the following </w:t>
      </w:r>
      <w:r>
        <w:rPr>
          <w:rFonts w:cs="Arial"/>
        </w:rPr>
        <w:t>three</w:t>
      </w:r>
      <w:r w:rsidRPr="00330F85">
        <w:rPr>
          <w:rFonts w:cs="Arial"/>
        </w:rPr>
        <w:t xml:space="preserve"> documents after </w:t>
      </w:r>
      <w:r w:rsidRPr="00330F85">
        <w:rPr>
          <w:rFonts w:cs="Arial"/>
          <w:smallCaps/>
        </w:rPr>
        <w:t>project completion</w:t>
      </w:r>
      <w:r>
        <w:rPr>
          <w:rFonts w:cs="Arial"/>
        </w:rPr>
        <w:t xml:space="preserve">.  </w:t>
      </w:r>
      <w:r w:rsidRPr="00330F85">
        <w:rPr>
          <w:rFonts w:cs="Arial"/>
        </w:rPr>
        <w:t xml:space="preserve">(For the recommended deadline to request a final payment, see page </w:t>
      </w:r>
      <w:r w:rsidRPr="00330F85">
        <w:rPr>
          <w:rFonts w:cs="Arial"/>
        </w:rPr>
        <w:fldChar w:fldCharType="begin"/>
      </w:r>
      <w:r w:rsidRPr="00330F85">
        <w:rPr>
          <w:rFonts w:cs="Arial"/>
        </w:rPr>
        <w:instrText xml:space="preserve"> PAGEREF DeadlineToRequestFinalPayment \h </w:instrText>
      </w:r>
      <w:r w:rsidRPr="00330F85">
        <w:rPr>
          <w:rFonts w:cs="Arial"/>
        </w:rPr>
      </w:r>
      <w:r w:rsidRPr="00330F85">
        <w:rPr>
          <w:rFonts w:cs="Arial"/>
        </w:rPr>
        <w:fldChar w:fldCharType="separate"/>
      </w:r>
      <w:r w:rsidR="00EC6B41">
        <w:rPr>
          <w:rFonts w:cs="Arial"/>
          <w:noProof/>
        </w:rPr>
        <w:t>1</w:t>
      </w:r>
      <w:r w:rsidRPr="00330F85">
        <w:rPr>
          <w:rFonts w:cs="Arial"/>
        </w:rPr>
        <w:fldChar w:fldCharType="end"/>
      </w:r>
      <w:r w:rsidR="00C06523">
        <w:rPr>
          <w:rFonts w:cs="Arial"/>
        </w:rPr>
        <w:t>,</w:t>
      </w:r>
      <w:r>
        <w:rPr>
          <w:rFonts w:cs="Arial"/>
        </w:rPr>
        <w:t xml:space="preserve"> item </w:t>
      </w:r>
      <w:r w:rsidRPr="00330F85">
        <w:rPr>
          <w:rFonts w:cs="Arial"/>
        </w:rPr>
        <w:t>5.)</w:t>
      </w:r>
    </w:p>
    <w:p w:rsidR="00952D01" w:rsidRPr="00330F85" w:rsidRDefault="00952D01" w:rsidP="00952D01">
      <w:pPr>
        <w:rPr>
          <w:rFonts w:cs="Arial"/>
        </w:rPr>
      </w:pPr>
    </w:p>
    <w:p w:rsidR="00952D01" w:rsidRPr="00330F85" w:rsidRDefault="00952D01" w:rsidP="009817E3">
      <w:pPr>
        <w:numPr>
          <w:ilvl w:val="0"/>
          <w:numId w:val="14"/>
        </w:numPr>
        <w:ind w:left="720"/>
        <w:rPr>
          <w:rFonts w:cs="Arial"/>
        </w:rPr>
      </w:pPr>
      <w:r w:rsidRPr="00330F85">
        <w:rPr>
          <w:rFonts w:cs="Arial"/>
        </w:rPr>
        <w:t xml:space="preserve">Payment Request Form (page </w:t>
      </w:r>
      <w:r w:rsidRPr="00330F85">
        <w:rPr>
          <w:rFonts w:cs="Arial"/>
        </w:rPr>
        <w:fldChar w:fldCharType="begin"/>
      </w:r>
      <w:r w:rsidRPr="00330F85">
        <w:rPr>
          <w:rFonts w:cs="Arial"/>
        </w:rPr>
        <w:instrText xml:space="preserve"> PAGEREF PaymentRequestForm \h </w:instrText>
      </w:r>
      <w:r w:rsidRPr="00330F85">
        <w:rPr>
          <w:rFonts w:cs="Arial"/>
        </w:rPr>
      </w:r>
      <w:r w:rsidRPr="00330F85">
        <w:rPr>
          <w:rFonts w:cs="Arial"/>
        </w:rPr>
        <w:fldChar w:fldCharType="separate"/>
      </w:r>
      <w:r w:rsidR="00EC6B41">
        <w:rPr>
          <w:rFonts w:cs="Arial"/>
          <w:noProof/>
        </w:rPr>
        <w:t>27</w:t>
      </w:r>
      <w:r w:rsidRPr="00330F85">
        <w:rPr>
          <w:rFonts w:cs="Arial"/>
        </w:rPr>
        <w:fldChar w:fldCharType="end"/>
      </w:r>
      <w:r w:rsidRPr="00330F85">
        <w:rPr>
          <w:rFonts w:cs="Arial"/>
        </w:rPr>
        <w:t>)</w:t>
      </w:r>
    </w:p>
    <w:p w:rsidR="00952D01" w:rsidRPr="00330F85" w:rsidRDefault="00952D01" w:rsidP="00952D01">
      <w:pPr>
        <w:rPr>
          <w:rFonts w:cs="Arial"/>
        </w:rPr>
      </w:pPr>
    </w:p>
    <w:p w:rsidR="00952D01" w:rsidRPr="00330F85" w:rsidRDefault="00952D01" w:rsidP="009817E3">
      <w:pPr>
        <w:numPr>
          <w:ilvl w:val="0"/>
          <w:numId w:val="14"/>
        </w:numPr>
        <w:ind w:left="720"/>
        <w:rPr>
          <w:rFonts w:cs="Arial"/>
        </w:rPr>
      </w:pPr>
      <w:r w:rsidRPr="00330F85">
        <w:rPr>
          <w:rFonts w:cs="Arial"/>
          <w:smallCaps/>
        </w:rPr>
        <w:t>Grant</w:t>
      </w:r>
      <w:r w:rsidRPr="00330F85">
        <w:rPr>
          <w:rFonts w:cs="Arial"/>
        </w:rPr>
        <w:t xml:space="preserve"> Expenditure Form (page </w:t>
      </w:r>
      <w:r w:rsidR="004D3BA9">
        <w:rPr>
          <w:rFonts w:cs="Arial"/>
        </w:rPr>
        <w:t>29</w:t>
      </w:r>
      <w:r w:rsidRPr="00330F85">
        <w:rPr>
          <w:rFonts w:cs="Arial"/>
        </w:rPr>
        <w:t xml:space="preserve">)  </w:t>
      </w:r>
    </w:p>
    <w:p w:rsidR="00952D01" w:rsidRPr="00330F85" w:rsidRDefault="00952D01" w:rsidP="00952D01">
      <w:pPr>
        <w:rPr>
          <w:rFonts w:cs="Arial"/>
        </w:rPr>
      </w:pPr>
    </w:p>
    <w:p w:rsidR="00952D01" w:rsidRPr="00330F85" w:rsidRDefault="00952D01" w:rsidP="009817E3">
      <w:pPr>
        <w:numPr>
          <w:ilvl w:val="0"/>
          <w:numId w:val="14"/>
        </w:numPr>
        <w:ind w:left="720"/>
        <w:rPr>
          <w:rFonts w:cs="Arial"/>
        </w:rPr>
      </w:pPr>
      <w:r w:rsidRPr="00330F85">
        <w:rPr>
          <w:rFonts w:cs="Arial"/>
          <w:smallCaps/>
        </w:rPr>
        <w:t>Project completion</w:t>
      </w:r>
      <w:r w:rsidRPr="00330F85">
        <w:rPr>
          <w:rFonts w:cs="Arial"/>
        </w:rPr>
        <w:t xml:space="preserve"> Certification (page </w:t>
      </w:r>
      <w:r w:rsidR="004D3BA9">
        <w:rPr>
          <w:rFonts w:cs="Arial"/>
        </w:rPr>
        <w:t>31</w:t>
      </w:r>
      <w:r w:rsidRPr="00330F85">
        <w:rPr>
          <w:rFonts w:cs="Arial"/>
        </w:rPr>
        <w:fldChar w:fldCharType="begin"/>
      </w:r>
      <w:r w:rsidRPr="00330F85">
        <w:rPr>
          <w:rFonts w:cs="Arial"/>
        </w:rPr>
        <w:instrText xml:space="preserve"> REF ProjectCertificationForm \h  \* MERGEFORMAT </w:instrText>
      </w:r>
      <w:r w:rsidRPr="00330F85">
        <w:rPr>
          <w:rFonts w:cs="Arial"/>
        </w:rPr>
      </w:r>
      <w:r w:rsidRPr="00330F85">
        <w:rPr>
          <w:rFonts w:cs="Arial"/>
        </w:rPr>
        <w:fldChar w:fldCharType="end"/>
      </w:r>
      <w:r w:rsidRPr="00330F85">
        <w:rPr>
          <w:rFonts w:cs="Arial"/>
        </w:rPr>
        <w:t>)</w:t>
      </w:r>
    </w:p>
    <w:p w:rsidR="00952D01" w:rsidRPr="00330F85" w:rsidRDefault="00952D01" w:rsidP="00952D01">
      <w:pPr>
        <w:rPr>
          <w:rFonts w:cs="Arial"/>
        </w:rPr>
      </w:pPr>
    </w:p>
    <w:p w:rsidR="00952D01" w:rsidRPr="00330F85" w:rsidRDefault="00952D01" w:rsidP="00952D01">
      <w:pPr>
        <w:tabs>
          <w:tab w:val="num" w:pos="3885"/>
        </w:tabs>
        <w:ind w:left="720"/>
        <w:rPr>
          <w:rFonts w:cs="Arial"/>
        </w:rPr>
      </w:pPr>
      <w:r w:rsidRPr="00330F85">
        <w:rPr>
          <w:rFonts w:cs="Arial"/>
        </w:rPr>
        <w:t xml:space="preserve">OGALS </w:t>
      </w:r>
      <w:r w:rsidRPr="00BF7E0B">
        <w:rPr>
          <w:rFonts w:cs="Arial"/>
          <w:i/>
        </w:rPr>
        <w:t>recommends</w:t>
      </w:r>
      <w:r w:rsidRPr="00330F85">
        <w:rPr>
          <w:rFonts w:cs="Arial"/>
        </w:rPr>
        <w:t xml:space="preserve"> that the </w:t>
      </w:r>
      <w:r w:rsidRPr="00330F85">
        <w:rPr>
          <w:rFonts w:cs="Arial"/>
          <w:smallCaps/>
        </w:rPr>
        <w:t>grantee</w:t>
      </w:r>
      <w:r w:rsidRPr="00330F85">
        <w:rPr>
          <w:rFonts w:cs="Arial"/>
        </w:rPr>
        <w:t xml:space="preserve"> file a “</w:t>
      </w:r>
      <w:r>
        <w:rPr>
          <w:rFonts w:cs="Arial"/>
        </w:rPr>
        <w:t>Notice of C</w:t>
      </w:r>
      <w:r w:rsidRPr="00330F85">
        <w:rPr>
          <w:rFonts w:cs="Arial"/>
        </w:rPr>
        <w:t>ompletion” with the County Recorder pursuant to Civil Code §3093</w:t>
      </w:r>
      <w:r>
        <w:rPr>
          <w:rFonts w:cs="Arial"/>
        </w:rPr>
        <w:t>.  The purpose of the “Notice of C</w:t>
      </w:r>
      <w:r w:rsidRPr="00330F85">
        <w:rPr>
          <w:rFonts w:cs="Arial"/>
        </w:rPr>
        <w:t>ompletion” is to limit the period of time when a mechanic’s lien may be recorded against a construction project</w:t>
      </w:r>
      <w:r>
        <w:rPr>
          <w:rFonts w:cs="Arial"/>
        </w:rPr>
        <w:t>.  Filing the “Notice of C</w:t>
      </w:r>
      <w:r w:rsidRPr="00330F85">
        <w:rPr>
          <w:rFonts w:cs="Arial"/>
        </w:rPr>
        <w:t xml:space="preserve">ompletion” is </w:t>
      </w:r>
      <w:r w:rsidRPr="00BF7E0B">
        <w:rPr>
          <w:rFonts w:cs="Arial"/>
          <w:i/>
        </w:rPr>
        <w:t>not</w:t>
      </w:r>
      <w:r w:rsidRPr="00330F85">
        <w:rPr>
          <w:rFonts w:cs="Arial"/>
        </w:rPr>
        <w:t xml:space="preserve"> a </w:t>
      </w:r>
      <w:r w:rsidRPr="00330F85">
        <w:rPr>
          <w:rFonts w:cs="Arial"/>
          <w:smallCaps/>
        </w:rPr>
        <w:t>grant</w:t>
      </w:r>
      <w:r w:rsidRPr="00330F85">
        <w:rPr>
          <w:rFonts w:cs="Arial"/>
        </w:rPr>
        <w:t xml:space="preserve"> completion requirement. </w:t>
      </w:r>
    </w:p>
    <w:p w:rsidR="00952D01" w:rsidRPr="00330F85" w:rsidRDefault="00952D01" w:rsidP="00952D01">
      <w:pPr>
        <w:pStyle w:val="Heading2"/>
        <w:rPr>
          <w:rFonts w:cs="Arial"/>
          <w:sz w:val="23"/>
          <w:szCs w:val="23"/>
        </w:rPr>
        <w:sectPr w:rsidR="00952D01" w:rsidRPr="00330F85" w:rsidSect="00952D01">
          <w:footerReference w:type="default" r:id="rId27"/>
          <w:pgSz w:w="12240" w:h="15840"/>
          <w:pgMar w:top="1440" w:right="1440" w:bottom="1440" w:left="1440" w:header="720" w:footer="720" w:gutter="0"/>
          <w:cols w:sep="1" w:space="720"/>
          <w:docGrid w:linePitch="360"/>
        </w:sectPr>
      </w:pPr>
      <w:bookmarkStart w:id="163" w:name="ProjectCertificationForm"/>
      <w:bookmarkStart w:id="164" w:name="GrantExpenditureForm"/>
      <w:bookmarkStart w:id="165" w:name="_Toc116982759"/>
      <w:bookmarkStart w:id="166" w:name="_Toc130283893"/>
      <w:bookmarkStart w:id="167" w:name="r25"/>
      <w:bookmarkStart w:id="168" w:name="_Ref152474764"/>
      <w:bookmarkStart w:id="169" w:name="_Toc38185681"/>
      <w:bookmarkEnd w:id="163"/>
      <w:bookmarkEnd w:id="164"/>
    </w:p>
    <w:p w:rsidR="00952D01" w:rsidRPr="00330F85" w:rsidRDefault="00952D01" w:rsidP="00952D01">
      <w:pPr>
        <w:pStyle w:val="Heading2"/>
        <w:rPr>
          <w:rFonts w:cs="Arial"/>
          <w:sz w:val="23"/>
          <w:szCs w:val="23"/>
        </w:rPr>
      </w:pPr>
      <w:r w:rsidRPr="00330F85">
        <w:rPr>
          <w:rFonts w:cs="Arial"/>
          <w:sz w:val="23"/>
          <w:szCs w:val="23"/>
        </w:rPr>
        <w:t xml:space="preserve"> </w:t>
      </w:r>
      <w:bookmarkStart w:id="170" w:name="_Toc212968571"/>
      <w:bookmarkStart w:id="171" w:name="_Ref251835698"/>
      <w:bookmarkStart w:id="172" w:name="_Toc442702861"/>
      <w:r w:rsidRPr="00330F85">
        <w:rPr>
          <w:rFonts w:cs="Arial"/>
          <w:smallCaps/>
          <w:sz w:val="23"/>
          <w:szCs w:val="23"/>
        </w:rPr>
        <w:t>Project completion</w:t>
      </w:r>
      <w:r w:rsidRPr="00330F85">
        <w:rPr>
          <w:rFonts w:cs="Arial"/>
          <w:sz w:val="23"/>
          <w:szCs w:val="23"/>
        </w:rPr>
        <w:t xml:space="preserve"> </w:t>
      </w:r>
      <w:bookmarkEnd w:id="165"/>
      <w:bookmarkEnd w:id="166"/>
      <w:bookmarkEnd w:id="167"/>
      <w:bookmarkEnd w:id="168"/>
      <w:r w:rsidRPr="00330F85">
        <w:rPr>
          <w:rFonts w:cs="Arial"/>
          <w:sz w:val="23"/>
          <w:szCs w:val="23"/>
        </w:rPr>
        <w:t>Certification</w:t>
      </w:r>
      <w:bookmarkStart w:id="173" w:name="ProjectCompletionCertificate"/>
      <w:bookmarkEnd w:id="170"/>
      <w:bookmarkEnd w:id="171"/>
      <w:bookmarkEnd w:id="172"/>
      <w:bookmarkEnd w:id="173"/>
    </w:p>
    <w:p w:rsidR="00952D01" w:rsidRPr="00330F85" w:rsidRDefault="00952D01" w:rsidP="00952D01">
      <w:pPr>
        <w:jc w:val="center"/>
        <w:rPr>
          <w:rFonts w:cs="Arial"/>
          <w:sz w:val="27"/>
          <w:szCs w:val="27"/>
          <w:u w:val="single"/>
        </w:rPr>
      </w:pPr>
    </w:p>
    <w:p w:rsidR="00952D01" w:rsidRPr="00330F85" w:rsidRDefault="00952D01" w:rsidP="00952D01">
      <w:pPr>
        <w:rPr>
          <w:rFonts w:cs="Arial"/>
          <w:sz w:val="21"/>
          <w:szCs w:val="21"/>
        </w:rPr>
      </w:pPr>
      <w:r w:rsidRPr="00330F85">
        <w:rPr>
          <w:rFonts w:cs="Arial"/>
          <w:b/>
          <w:sz w:val="21"/>
          <w:szCs w:val="21"/>
        </w:rPr>
        <w:t>Grantee:</w:t>
      </w:r>
      <w:r w:rsidRPr="00330F85">
        <w:rPr>
          <w:rFonts w:cs="Arial"/>
          <w:sz w:val="21"/>
          <w:szCs w:val="21"/>
        </w:rPr>
        <w:t xml:space="preserve"> ____________________</w:t>
      </w:r>
      <w:r w:rsidRPr="00330F85">
        <w:rPr>
          <w:rFonts w:cs="Arial"/>
          <w:b/>
          <w:smallCaps/>
          <w:sz w:val="21"/>
          <w:szCs w:val="21"/>
        </w:rPr>
        <w:t>Project</w:t>
      </w:r>
      <w:r w:rsidRPr="00330F85">
        <w:rPr>
          <w:rFonts w:cs="Arial"/>
          <w:b/>
          <w:sz w:val="21"/>
          <w:szCs w:val="21"/>
        </w:rPr>
        <w:t xml:space="preserve"> Number:</w:t>
      </w:r>
      <w:r w:rsidRPr="00330F85">
        <w:rPr>
          <w:rFonts w:cs="Arial"/>
          <w:sz w:val="21"/>
          <w:szCs w:val="21"/>
        </w:rPr>
        <w:t xml:space="preserve"> _________________</w:t>
      </w:r>
    </w:p>
    <w:p w:rsidR="00952D01" w:rsidRPr="00330F85" w:rsidRDefault="00952D01" w:rsidP="00952D01">
      <w:pPr>
        <w:rPr>
          <w:rFonts w:cs="Arial"/>
          <w:sz w:val="21"/>
          <w:szCs w:val="21"/>
        </w:rPr>
      </w:pPr>
    </w:p>
    <w:p w:rsidR="00952D01" w:rsidRPr="00330F85" w:rsidRDefault="00952D01" w:rsidP="00952D01">
      <w:pPr>
        <w:rPr>
          <w:rFonts w:cs="Arial"/>
          <w:b/>
          <w:sz w:val="21"/>
          <w:szCs w:val="21"/>
        </w:rPr>
      </w:pPr>
      <w:r w:rsidRPr="00330F85">
        <w:rPr>
          <w:rFonts w:cs="Arial"/>
          <w:b/>
          <w:sz w:val="21"/>
          <w:szCs w:val="21"/>
        </w:rPr>
        <w:t>Grantee contact for audit purposes</w:t>
      </w:r>
    </w:p>
    <w:p w:rsidR="00952D01" w:rsidRPr="00330F85" w:rsidRDefault="00952D01" w:rsidP="00952D01">
      <w:pPr>
        <w:rPr>
          <w:rFonts w:cs="Arial"/>
          <w:sz w:val="21"/>
          <w:szCs w:val="21"/>
        </w:rPr>
      </w:pPr>
    </w:p>
    <w:p w:rsidR="00952D01" w:rsidRPr="00330F85" w:rsidRDefault="00952D01" w:rsidP="00952D01">
      <w:pPr>
        <w:rPr>
          <w:rFonts w:cs="Arial"/>
          <w:sz w:val="21"/>
          <w:szCs w:val="21"/>
        </w:rPr>
      </w:pPr>
      <w:r w:rsidRPr="00330F85">
        <w:rPr>
          <w:rFonts w:cs="Arial"/>
          <w:b/>
          <w:sz w:val="21"/>
          <w:szCs w:val="21"/>
        </w:rPr>
        <w:t>Name:</w:t>
      </w:r>
      <w:r w:rsidRPr="00330F85">
        <w:rPr>
          <w:rFonts w:cs="Arial"/>
          <w:sz w:val="21"/>
          <w:szCs w:val="21"/>
        </w:rPr>
        <w:t xml:space="preserve"> __________________________________________________________</w:t>
      </w:r>
      <w:r w:rsidR="00D74CB1">
        <w:rPr>
          <w:rFonts w:cs="Arial"/>
          <w:sz w:val="21"/>
          <w:szCs w:val="21"/>
        </w:rPr>
        <w:t>_</w:t>
      </w:r>
    </w:p>
    <w:p w:rsidR="00952D01" w:rsidRPr="00330F85" w:rsidRDefault="00952D01" w:rsidP="00952D01">
      <w:pPr>
        <w:rPr>
          <w:rFonts w:cs="Arial"/>
          <w:sz w:val="21"/>
          <w:szCs w:val="21"/>
        </w:rPr>
      </w:pPr>
    </w:p>
    <w:p w:rsidR="00952D01" w:rsidRPr="00330F85" w:rsidRDefault="00952D01" w:rsidP="00952D01">
      <w:pPr>
        <w:rPr>
          <w:rFonts w:cs="Arial"/>
          <w:sz w:val="21"/>
          <w:szCs w:val="21"/>
        </w:rPr>
      </w:pPr>
      <w:r w:rsidRPr="00330F85">
        <w:rPr>
          <w:rFonts w:cs="Arial"/>
          <w:b/>
          <w:sz w:val="21"/>
          <w:szCs w:val="21"/>
        </w:rPr>
        <w:t>Address:</w:t>
      </w:r>
      <w:r w:rsidRPr="00330F85">
        <w:rPr>
          <w:rFonts w:cs="Arial"/>
          <w:sz w:val="21"/>
          <w:szCs w:val="21"/>
        </w:rPr>
        <w:t xml:space="preserve"> ______________________________________________________</w:t>
      </w:r>
      <w:r w:rsidR="00D74CB1">
        <w:rPr>
          <w:rFonts w:cs="Arial"/>
          <w:sz w:val="21"/>
          <w:szCs w:val="21"/>
        </w:rPr>
        <w:t>___</w:t>
      </w:r>
    </w:p>
    <w:p w:rsidR="00952D01" w:rsidRPr="00330F85" w:rsidRDefault="00952D01" w:rsidP="00952D01">
      <w:pPr>
        <w:rPr>
          <w:rFonts w:cs="Arial"/>
          <w:sz w:val="21"/>
          <w:szCs w:val="21"/>
        </w:rPr>
      </w:pPr>
    </w:p>
    <w:p w:rsidR="00952D01" w:rsidRPr="00330F85" w:rsidRDefault="00952D01" w:rsidP="00952D01">
      <w:pPr>
        <w:rPr>
          <w:rFonts w:cs="Arial"/>
          <w:sz w:val="21"/>
          <w:szCs w:val="21"/>
        </w:rPr>
      </w:pPr>
      <w:r w:rsidRPr="00330F85">
        <w:rPr>
          <w:rFonts w:cs="Arial"/>
          <w:b/>
          <w:sz w:val="21"/>
          <w:szCs w:val="21"/>
        </w:rPr>
        <w:t>Phone:</w:t>
      </w:r>
      <w:r w:rsidRPr="00330F85">
        <w:rPr>
          <w:rFonts w:cs="Arial"/>
          <w:sz w:val="21"/>
          <w:szCs w:val="21"/>
        </w:rPr>
        <w:t xml:space="preserve"> (___) ____________</w:t>
      </w:r>
      <w:r w:rsidR="00D74CB1">
        <w:rPr>
          <w:rFonts w:cs="Arial"/>
          <w:sz w:val="21"/>
          <w:szCs w:val="21"/>
        </w:rPr>
        <w:t>____</w:t>
      </w:r>
      <w:r w:rsidR="00D74CB1">
        <w:rPr>
          <w:rFonts w:cs="Arial"/>
          <w:sz w:val="21"/>
          <w:szCs w:val="21"/>
        </w:rPr>
        <w:tab/>
      </w:r>
      <w:r w:rsidRPr="00330F85">
        <w:rPr>
          <w:rFonts w:cs="Arial"/>
          <w:b/>
          <w:sz w:val="21"/>
          <w:szCs w:val="21"/>
        </w:rPr>
        <w:t>Email:</w:t>
      </w:r>
      <w:r w:rsidRPr="00330F85">
        <w:rPr>
          <w:rFonts w:cs="Arial"/>
          <w:sz w:val="21"/>
          <w:szCs w:val="21"/>
        </w:rPr>
        <w:t xml:space="preserve"> ____________________</w:t>
      </w:r>
      <w:r w:rsidR="00D74CB1">
        <w:rPr>
          <w:rFonts w:cs="Arial"/>
          <w:sz w:val="21"/>
          <w:szCs w:val="21"/>
        </w:rPr>
        <w:t>_________</w:t>
      </w:r>
    </w:p>
    <w:p w:rsidR="00952D01" w:rsidRPr="00330F85" w:rsidRDefault="00952D01" w:rsidP="00952D01">
      <w:pPr>
        <w:rPr>
          <w:rFonts w:cs="Arial"/>
          <w:sz w:val="21"/>
          <w:szCs w:val="21"/>
        </w:rPr>
      </w:pPr>
    </w:p>
    <w:p w:rsidR="00952D01" w:rsidRPr="00330F85" w:rsidRDefault="00952D01" w:rsidP="00952D01">
      <w:pPr>
        <w:rPr>
          <w:rFonts w:cs="Arial"/>
          <w:b/>
          <w:sz w:val="21"/>
          <w:szCs w:val="21"/>
        </w:rPr>
      </w:pPr>
      <w:r w:rsidRPr="00330F85">
        <w:rPr>
          <w:rFonts w:cs="Arial"/>
          <w:b/>
          <w:smallCaps/>
          <w:sz w:val="21"/>
          <w:szCs w:val="21"/>
        </w:rPr>
        <w:t>Project completion</w:t>
      </w:r>
      <w:r w:rsidRPr="00330F85">
        <w:rPr>
          <w:rFonts w:cs="Arial"/>
          <w:b/>
          <w:sz w:val="21"/>
          <w:szCs w:val="21"/>
        </w:rPr>
        <w:t xml:space="preserve"> – list the </w:t>
      </w:r>
      <w:r w:rsidRPr="00330F85">
        <w:rPr>
          <w:rFonts w:cs="Arial"/>
          <w:b/>
          <w:smallCaps/>
          <w:sz w:val="21"/>
          <w:szCs w:val="21"/>
        </w:rPr>
        <w:t>features</w:t>
      </w:r>
      <w:r w:rsidRPr="00330F85">
        <w:rPr>
          <w:rFonts w:cs="Arial"/>
          <w:b/>
          <w:sz w:val="21"/>
          <w:szCs w:val="21"/>
        </w:rPr>
        <w:t xml:space="preserve"> and </w:t>
      </w:r>
      <w:r w:rsidRPr="00330F85">
        <w:rPr>
          <w:rFonts w:cs="Arial"/>
          <w:b/>
          <w:smallCaps/>
          <w:sz w:val="21"/>
          <w:szCs w:val="21"/>
        </w:rPr>
        <w:t>major support amenities</w:t>
      </w:r>
      <w:r w:rsidRPr="00330F85">
        <w:rPr>
          <w:rFonts w:cs="Arial"/>
          <w:b/>
          <w:sz w:val="21"/>
          <w:szCs w:val="21"/>
        </w:rPr>
        <w:t xml:space="preserve"> developed and/or the property acquired (use additional pages, if needed):</w:t>
      </w:r>
    </w:p>
    <w:p w:rsidR="00952D01" w:rsidRPr="00330F85" w:rsidRDefault="00952D01" w:rsidP="00952D01">
      <w:pPr>
        <w:rPr>
          <w:rFonts w:cs="Arial"/>
          <w:sz w:val="21"/>
          <w:szCs w:val="21"/>
        </w:rPr>
      </w:pPr>
    </w:p>
    <w:p w:rsidR="00952D01" w:rsidRPr="00330F85" w:rsidRDefault="00952D01" w:rsidP="00952D01">
      <w:pPr>
        <w:rPr>
          <w:rFonts w:cs="Arial"/>
          <w:sz w:val="21"/>
          <w:szCs w:val="21"/>
        </w:rPr>
      </w:pPr>
    </w:p>
    <w:p w:rsidR="00952D01" w:rsidRPr="00330F85" w:rsidRDefault="00952D01" w:rsidP="00952D01">
      <w:pPr>
        <w:rPr>
          <w:rFonts w:cs="Arial"/>
          <w:b/>
          <w:sz w:val="21"/>
          <w:szCs w:val="21"/>
        </w:rPr>
      </w:pPr>
      <w:r w:rsidRPr="00330F85">
        <w:rPr>
          <w:rFonts w:cs="Arial"/>
          <w:b/>
          <w:sz w:val="21"/>
          <w:szCs w:val="21"/>
        </w:rPr>
        <w:t>List other funds (sources and amounts) used on Project (use additional pages, if needed):</w:t>
      </w:r>
    </w:p>
    <w:p w:rsidR="00952D01" w:rsidRPr="00330F85" w:rsidRDefault="00952D01" w:rsidP="00952D01">
      <w:pPr>
        <w:rPr>
          <w:rFonts w:cs="Arial"/>
          <w:sz w:val="21"/>
          <w:szCs w:val="21"/>
        </w:rPr>
      </w:pPr>
    </w:p>
    <w:p w:rsidR="00952D01" w:rsidRPr="00330F85" w:rsidRDefault="00952D01" w:rsidP="00952D01">
      <w:pPr>
        <w:rPr>
          <w:rFonts w:cs="Arial"/>
          <w:sz w:val="21"/>
          <w:szCs w:val="21"/>
        </w:rPr>
      </w:pPr>
    </w:p>
    <w:p w:rsidR="00952D01" w:rsidRDefault="00952D01" w:rsidP="00952D01">
      <w:pPr>
        <w:rPr>
          <w:rFonts w:cs="Arial"/>
          <w:sz w:val="21"/>
          <w:szCs w:val="21"/>
        </w:rPr>
      </w:pPr>
      <w:r w:rsidRPr="00330F85">
        <w:rPr>
          <w:rFonts w:cs="Arial"/>
          <w:b/>
          <w:sz w:val="21"/>
          <w:szCs w:val="21"/>
        </w:rPr>
        <w:t>Interest earned on advanced Grant funds: $</w:t>
      </w:r>
      <w:r w:rsidRPr="00330F85">
        <w:rPr>
          <w:rFonts w:cs="Arial"/>
          <w:sz w:val="21"/>
          <w:szCs w:val="21"/>
        </w:rPr>
        <w:t xml:space="preserve"> _______</w:t>
      </w:r>
      <w:r w:rsidR="00D74CB1">
        <w:rPr>
          <w:rFonts w:cs="Arial"/>
          <w:sz w:val="21"/>
          <w:szCs w:val="21"/>
        </w:rPr>
        <w:t>______</w:t>
      </w:r>
      <w:r w:rsidRPr="00330F85">
        <w:rPr>
          <w:rFonts w:cs="Arial"/>
          <w:sz w:val="21"/>
          <w:szCs w:val="21"/>
        </w:rPr>
        <w:t xml:space="preserve"> </w:t>
      </w:r>
    </w:p>
    <w:p w:rsidR="00B66A74" w:rsidRDefault="00B66A74" w:rsidP="00952D01">
      <w:pPr>
        <w:rPr>
          <w:rFonts w:cs="Arial"/>
          <w:sz w:val="21"/>
          <w:szCs w:val="21"/>
        </w:rPr>
      </w:pPr>
    </w:p>
    <w:p w:rsidR="00952D01" w:rsidRPr="00330F85" w:rsidRDefault="00952D01" w:rsidP="00952D01">
      <w:pPr>
        <w:rPr>
          <w:rFonts w:cs="Arial"/>
          <w:sz w:val="21"/>
          <w:szCs w:val="21"/>
        </w:rPr>
      </w:pPr>
      <w:r w:rsidRPr="00330F85">
        <w:rPr>
          <w:rFonts w:cs="Arial"/>
          <w:b/>
          <w:sz w:val="21"/>
          <w:szCs w:val="21"/>
        </w:rPr>
        <w:t xml:space="preserve">Interest spent on </w:t>
      </w:r>
      <w:r w:rsidRPr="00330F85">
        <w:rPr>
          <w:rFonts w:cs="Arial"/>
          <w:b/>
          <w:smallCaps/>
          <w:sz w:val="21"/>
          <w:szCs w:val="21"/>
        </w:rPr>
        <w:t>eligible costs</w:t>
      </w:r>
      <w:r w:rsidRPr="00330F85">
        <w:rPr>
          <w:rFonts w:cs="Arial"/>
          <w:sz w:val="21"/>
          <w:szCs w:val="21"/>
        </w:rPr>
        <w:t xml:space="preserve">: </w:t>
      </w:r>
      <w:r w:rsidRPr="00330F85">
        <w:rPr>
          <w:rFonts w:cs="Arial"/>
          <w:b/>
          <w:sz w:val="21"/>
          <w:szCs w:val="21"/>
        </w:rPr>
        <w:t>$</w:t>
      </w:r>
      <w:r w:rsidRPr="00330F85">
        <w:rPr>
          <w:rFonts w:cs="Arial"/>
          <w:sz w:val="21"/>
          <w:szCs w:val="21"/>
        </w:rPr>
        <w:t>________</w:t>
      </w:r>
      <w:r w:rsidR="00D74CB1">
        <w:rPr>
          <w:rFonts w:cs="Arial"/>
          <w:sz w:val="21"/>
          <w:szCs w:val="21"/>
        </w:rPr>
        <w:t>______</w:t>
      </w:r>
    </w:p>
    <w:p w:rsidR="00952D01" w:rsidRPr="00330F85" w:rsidRDefault="00952D01" w:rsidP="00952D01">
      <w:pPr>
        <w:rPr>
          <w:rFonts w:cs="Arial"/>
          <w:sz w:val="21"/>
          <w:szCs w:val="21"/>
        </w:rPr>
      </w:pPr>
    </w:p>
    <w:p w:rsidR="00952D01" w:rsidRPr="00330F85" w:rsidRDefault="00952D01" w:rsidP="00952D01">
      <w:pPr>
        <w:rPr>
          <w:rFonts w:cs="Arial"/>
          <w:b/>
          <w:sz w:val="21"/>
          <w:szCs w:val="21"/>
        </w:rPr>
      </w:pPr>
      <w:r w:rsidRPr="00330F85">
        <w:rPr>
          <w:rFonts w:cs="Arial"/>
          <w:b/>
          <w:sz w:val="21"/>
          <w:szCs w:val="21"/>
        </w:rPr>
        <w:t>Did the Grantee file a “Notice of Completion” with the county recorder?</w:t>
      </w:r>
      <w:r w:rsidRPr="00330F85">
        <w:rPr>
          <w:rFonts w:cs="Arial"/>
          <w:b/>
          <w:sz w:val="21"/>
          <w:szCs w:val="21"/>
        </w:rPr>
        <w:tab/>
        <w:t xml:space="preserve">   Yes</w:t>
      </w:r>
      <w:r w:rsidRPr="00330F85">
        <w:rPr>
          <w:rFonts w:cs="Arial"/>
          <w:sz w:val="21"/>
          <w:szCs w:val="21"/>
        </w:rPr>
        <w:t xml:space="preserve"> __</w:t>
      </w:r>
      <w:r w:rsidR="00A16DE2">
        <w:rPr>
          <w:rFonts w:cs="Arial"/>
          <w:sz w:val="21"/>
          <w:szCs w:val="21"/>
        </w:rPr>
        <w:t>_</w:t>
      </w:r>
      <w:r w:rsidRPr="00330F85">
        <w:rPr>
          <w:rFonts w:cs="Arial"/>
          <w:sz w:val="21"/>
          <w:szCs w:val="21"/>
        </w:rPr>
        <w:t xml:space="preserve"> </w:t>
      </w:r>
      <w:r w:rsidRPr="00330F85">
        <w:rPr>
          <w:rFonts w:cs="Arial"/>
          <w:b/>
          <w:sz w:val="21"/>
          <w:szCs w:val="21"/>
        </w:rPr>
        <w:t>No</w:t>
      </w:r>
      <w:r w:rsidRPr="00330F85">
        <w:rPr>
          <w:rFonts w:cs="Arial"/>
          <w:sz w:val="21"/>
          <w:szCs w:val="21"/>
        </w:rPr>
        <w:t xml:space="preserve"> __</w:t>
      </w:r>
      <w:r w:rsidR="00A16DE2">
        <w:rPr>
          <w:rFonts w:cs="Arial"/>
          <w:sz w:val="21"/>
          <w:szCs w:val="21"/>
        </w:rPr>
        <w:t>_</w:t>
      </w:r>
      <w:bookmarkStart w:id="174" w:name="_GoBack"/>
      <w:bookmarkEnd w:id="174"/>
      <w:r w:rsidRPr="00330F85">
        <w:rPr>
          <w:rFonts w:cs="Arial"/>
          <w:b/>
          <w:sz w:val="21"/>
          <w:szCs w:val="21"/>
        </w:rPr>
        <w:t xml:space="preserve"> </w:t>
      </w:r>
    </w:p>
    <w:p w:rsidR="00952D01" w:rsidRPr="00330F85" w:rsidRDefault="00952D01" w:rsidP="00952D01">
      <w:pPr>
        <w:rPr>
          <w:rFonts w:cs="Arial"/>
          <w:sz w:val="21"/>
          <w:szCs w:val="21"/>
        </w:rPr>
      </w:pPr>
    </w:p>
    <w:p w:rsidR="00952D01" w:rsidRPr="00330F85" w:rsidRDefault="00952D01" w:rsidP="00952D01">
      <w:pPr>
        <w:rPr>
          <w:rFonts w:cs="Arial"/>
          <w:b/>
          <w:sz w:val="21"/>
          <w:szCs w:val="21"/>
        </w:rPr>
      </w:pPr>
      <w:r w:rsidRPr="00330F85">
        <w:rPr>
          <w:rFonts w:cs="Arial"/>
          <w:b/>
          <w:sz w:val="21"/>
          <w:szCs w:val="21"/>
        </w:rPr>
        <w:t>Certification:</w:t>
      </w:r>
    </w:p>
    <w:p w:rsidR="00952D01" w:rsidRPr="00330F85" w:rsidRDefault="00952D01" w:rsidP="00952D01">
      <w:pPr>
        <w:spacing w:after="120"/>
        <w:rPr>
          <w:rFonts w:cs="Arial"/>
          <w:sz w:val="21"/>
          <w:szCs w:val="21"/>
        </w:rPr>
      </w:pPr>
      <w:r w:rsidRPr="00330F85">
        <w:rPr>
          <w:rFonts w:cs="Arial"/>
          <w:sz w:val="21"/>
          <w:szCs w:val="21"/>
        </w:rPr>
        <w:t>I hereby certify that all Grant funds were expended on the above named Project and that the Project is complete and we have made final payment for all work charged to the Grant</w:t>
      </w:r>
      <w:r>
        <w:rPr>
          <w:rFonts w:cs="Arial"/>
          <w:sz w:val="21"/>
          <w:szCs w:val="21"/>
        </w:rPr>
        <w:t xml:space="preserve">. </w:t>
      </w:r>
    </w:p>
    <w:p w:rsidR="00952D01" w:rsidRPr="00330F85" w:rsidRDefault="00952D01" w:rsidP="00952D01">
      <w:pPr>
        <w:spacing w:after="120"/>
        <w:rPr>
          <w:rFonts w:cs="Arial"/>
          <w:sz w:val="21"/>
          <w:szCs w:val="21"/>
        </w:rPr>
      </w:pPr>
      <w:r w:rsidRPr="00330F85">
        <w:rPr>
          <w:rFonts w:cs="Arial"/>
          <w:sz w:val="21"/>
          <w:szCs w:val="21"/>
        </w:rPr>
        <w:t>I have read California Penal Code §118 and understand that every person who testifies, declares, deposes, or certifies under penalty of perjury and willfully states as true any material matter which he or she knows to be false, is guilty of perjury, which is a felony punishable by imprisonment i</w:t>
      </w:r>
      <w:r w:rsidR="00647865">
        <w:rPr>
          <w:rFonts w:cs="Arial"/>
          <w:sz w:val="21"/>
          <w:szCs w:val="21"/>
        </w:rPr>
        <w:t>n</w:t>
      </w:r>
      <w:r w:rsidRPr="00330F85">
        <w:rPr>
          <w:rFonts w:cs="Arial"/>
          <w:sz w:val="21"/>
          <w:szCs w:val="21"/>
        </w:rPr>
        <w:t xml:space="preserve"> state prison for two, three, or four years.</w:t>
      </w:r>
    </w:p>
    <w:p w:rsidR="00952D01" w:rsidRPr="00330F85" w:rsidRDefault="00952D01" w:rsidP="00952D01">
      <w:pPr>
        <w:spacing w:after="120"/>
        <w:rPr>
          <w:rFonts w:cs="Arial"/>
          <w:sz w:val="21"/>
          <w:szCs w:val="21"/>
        </w:rPr>
      </w:pPr>
      <w:r w:rsidRPr="00330F85">
        <w:rPr>
          <w:rFonts w:cs="Arial"/>
          <w:sz w:val="21"/>
          <w:szCs w:val="21"/>
        </w:rPr>
        <w:t>Furthermore, I have read California Penal Code §72 and understand that every person who, with the intent to defraud, presents for allowance or for payment to any state board or officer, or to any county, city, or District board or officer, authorized to allow or pay the same if genuine, any false or fraudulent claim, bill, account, voucher, or writing, is guilty of a felony-misdemeanor punishable either by imprisonment in county jail for a period of not more than one year, by a fine not exceeding one thousand dollars, or both, or by imprisonment in state prison, by a fine not exceeding ten thousand dollars, or both.</w:t>
      </w:r>
    </w:p>
    <w:p w:rsidR="00952D01" w:rsidRPr="00330F85" w:rsidRDefault="00952D01" w:rsidP="00952D01">
      <w:pPr>
        <w:rPr>
          <w:rFonts w:cs="Arial"/>
          <w:sz w:val="21"/>
          <w:szCs w:val="21"/>
        </w:rPr>
      </w:pPr>
      <w:r w:rsidRPr="00330F85">
        <w:rPr>
          <w:rFonts w:cs="Arial"/>
          <w:sz w:val="21"/>
          <w:szCs w:val="21"/>
        </w:rPr>
        <w:t>I represent and warrant that I have full authority to execute this Project Completion Certification on behalf of the Grantee</w:t>
      </w:r>
      <w:r>
        <w:rPr>
          <w:rFonts w:cs="Arial"/>
          <w:sz w:val="21"/>
          <w:szCs w:val="21"/>
        </w:rPr>
        <w:t xml:space="preserve">.  </w:t>
      </w:r>
      <w:r w:rsidRPr="00330F85">
        <w:rPr>
          <w:rFonts w:cs="Arial"/>
          <w:sz w:val="21"/>
          <w:szCs w:val="21"/>
        </w:rPr>
        <w:t>I declare under penalty of perjury that the foregoing certification of Project Completion for the above-mentioned Grant is true and correct.</w:t>
      </w:r>
    </w:p>
    <w:p w:rsidR="00952D01" w:rsidRPr="00330F85" w:rsidRDefault="00952D01" w:rsidP="00952D01">
      <w:pPr>
        <w:rPr>
          <w:rFonts w:cs="Arial"/>
          <w:sz w:val="21"/>
          <w:szCs w:val="21"/>
        </w:rPr>
      </w:pPr>
    </w:p>
    <w:p w:rsidR="00952D01" w:rsidRPr="00330F85" w:rsidRDefault="00952D01" w:rsidP="00952D01">
      <w:pPr>
        <w:rPr>
          <w:rFonts w:cs="Arial"/>
          <w:sz w:val="21"/>
          <w:szCs w:val="21"/>
        </w:rPr>
      </w:pPr>
      <w:r w:rsidRPr="00330F85">
        <w:rPr>
          <w:rFonts w:cs="Arial"/>
          <w:sz w:val="21"/>
          <w:szCs w:val="21"/>
        </w:rPr>
        <w:t>______________________________</w:t>
      </w:r>
      <w:r w:rsidR="00D74CB1">
        <w:rPr>
          <w:rFonts w:cs="Arial"/>
          <w:sz w:val="21"/>
          <w:szCs w:val="21"/>
        </w:rPr>
        <w:t>_</w:t>
      </w:r>
      <w:r w:rsidR="00E65829">
        <w:rPr>
          <w:rFonts w:cs="Arial"/>
          <w:sz w:val="21"/>
          <w:szCs w:val="21"/>
        </w:rPr>
        <w:tab/>
        <w:t>_</w:t>
      </w:r>
      <w:r w:rsidRPr="00330F85">
        <w:rPr>
          <w:rFonts w:cs="Arial"/>
          <w:sz w:val="21"/>
          <w:szCs w:val="21"/>
        </w:rPr>
        <w:t>______________________________</w:t>
      </w:r>
      <w:r w:rsidR="00D74CB1">
        <w:rPr>
          <w:rFonts w:cs="Arial"/>
          <w:sz w:val="21"/>
          <w:szCs w:val="21"/>
        </w:rPr>
        <w:t>_______</w:t>
      </w:r>
    </w:p>
    <w:p w:rsidR="00952D01" w:rsidRPr="00330F85" w:rsidRDefault="00952D01" w:rsidP="00952D01">
      <w:pPr>
        <w:rPr>
          <w:rFonts w:cs="Arial"/>
          <w:sz w:val="21"/>
          <w:szCs w:val="21"/>
        </w:rPr>
      </w:pPr>
      <w:r w:rsidRPr="00330F85">
        <w:rPr>
          <w:rFonts w:cs="Arial"/>
          <w:sz w:val="21"/>
          <w:szCs w:val="21"/>
        </w:rPr>
        <w:t xml:space="preserve">Grantee’s </w:t>
      </w:r>
      <w:r w:rsidRPr="00330F85">
        <w:rPr>
          <w:rFonts w:cs="Arial"/>
          <w:smallCaps/>
          <w:sz w:val="21"/>
          <w:szCs w:val="21"/>
        </w:rPr>
        <w:t>authorized representative</w:t>
      </w:r>
      <w:r w:rsidRPr="00330F85">
        <w:rPr>
          <w:rFonts w:cs="Arial"/>
          <w:sz w:val="21"/>
          <w:szCs w:val="21"/>
        </w:rPr>
        <w:tab/>
        <w:t>Title of the position authorized in the</w:t>
      </w:r>
      <w:r w:rsidR="00E65829">
        <w:rPr>
          <w:rFonts w:cs="Arial"/>
          <w:sz w:val="21"/>
          <w:szCs w:val="21"/>
        </w:rPr>
        <w:t xml:space="preserve"> </w:t>
      </w:r>
      <w:r w:rsidRPr="00330F85">
        <w:rPr>
          <w:rFonts w:cs="Arial"/>
          <w:sz w:val="21"/>
          <w:szCs w:val="21"/>
        </w:rPr>
        <w:t>Resolution</w:t>
      </w:r>
    </w:p>
    <w:p w:rsidR="00952D01" w:rsidRPr="00330F85" w:rsidRDefault="00952D01" w:rsidP="00952D01">
      <w:pPr>
        <w:tabs>
          <w:tab w:val="left" w:pos="540"/>
        </w:tabs>
        <w:rPr>
          <w:rFonts w:cs="Arial"/>
          <w:sz w:val="21"/>
          <w:szCs w:val="21"/>
        </w:rPr>
      </w:pPr>
      <w:r w:rsidRPr="00330F85">
        <w:rPr>
          <w:rFonts w:cs="Arial"/>
          <w:sz w:val="21"/>
          <w:szCs w:val="21"/>
        </w:rPr>
        <w:t>(Printed or typed name)</w:t>
      </w:r>
    </w:p>
    <w:p w:rsidR="00952D01" w:rsidRPr="00330F85" w:rsidRDefault="00952D01" w:rsidP="00952D01">
      <w:pPr>
        <w:rPr>
          <w:rFonts w:cs="Arial"/>
          <w:sz w:val="15"/>
          <w:szCs w:val="15"/>
        </w:rPr>
      </w:pPr>
    </w:p>
    <w:p w:rsidR="00E65829" w:rsidRDefault="00E65829">
      <w:r>
        <w:rPr>
          <w:rFonts w:cs="Arial"/>
          <w:sz w:val="21"/>
          <w:szCs w:val="21"/>
        </w:rPr>
        <w:t>__</w:t>
      </w:r>
      <w:r w:rsidR="00B66A74">
        <w:rPr>
          <w:rFonts w:cs="Arial"/>
          <w:sz w:val="21"/>
          <w:szCs w:val="21"/>
        </w:rPr>
        <w:t>_____________________________</w:t>
      </w:r>
      <w:r>
        <w:rPr>
          <w:rFonts w:cs="Arial"/>
          <w:sz w:val="21"/>
          <w:szCs w:val="21"/>
        </w:rPr>
        <w:t xml:space="preserve">          _____________________________</w:t>
      </w:r>
    </w:p>
    <w:p w:rsidR="00952D01" w:rsidRPr="00330F85" w:rsidRDefault="00952D01" w:rsidP="00952D01">
      <w:pPr>
        <w:rPr>
          <w:rFonts w:cs="Arial"/>
          <w:sz w:val="21"/>
          <w:szCs w:val="21"/>
        </w:rPr>
      </w:pPr>
      <w:r w:rsidRPr="00330F85">
        <w:rPr>
          <w:rFonts w:cs="Arial"/>
          <w:sz w:val="21"/>
          <w:szCs w:val="21"/>
        </w:rPr>
        <w:t xml:space="preserve">Grantee’s </w:t>
      </w:r>
      <w:r w:rsidRPr="00330F85">
        <w:rPr>
          <w:rFonts w:cs="Arial"/>
          <w:smallCaps/>
          <w:sz w:val="21"/>
          <w:szCs w:val="21"/>
        </w:rPr>
        <w:t>authorized representative</w:t>
      </w:r>
      <w:r w:rsidRPr="00330F85">
        <w:rPr>
          <w:rFonts w:cs="Arial"/>
          <w:sz w:val="21"/>
          <w:szCs w:val="21"/>
        </w:rPr>
        <w:tab/>
        <w:t>Date</w:t>
      </w:r>
    </w:p>
    <w:p w:rsidR="00952D01" w:rsidRPr="00330F85" w:rsidRDefault="00952D01" w:rsidP="00952D01">
      <w:pPr>
        <w:rPr>
          <w:rFonts w:cs="Arial"/>
          <w:sz w:val="21"/>
          <w:szCs w:val="21"/>
        </w:rPr>
        <w:sectPr w:rsidR="00952D01" w:rsidRPr="00330F85" w:rsidSect="00952D01">
          <w:footerReference w:type="default" r:id="rId28"/>
          <w:pgSz w:w="12240" w:h="15840"/>
          <w:pgMar w:top="1440" w:right="1440" w:bottom="1440" w:left="1440" w:header="720" w:footer="720" w:gutter="0"/>
          <w:cols w:sep="1" w:space="720"/>
          <w:docGrid w:linePitch="360"/>
        </w:sectPr>
      </w:pPr>
      <w:r w:rsidRPr="00330F85">
        <w:rPr>
          <w:rFonts w:cs="Arial"/>
          <w:sz w:val="21"/>
          <w:szCs w:val="21"/>
        </w:rPr>
        <w:t>(Signature)</w:t>
      </w:r>
    </w:p>
    <w:p w:rsidR="00952D01" w:rsidRPr="00330F85" w:rsidRDefault="00952D01" w:rsidP="00952D01">
      <w:pPr>
        <w:pStyle w:val="Heading1"/>
        <w:spacing w:before="0" w:after="240"/>
        <w:rPr>
          <w:sz w:val="31"/>
          <w:szCs w:val="31"/>
        </w:rPr>
      </w:pPr>
      <w:bookmarkStart w:id="175" w:name="laborcostsform"/>
      <w:bookmarkStart w:id="176" w:name="_Ref184528088"/>
      <w:bookmarkStart w:id="177" w:name="_Ref184529337"/>
      <w:bookmarkStart w:id="178" w:name="_Toc212968572"/>
      <w:bookmarkStart w:id="179" w:name="_Toc442702862"/>
      <w:bookmarkEnd w:id="169"/>
      <w:bookmarkEnd w:id="175"/>
      <w:r w:rsidRPr="00330F85">
        <w:rPr>
          <w:sz w:val="31"/>
          <w:szCs w:val="31"/>
        </w:rPr>
        <w:t>ACCOUNTING A</w:t>
      </w:r>
      <w:bookmarkStart w:id="180" w:name="AccountingAndAudits"/>
      <w:bookmarkEnd w:id="180"/>
      <w:r w:rsidRPr="00330F85">
        <w:rPr>
          <w:sz w:val="31"/>
          <w:szCs w:val="31"/>
        </w:rPr>
        <w:t>ND AUDITS</w:t>
      </w:r>
      <w:bookmarkEnd w:id="176"/>
      <w:bookmarkEnd w:id="177"/>
      <w:bookmarkEnd w:id="178"/>
      <w:bookmarkEnd w:id="179"/>
    </w:p>
    <w:p w:rsidR="00952D01" w:rsidRPr="000A08BE" w:rsidRDefault="00952D01" w:rsidP="00952D01">
      <w:pPr>
        <w:pStyle w:val="Style2"/>
        <w:spacing w:after="240"/>
      </w:pPr>
      <w:r w:rsidRPr="000A08BE">
        <w:t>Contact the DPR Audits Office at (916) 657-0370 for questions a</w:t>
      </w:r>
      <w:r w:rsidR="00D74CB1">
        <w:t>bout the following requirements:</w:t>
      </w:r>
    </w:p>
    <w:p w:rsidR="00952D01" w:rsidRPr="000A08BE" w:rsidRDefault="00952D01" w:rsidP="00952D01">
      <w:pPr>
        <w:pStyle w:val="Heading2"/>
        <w:rPr>
          <w:rFonts w:cs="Arial"/>
          <w:szCs w:val="24"/>
        </w:rPr>
      </w:pPr>
      <w:bookmarkStart w:id="181" w:name="_Toc38185674"/>
      <w:bookmarkStart w:id="182" w:name="_Toc38202637"/>
      <w:bookmarkStart w:id="183" w:name="_Toc38203459"/>
      <w:bookmarkStart w:id="184" w:name="_Toc38204382"/>
      <w:bookmarkStart w:id="185" w:name="_Toc38204496"/>
      <w:bookmarkStart w:id="186" w:name="_Toc38204581"/>
      <w:bookmarkStart w:id="187" w:name="_Toc43780199"/>
      <w:bookmarkStart w:id="188" w:name="_Toc212968573"/>
      <w:bookmarkStart w:id="189" w:name="_Toc442702863"/>
      <w:bookmarkStart w:id="190" w:name="_Toc38185675"/>
      <w:bookmarkStart w:id="191" w:name="_Toc38202638"/>
      <w:bookmarkStart w:id="192" w:name="_Toc38203460"/>
      <w:bookmarkStart w:id="193" w:name="_Toc38204383"/>
      <w:bookmarkStart w:id="194" w:name="_Toc38204497"/>
      <w:bookmarkStart w:id="195" w:name="_Toc38204582"/>
      <w:r w:rsidRPr="000A08BE">
        <w:rPr>
          <w:rFonts w:cs="Arial"/>
          <w:szCs w:val="24"/>
        </w:rPr>
        <w:t>Accounting Requirements</w:t>
      </w:r>
      <w:bookmarkEnd w:id="181"/>
      <w:bookmarkEnd w:id="182"/>
      <w:bookmarkEnd w:id="183"/>
      <w:bookmarkEnd w:id="184"/>
      <w:bookmarkEnd w:id="185"/>
      <w:bookmarkEnd w:id="186"/>
      <w:bookmarkEnd w:id="187"/>
      <w:bookmarkEnd w:id="188"/>
      <w:bookmarkEnd w:id="189"/>
    </w:p>
    <w:p w:rsidR="00952D01" w:rsidRPr="000A08BE" w:rsidRDefault="00952D01" w:rsidP="00952D01">
      <w:pPr>
        <w:spacing w:after="120"/>
        <w:rPr>
          <w:rFonts w:cs="Arial"/>
        </w:rPr>
      </w:pPr>
      <w:r w:rsidRPr="000A08BE">
        <w:rPr>
          <w:rFonts w:cs="Arial"/>
        </w:rPr>
        <w:t>Grantees must use accounting practices that:</w:t>
      </w:r>
    </w:p>
    <w:p w:rsidR="00952D01" w:rsidRPr="000A08BE" w:rsidRDefault="00952D01" w:rsidP="009817E3">
      <w:pPr>
        <w:numPr>
          <w:ilvl w:val="0"/>
          <w:numId w:val="38"/>
        </w:numPr>
        <w:tabs>
          <w:tab w:val="clear" w:pos="360"/>
        </w:tabs>
        <w:spacing w:after="120"/>
        <w:rPr>
          <w:rFonts w:cs="Arial"/>
        </w:rPr>
      </w:pPr>
      <w:r w:rsidRPr="000A08BE">
        <w:rPr>
          <w:rFonts w:cs="Arial"/>
        </w:rPr>
        <w:t xml:space="preserve">Provide accounting data that clearly records costs incurred on the </w:t>
      </w:r>
      <w:r w:rsidRPr="000A08BE">
        <w:rPr>
          <w:rFonts w:cs="Arial"/>
          <w:smallCaps/>
        </w:rPr>
        <w:t>project</w:t>
      </w:r>
      <w:r w:rsidRPr="000A08BE">
        <w:rPr>
          <w:rFonts w:cs="Arial"/>
        </w:rPr>
        <w:t xml:space="preserve"> and accurately reflects fiscal transactions, with the necessary controls and safeguards.</w:t>
      </w:r>
    </w:p>
    <w:p w:rsidR="00952D01" w:rsidRPr="000A08BE" w:rsidRDefault="00952D01" w:rsidP="009817E3">
      <w:pPr>
        <w:numPr>
          <w:ilvl w:val="0"/>
          <w:numId w:val="38"/>
        </w:numPr>
        <w:tabs>
          <w:tab w:val="clear" w:pos="360"/>
        </w:tabs>
        <w:spacing w:after="360"/>
        <w:rPr>
          <w:rFonts w:cs="Arial"/>
        </w:rPr>
      </w:pPr>
      <w:r w:rsidRPr="000A08BE">
        <w:rPr>
          <w:rFonts w:cs="Arial"/>
        </w:rPr>
        <w:t xml:space="preserve">Provide good audit trails, especially the source documents (purchase orders, receipts, progress payments, invoices, time cards, cancelled warrants, warrant numbers, etc.) specific to the </w:t>
      </w:r>
      <w:r w:rsidRPr="000A08BE">
        <w:rPr>
          <w:rFonts w:cs="Arial"/>
          <w:smallCaps/>
        </w:rPr>
        <w:t>project</w:t>
      </w:r>
      <w:r>
        <w:rPr>
          <w:rFonts w:cs="Arial"/>
        </w:rPr>
        <w:t>.</w:t>
      </w:r>
    </w:p>
    <w:p w:rsidR="00952D01" w:rsidRPr="000A08BE" w:rsidRDefault="00952D01" w:rsidP="00952D01">
      <w:pPr>
        <w:rPr>
          <w:rFonts w:cs="Arial"/>
          <w:b/>
        </w:rPr>
      </w:pPr>
      <w:bookmarkStart w:id="196" w:name="_Toc130283871"/>
      <w:bookmarkStart w:id="197" w:name="_Toc168725426"/>
      <w:r w:rsidRPr="000A08BE">
        <w:rPr>
          <w:rFonts w:cs="Arial"/>
          <w:b/>
        </w:rPr>
        <w:t>Accounting Rules for Employee Services</w:t>
      </w:r>
      <w:bookmarkEnd w:id="196"/>
      <w:bookmarkEnd w:id="197"/>
      <w:r w:rsidRPr="000A08BE">
        <w:rPr>
          <w:rFonts w:cs="Arial"/>
          <w:b/>
        </w:rPr>
        <w:t xml:space="preserve"> (</w:t>
      </w:r>
      <w:r w:rsidRPr="000A08BE">
        <w:rPr>
          <w:rFonts w:cs="Arial"/>
          <w:b/>
          <w:smallCaps/>
        </w:rPr>
        <w:t>f</w:t>
      </w:r>
      <w:bookmarkStart w:id="198" w:name="ForceAccountLabor"/>
      <w:bookmarkEnd w:id="198"/>
      <w:r w:rsidRPr="000A08BE">
        <w:rPr>
          <w:rFonts w:cs="Arial"/>
          <w:b/>
          <w:smallCaps/>
        </w:rPr>
        <w:t>orce account labor</w:t>
      </w:r>
      <w:r w:rsidRPr="000A08BE">
        <w:rPr>
          <w:rFonts w:cs="Arial"/>
          <w:b/>
        </w:rPr>
        <w:t>)</w:t>
      </w:r>
    </w:p>
    <w:p w:rsidR="00952D01" w:rsidRPr="000A08BE" w:rsidRDefault="00952D01" w:rsidP="00952D01">
      <w:pPr>
        <w:spacing w:after="120"/>
        <w:rPr>
          <w:rFonts w:cs="Arial"/>
        </w:rPr>
      </w:pPr>
      <w:r w:rsidRPr="000A08BE">
        <w:rPr>
          <w:rFonts w:cs="Arial"/>
        </w:rPr>
        <w:t>Grantees must follow these accounting practices for employee services:</w:t>
      </w:r>
    </w:p>
    <w:p w:rsidR="00952D01" w:rsidRPr="000A08BE" w:rsidRDefault="00952D01" w:rsidP="009817E3">
      <w:pPr>
        <w:numPr>
          <w:ilvl w:val="1"/>
          <w:numId w:val="32"/>
        </w:numPr>
        <w:tabs>
          <w:tab w:val="clear" w:pos="360"/>
        </w:tabs>
        <w:spacing w:after="120"/>
        <w:rPr>
          <w:rFonts w:cs="Arial"/>
        </w:rPr>
      </w:pPr>
      <w:r w:rsidRPr="000A08BE">
        <w:rPr>
          <w:rFonts w:cs="Arial"/>
        </w:rPr>
        <w:t xml:space="preserve">Maintain time and attendance records as charges are incurred, </w:t>
      </w:r>
      <w:r>
        <w:rPr>
          <w:rFonts w:cs="Arial"/>
        </w:rPr>
        <w:t xml:space="preserve">identifying the employee through a name or other tracking system, and that employee’s </w:t>
      </w:r>
      <w:r w:rsidRPr="000A08BE">
        <w:t xml:space="preserve">actual time spent on the </w:t>
      </w:r>
      <w:r w:rsidRPr="000A08BE">
        <w:rPr>
          <w:rFonts w:cs="Arial"/>
          <w:smallCaps/>
        </w:rPr>
        <w:t>project</w:t>
      </w:r>
      <w:r>
        <w:rPr>
          <w:rFonts w:cs="Arial"/>
        </w:rPr>
        <w:t xml:space="preserve">. </w:t>
      </w:r>
    </w:p>
    <w:p w:rsidR="00952D01" w:rsidRPr="000A08BE" w:rsidRDefault="00952D01" w:rsidP="009817E3">
      <w:pPr>
        <w:numPr>
          <w:ilvl w:val="1"/>
          <w:numId w:val="33"/>
        </w:numPr>
        <w:tabs>
          <w:tab w:val="clear" w:pos="360"/>
        </w:tabs>
        <w:spacing w:after="120"/>
        <w:rPr>
          <w:rFonts w:cs="Arial"/>
        </w:rPr>
      </w:pPr>
      <w:r w:rsidRPr="000A08BE">
        <w:rPr>
          <w:rFonts w:cs="Arial"/>
        </w:rPr>
        <w:t xml:space="preserve">Time estimates for work performed on the </w:t>
      </w:r>
      <w:r w:rsidRPr="000A08BE">
        <w:rPr>
          <w:rFonts w:cs="Arial"/>
          <w:smallCaps/>
        </w:rPr>
        <w:t>project</w:t>
      </w:r>
      <w:r w:rsidRPr="000A08BE">
        <w:rPr>
          <w:rFonts w:cs="Arial"/>
        </w:rPr>
        <w:t xml:space="preserve"> are not acceptable</w:t>
      </w:r>
      <w:r>
        <w:rPr>
          <w:rFonts w:cs="Arial"/>
        </w:rPr>
        <w:t xml:space="preserve">. </w:t>
      </w:r>
    </w:p>
    <w:p w:rsidR="00952D01" w:rsidRPr="000A08BE" w:rsidRDefault="00952D01" w:rsidP="009817E3">
      <w:pPr>
        <w:pStyle w:val="BodyText"/>
        <w:numPr>
          <w:ilvl w:val="1"/>
          <w:numId w:val="33"/>
        </w:numPr>
        <w:tabs>
          <w:tab w:val="clear" w:pos="360"/>
          <w:tab w:val="left" w:pos="-720"/>
        </w:tabs>
        <w:suppressAutoHyphens/>
        <w:rPr>
          <w:rFonts w:cs="Arial"/>
        </w:rPr>
      </w:pPr>
      <w:r w:rsidRPr="000A08BE">
        <w:rPr>
          <w:rFonts w:cs="Arial"/>
        </w:rPr>
        <w:t>Time sheets that do no</w:t>
      </w:r>
      <w:r>
        <w:rPr>
          <w:rFonts w:cs="Arial"/>
        </w:rPr>
        <w:t>t identify</w:t>
      </w:r>
      <w:r w:rsidRPr="000A08BE">
        <w:rPr>
          <w:rFonts w:cs="Arial"/>
        </w:rPr>
        <w:t xml:space="preserve"> the</w:t>
      </w:r>
      <w:r>
        <w:rPr>
          <w:rFonts w:cs="Arial"/>
        </w:rPr>
        <w:t xml:space="preserve"> specific employee’s time spent </w:t>
      </w:r>
      <w:r w:rsidRPr="000A08BE">
        <w:rPr>
          <w:rFonts w:cs="Arial"/>
        </w:rPr>
        <w:t xml:space="preserve">on the </w:t>
      </w:r>
      <w:r w:rsidRPr="000A08BE">
        <w:rPr>
          <w:rFonts w:cs="Arial"/>
          <w:smallCaps/>
        </w:rPr>
        <w:t>project</w:t>
      </w:r>
      <w:r w:rsidRPr="000A08BE">
        <w:rPr>
          <w:rFonts w:cs="Arial"/>
        </w:rPr>
        <w:t xml:space="preserve"> are not acceptable. </w:t>
      </w:r>
    </w:p>
    <w:p w:rsidR="00952D01" w:rsidRPr="000A08BE" w:rsidRDefault="00952D01" w:rsidP="009817E3">
      <w:pPr>
        <w:numPr>
          <w:ilvl w:val="1"/>
          <w:numId w:val="34"/>
        </w:numPr>
        <w:tabs>
          <w:tab w:val="clear" w:pos="360"/>
        </w:tabs>
        <w:spacing w:after="120"/>
        <w:rPr>
          <w:rFonts w:cs="Arial"/>
        </w:rPr>
      </w:pPr>
      <w:r w:rsidRPr="000A08BE">
        <w:rPr>
          <w:rFonts w:cs="Arial"/>
        </w:rPr>
        <w:t xml:space="preserve">Costs of the salaries and wages must be calculated according to the </w:t>
      </w:r>
      <w:r w:rsidRPr="000A08BE">
        <w:rPr>
          <w:rFonts w:cs="Arial"/>
          <w:smallCaps/>
        </w:rPr>
        <w:t>grantee’s</w:t>
      </w:r>
      <w:r w:rsidRPr="000A08BE">
        <w:rPr>
          <w:rFonts w:cs="Arial"/>
        </w:rPr>
        <w:t xml:space="preserve"> wage and salary scales, and may include benefit costs such as “workers’ compensation.” </w:t>
      </w:r>
    </w:p>
    <w:p w:rsidR="00952D01" w:rsidRPr="000A08BE" w:rsidRDefault="00952D01" w:rsidP="009817E3">
      <w:pPr>
        <w:numPr>
          <w:ilvl w:val="1"/>
          <w:numId w:val="35"/>
        </w:numPr>
        <w:tabs>
          <w:tab w:val="clear" w:pos="360"/>
        </w:tabs>
        <w:spacing w:after="360"/>
        <w:rPr>
          <w:rFonts w:cs="Arial"/>
        </w:rPr>
      </w:pPr>
      <w:r w:rsidRPr="000A08BE">
        <w:rPr>
          <w:rFonts w:cs="Arial"/>
        </w:rPr>
        <w:t xml:space="preserve">Overtime costs may be allowed under the </w:t>
      </w:r>
      <w:r w:rsidRPr="000A08BE">
        <w:rPr>
          <w:rFonts w:cs="Arial"/>
          <w:smallCaps/>
        </w:rPr>
        <w:t>grantee’s</w:t>
      </w:r>
      <w:r w:rsidRPr="000A08BE">
        <w:rPr>
          <w:rFonts w:cs="Arial"/>
        </w:rPr>
        <w:t xml:space="preserve"> established policy, provided that the regular work time was devoted to the same </w:t>
      </w:r>
      <w:r w:rsidRPr="000A08BE">
        <w:rPr>
          <w:rFonts w:cs="Arial"/>
          <w:smallCaps/>
        </w:rPr>
        <w:t>project</w:t>
      </w:r>
      <w:r w:rsidRPr="000A08BE">
        <w:rPr>
          <w:rFonts w:cs="Arial"/>
        </w:rPr>
        <w:t>.</w:t>
      </w:r>
    </w:p>
    <w:p w:rsidR="00952D01" w:rsidRPr="000A08BE" w:rsidRDefault="00952D01" w:rsidP="00952D01">
      <w:pPr>
        <w:pStyle w:val="Heading2"/>
        <w:rPr>
          <w:rFonts w:cs="Arial"/>
          <w:szCs w:val="24"/>
        </w:rPr>
      </w:pPr>
      <w:bookmarkStart w:id="199" w:name="_Toc41207982"/>
      <w:bookmarkStart w:id="200" w:name="_Toc43019444"/>
      <w:bookmarkStart w:id="201" w:name="_Toc43780200"/>
      <w:bookmarkStart w:id="202" w:name="_Toc116982764"/>
      <w:bookmarkStart w:id="203" w:name="_Toc212968574"/>
      <w:bookmarkStart w:id="204" w:name="_Toc442702864"/>
      <w:r w:rsidRPr="000A08BE">
        <w:rPr>
          <w:rFonts w:cs="Arial"/>
          <w:szCs w:val="24"/>
        </w:rPr>
        <w:t>State Audit</w:t>
      </w:r>
      <w:bookmarkEnd w:id="199"/>
      <w:bookmarkEnd w:id="200"/>
      <w:bookmarkEnd w:id="201"/>
      <w:bookmarkEnd w:id="202"/>
      <w:bookmarkEnd w:id="203"/>
      <w:bookmarkEnd w:id="204"/>
    </w:p>
    <w:p w:rsidR="00952D01" w:rsidRPr="000A08BE" w:rsidRDefault="00952D01" w:rsidP="00952D01">
      <w:pPr>
        <w:spacing w:after="120"/>
        <w:rPr>
          <w:rFonts w:cs="Arial"/>
        </w:rPr>
      </w:pPr>
      <w:r w:rsidRPr="000A08BE">
        <w:rPr>
          <w:rFonts w:cs="Arial"/>
        </w:rPr>
        <w:t>Grants are subject to audit by DPR</w:t>
      </w:r>
      <w:r>
        <w:rPr>
          <w:rFonts w:cs="Arial"/>
        </w:rPr>
        <w:t xml:space="preserve">.  </w:t>
      </w:r>
      <w:r w:rsidRPr="000A08BE">
        <w:rPr>
          <w:rFonts w:cs="Arial"/>
        </w:rPr>
        <w:t xml:space="preserve">(See page </w:t>
      </w:r>
      <w:r w:rsidRPr="000A08BE">
        <w:rPr>
          <w:rFonts w:cs="Arial"/>
        </w:rPr>
        <w:fldChar w:fldCharType="begin"/>
      </w:r>
      <w:r w:rsidRPr="000A08BE">
        <w:rPr>
          <w:rFonts w:cs="Arial"/>
        </w:rPr>
        <w:instrText xml:space="preserve"> PAGEREF _Ref184546082 \h </w:instrText>
      </w:r>
      <w:r w:rsidRPr="000A08BE">
        <w:rPr>
          <w:rFonts w:cs="Arial"/>
        </w:rPr>
      </w:r>
      <w:r w:rsidRPr="000A08BE">
        <w:rPr>
          <w:rFonts w:cs="Arial"/>
        </w:rPr>
        <w:fldChar w:fldCharType="separate"/>
      </w:r>
      <w:r w:rsidR="00EC6B41">
        <w:rPr>
          <w:rFonts w:cs="Arial"/>
          <w:noProof/>
        </w:rPr>
        <w:t>33</w:t>
      </w:r>
      <w:r w:rsidRPr="000A08BE">
        <w:rPr>
          <w:rFonts w:cs="Arial"/>
        </w:rPr>
        <w:fldChar w:fldCharType="end"/>
      </w:r>
      <w:r w:rsidRPr="000A08BE">
        <w:rPr>
          <w:rFonts w:cs="Arial"/>
        </w:rPr>
        <w:t>, Audit Checklist)</w:t>
      </w:r>
      <w:r>
        <w:rPr>
          <w:rFonts w:cs="Arial"/>
        </w:rPr>
        <w:t xml:space="preserve">.  </w:t>
      </w:r>
      <w:r w:rsidRPr="000A08BE">
        <w:rPr>
          <w:rFonts w:cs="Arial"/>
        </w:rPr>
        <w:t xml:space="preserve">All </w:t>
      </w:r>
      <w:r w:rsidRPr="000A08BE">
        <w:rPr>
          <w:rFonts w:cs="Arial"/>
          <w:smallCaps/>
        </w:rPr>
        <w:t>project</w:t>
      </w:r>
      <w:r w:rsidRPr="000A08BE">
        <w:rPr>
          <w:rFonts w:cs="Arial"/>
        </w:rPr>
        <w:t xml:space="preserve"> records must be retained for five years after final payment was received.</w:t>
      </w:r>
    </w:p>
    <w:p w:rsidR="00952D01" w:rsidRPr="000A08BE" w:rsidRDefault="00952D01" w:rsidP="00952D01">
      <w:pPr>
        <w:suppressAutoHyphens/>
        <w:spacing w:after="120"/>
        <w:rPr>
          <w:rFonts w:cs="Arial"/>
        </w:rPr>
      </w:pPr>
      <w:r w:rsidRPr="000A08BE">
        <w:rPr>
          <w:rFonts w:cs="Arial"/>
        </w:rPr>
        <w:t xml:space="preserve">The </w:t>
      </w:r>
      <w:r w:rsidRPr="000A08BE">
        <w:rPr>
          <w:rFonts w:cs="Arial"/>
          <w:smallCaps/>
        </w:rPr>
        <w:t>grantee</w:t>
      </w:r>
      <w:r w:rsidRPr="000A08BE">
        <w:rPr>
          <w:rFonts w:cs="Arial"/>
        </w:rPr>
        <w:t xml:space="preserve"> must provide the following when an audit date and time has been confirmed by DPR:</w:t>
      </w:r>
    </w:p>
    <w:p w:rsidR="00952D01" w:rsidRPr="000A08BE" w:rsidRDefault="00952D01" w:rsidP="009817E3">
      <w:pPr>
        <w:numPr>
          <w:ilvl w:val="1"/>
          <w:numId w:val="36"/>
        </w:numPr>
        <w:tabs>
          <w:tab w:val="clear" w:pos="360"/>
        </w:tabs>
        <w:suppressAutoHyphens/>
        <w:spacing w:after="120"/>
        <w:rPr>
          <w:rFonts w:cs="Arial"/>
        </w:rPr>
      </w:pPr>
      <w:r w:rsidRPr="004618F0">
        <w:rPr>
          <w:rFonts w:cs="Arial"/>
          <w:u w:val="single"/>
        </w:rPr>
        <w:t xml:space="preserve">All </w:t>
      </w:r>
      <w:r w:rsidRPr="004618F0">
        <w:rPr>
          <w:rFonts w:cs="Arial"/>
          <w:smallCaps/>
          <w:u w:val="single"/>
        </w:rPr>
        <w:t>project</w:t>
      </w:r>
      <w:r w:rsidRPr="004618F0">
        <w:rPr>
          <w:rFonts w:cs="Arial"/>
          <w:u w:val="single"/>
        </w:rPr>
        <w:t xml:space="preserve"> records</w:t>
      </w:r>
      <w:r w:rsidRPr="000A08BE">
        <w:rPr>
          <w:rFonts w:cs="Arial"/>
        </w:rPr>
        <w:t>, including the source documents and cancelled warrants, books, papers, accounts, time sheets, or other records listed in the Audit Checklist or requested by DPR.</w:t>
      </w:r>
    </w:p>
    <w:p w:rsidR="00952D01" w:rsidRPr="000A08BE" w:rsidRDefault="00952D01" w:rsidP="009817E3">
      <w:pPr>
        <w:numPr>
          <w:ilvl w:val="1"/>
          <w:numId w:val="37"/>
        </w:numPr>
        <w:tabs>
          <w:tab w:val="clear" w:pos="360"/>
        </w:tabs>
        <w:suppressAutoHyphens/>
        <w:spacing w:after="120"/>
        <w:rPr>
          <w:rFonts w:cs="Arial"/>
        </w:rPr>
        <w:sectPr w:rsidR="00952D01" w:rsidRPr="000A08BE" w:rsidSect="00952D01">
          <w:footerReference w:type="default" r:id="rId29"/>
          <w:pgSz w:w="12240" w:h="15840"/>
          <w:pgMar w:top="1440" w:right="1440" w:bottom="1440" w:left="1440" w:header="720" w:footer="720" w:gutter="0"/>
          <w:cols w:sep="1" w:space="720"/>
          <w:docGrid w:linePitch="360"/>
        </w:sectPr>
      </w:pPr>
      <w:r w:rsidRPr="000A08BE">
        <w:rPr>
          <w:rFonts w:cs="Arial"/>
        </w:rPr>
        <w:t xml:space="preserve">An employee having knowledge of the </w:t>
      </w:r>
      <w:r w:rsidRPr="000A08BE">
        <w:rPr>
          <w:rFonts w:cs="Arial"/>
          <w:smallCaps/>
        </w:rPr>
        <w:t>project</w:t>
      </w:r>
      <w:r w:rsidRPr="000A08BE">
        <w:rPr>
          <w:rFonts w:cs="Arial"/>
        </w:rPr>
        <w:t xml:space="preserve"> and its records to assist DPR’s auditor.</w:t>
      </w:r>
      <w:bookmarkStart w:id="205" w:name="RANGE!A1:F33"/>
      <w:bookmarkStart w:id="206" w:name="_Toc116982765"/>
      <w:bookmarkStart w:id="207" w:name="_Ref152474850"/>
      <w:bookmarkStart w:id="208" w:name="_Ref184546082"/>
      <w:bookmarkStart w:id="209" w:name="_Toc212968575"/>
      <w:bookmarkStart w:id="210" w:name="_Ref250012386"/>
      <w:bookmarkStart w:id="211" w:name="_Ref250354995"/>
      <w:bookmarkEnd w:id="190"/>
      <w:bookmarkEnd w:id="191"/>
      <w:bookmarkEnd w:id="192"/>
      <w:bookmarkEnd w:id="193"/>
      <w:bookmarkEnd w:id="194"/>
      <w:bookmarkEnd w:id="195"/>
      <w:bookmarkEnd w:id="205"/>
    </w:p>
    <w:p w:rsidR="00952D01" w:rsidRPr="00330F85" w:rsidRDefault="00952D01" w:rsidP="00952D01">
      <w:pPr>
        <w:pStyle w:val="Heading2"/>
        <w:rPr>
          <w:rFonts w:cs="Arial"/>
          <w:sz w:val="23"/>
          <w:szCs w:val="23"/>
        </w:rPr>
      </w:pPr>
      <w:bookmarkStart w:id="212" w:name="_Toc442702865"/>
      <w:r w:rsidRPr="00330F85">
        <w:rPr>
          <w:rFonts w:cs="Arial"/>
          <w:sz w:val="23"/>
          <w:szCs w:val="23"/>
        </w:rPr>
        <w:t>Audit Checklist</w:t>
      </w:r>
      <w:bookmarkEnd w:id="206"/>
      <w:bookmarkEnd w:id="207"/>
      <w:bookmarkEnd w:id="208"/>
      <w:bookmarkEnd w:id="209"/>
      <w:bookmarkEnd w:id="210"/>
      <w:bookmarkEnd w:id="211"/>
      <w:bookmarkEnd w:id="212"/>
    </w:p>
    <w:p w:rsidR="00952D01" w:rsidRPr="00330F85" w:rsidRDefault="00952D01" w:rsidP="00952D01">
      <w:pPr>
        <w:rPr>
          <w:rFonts w:cs="Arial"/>
          <w:sz w:val="23"/>
          <w:szCs w:val="23"/>
        </w:rPr>
      </w:pPr>
    </w:p>
    <w:p w:rsidR="00952D01" w:rsidRPr="00330F85" w:rsidRDefault="00952D01" w:rsidP="00952D01">
      <w:pPr>
        <w:rPr>
          <w:rFonts w:cs="Arial"/>
          <w:sz w:val="23"/>
          <w:szCs w:val="23"/>
        </w:rPr>
        <w:sectPr w:rsidR="00952D01" w:rsidRPr="00330F85" w:rsidSect="00952D01">
          <w:footerReference w:type="default" r:id="rId30"/>
          <w:pgSz w:w="12240" w:h="15840"/>
          <w:pgMar w:top="1080" w:right="1440" w:bottom="1080" w:left="1440" w:header="720" w:footer="720" w:gutter="0"/>
          <w:cols w:sep="1" w:space="720"/>
          <w:docGrid w:linePitch="360"/>
        </w:sectPr>
      </w:pPr>
      <w:r w:rsidRPr="00330F85">
        <w:rPr>
          <w:rFonts w:cs="Arial"/>
          <w:sz w:val="23"/>
          <w:szCs w:val="23"/>
        </w:rPr>
        <w:t xml:space="preserve">An audit of the </w:t>
      </w:r>
      <w:r w:rsidRPr="00330F85">
        <w:rPr>
          <w:rFonts w:cs="Arial"/>
          <w:smallCaps/>
          <w:sz w:val="23"/>
          <w:szCs w:val="23"/>
        </w:rPr>
        <w:t>project</w:t>
      </w:r>
      <w:r w:rsidRPr="00330F85">
        <w:rPr>
          <w:rFonts w:cs="Arial"/>
          <w:sz w:val="23"/>
          <w:szCs w:val="23"/>
        </w:rPr>
        <w:t xml:space="preserve"> may be performed before or following </w:t>
      </w:r>
      <w:r w:rsidRPr="00330F85">
        <w:rPr>
          <w:rFonts w:cs="Arial"/>
          <w:smallCaps/>
          <w:sz w:val="23"/>
          <w:szCs w:val="23"/>
        </w:rPr>
        <w:t>project completion</w:t>
      </w:r>
      <w:r>
        <w:rPr>
          <w:rFonts w:cs="Arial"/>
          <w:sz w:val="23"/>
          <w:szCs w:val="23"/>
        </w:rPr>
        <w:t xml:space="preserve">.  </w:t>
      </w:r>
      <w:r w:rsidRPr="00330F85">
        <w:rPr>
          <w:rFonts w:cs="Arial"/>
          <w:sz w:val="23"/>
          <w:szCs w:val="23"/>
        </w:rPr>
        <w:t xml:space="preserve">Listed below are some of the items the auditor will examine during the review. </w:t>
      </w:r>
      <w:r>
        <w:rPr>
          <w:rFonts w:cs="Arial"/>
          <w:sz w:val="23"/>
          <w:szCs w:val="23"/>
        </w:rPr>
        <w:t xml:space="preserve"> </w:t>
      </w:r>
      <w:r w:rsidRPr="00330F85">
        <w:rPr>
          <w:rFonts w:cs="Arial"/>
          <w:sz w:val="23"/>
          <w:szCs w:val="23"/>
        </w:rPr>
        <w:t xml:space="preserve">The </w:t>
      </w:r>
      <w:r w:rsidRPr="00330F85">
        <w:rPr>
          <w:rFonts w:cs="Arial"/>
          <w:smallCaps/>
          <w:sz w:val="23"/>
          <w:szCs w:val="23"/>
        </w:rPr>
        <w:t>grantee</w:t>
      </w:r>
      <w:r w:rsidRPr="00330F85">
        <w:rPr>
          <w:rFonts w:cs="Arial"/>
          <w:sz w:val="23"/>
          <w:szCs w:val="23"/>
        </w:rPr>
        <w:t xml:space="preserve"> must have these records available in a central location ready for review once an audit date and time has been confirmed</w:t>
      </w:r>
      <w:r>
        <w:rPr>
          <w:rFonts w:cs="Arial"/>
          <w:sz w:val="23"/>
          <w:szCs w:val="23"/>
        </w:rPr>
        <w:t xml:space="preserve">.  </w:t>
      </w:r>
      <w:r w:rsidRPr="00330F85">
        <w:rPr>
          <w:rFonts w:cs="Arial"/>
          <w:sz w:val="23"/>
          <w:szCs w:val="23"/>
        </w:rPr>
        <w:t xml:space="preserve">Contact DPR’s Audits Office at (916) 657-0370 for questions about audit requirements. </w:t>
      </w:r>
    </w:p>
    <w:p w:rsidR="00952D01" w:rsidRPr="00330F85" w:rsidRDefault="00952D01" w:rsidP="00952D01">
      <w:pPr>
        <w:ind w:left="-1080"/>
        <w:rPr>
          <w:rFonts w:cs="Arial"/>
          <w:sz w:val="23"/>
          <w:szCs w:val="23"/>
        </w:rPr>
        <w:sectPr w:rsidR="00952D01" w:rsidRPr="00330F85" w:rsidSect="00952D01">
          <w:type w:val="continuous"/>
          <w:pgSz w:w="12240" w:h="15840"/>
          <w:pgMar w:top="1080" w:right="1440" w:bottom="1080" w:left="1440" w:header="720" w:footer="720" w:gutter="0"/>
          <w:cols w:sep="1" w:space="720"/>
          <w:docGrid w:linePitch="360"/>
        </w:sectPr>
      </w:pPr>
    </w:p>
    <w:p w:rsidR="00952D01" w:rsidRPr="00330F85" w:rsidRDefault="00952D01" w:rsidP="00952D01">
      <w:pPr>
        <w:tabs>
          <w:tab w:val="left" w:pos="180"/>
        </w:tabs>
        <w:spacing w:after="180"/>
        <w:rPr>
          <w:rFonts w:cs="Arial"/>
          <w:b/>
          <w:bCs/>
          <w:sz w:val="17"/>
          <w:szCs w:val="17"/>
          <w:u w:val="single"/>
        </w:rPr>
      </w:pPr>
      <w:r w:rsidRPr="00330F85">
        <w:rPr>
          <w:rFonts w:cs="Arial"/>
          <w:b/>
          <w:bCs/>
          <w:sz w:val="17"/>
          <w:szCs w:val="17"/>
          <w:u w:val="single"/>
        </w:rPr>
        <w:t>CONTRACTS</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Summary list of bidders (including individual bid packages)</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Recommendation by reviewer of bids</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Awarding by governing body (minutes of the meeting/resolution)</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Construction contract agreement</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r>
      <w:r w:rsidRPr="00330F85">
        <w:rPr>
          <w:rFonts w:cs="Arial"/>
          <w:smallCaps/>
          <w:sz w:val="17"/>
          <w:szCs w:val="17"/>
        </w:rPr>
        <w:t>contract</w:t>
      </w:r>
      <w:r w:rsidRPr="00330F85">
        <w:rPr>
          <w:rFonts w:cs="Arial"/>
          <w:sz w:val="17"/>
          <w:szCs w:val="17"/>
        </w:rPr>
        <w:t xml:space="preserve"> bonds (bid, performance, payment)</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r>
      <w:r w:rsidRPr="00330F85">
        <w:rPr>
          <w:rFonts w:cs="Arial"/>
          <w:smallCaps/>
          <w:sz w:val="17"/>
          <w:szCs w:val="17"/>
        </w:rPr>
        <w:t>contract</w:t>
      </w:r>
      <w:r w:rsidRPr="00330F85">
        <w:rPr>
          <w:rFonts w:cs="Arial"/>
          <w:sz w:val="17"/>
          <w:szCs w:val="17"/>
        </w:rPr>
        <w:t xml:space="preserve"> change orders</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Contractor's progress billings</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Payments to contractor (cancelled checks/warrants</w:t>
      </w:r>
      <w:r w:rsidRPr="00330F85">
        <w:rPr>
          <w:sz w:val="17"/>
          <w:szCs w:val="17"/>
        </w:rPr>
        <w:t>, bank statements and EFT receipts, etc.</w:t>
      </w:r>
      <w:r w:rsidRPr="00330F85">
        <w:rPr>
          <w:rFonts w:cs="Arial"/>
          <w:sz w:val="17"/>
          <w:szCs w:val="17"/>
        </w:rPr>
        <w:t>**)</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Stop Notices (filed by sub-contractors and release if applicable)</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Liquidated damages (claimed against the contractor)</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 xml:space="preserve">Notice of completion (recorded) </w:t>
      </w:r>
    </w:p>
    <w:p w:rsidR="00952D01" w:rsidRPr="00330F85" w:rsidRDefault="00952D01" w:rsidP="00952D01">
      <w:pPr>
        <w:tabs>
          <w:tab w:val="left" w:pos="480"/>
          <w:tab w:val="left" w:pos="720"/>
        </w:tabs>
        <w:ind w:hanging="720"/>
        <w:rPr>
          <w:rFonts w:cs="Arial"/>
          <w:sz w:val="17"/>
          <w:szCs w:val="17"/>
        </w:rPr>
      </w:pPr>
    </w:p>
    <w:p w:rsidR="00952D01" w:rsidRPr="00330F85" w:rsidRDefault="00952D01" w:rsidP="00952D01">
      <w:pPr>
        <w:tabs>
          <w:tab w:val="left" w:pos="480"/>
          <w:tab w:val="left" w:pos="720"/>
        </w:tabs>
        <w:spacing w:after="180"/>
        <w:rPr>
          <w:rFonts w:cs="Arial"/>
          <w:b/>
          <w:bCs/>
          <w:sz w:val="17"/>
          <w:szCs w:val="17"/>
          <w:u w:val="single"/>
        </w:rPr>
      </w:pPr>
      <w:r w:rsidRPr="00330F85">
        <w:rPr>
          <w:rFonts w:cs="Arial"/>
          <w:b/>
          <w:bCs/>
          <w:sz w:val="17"/>
          <w:szCs w:val="17"/>
          <w:u w:val="single"/>
        </w:rPr>
        <w:t>FORCE ACCOUNT LABOR*</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Authorization/work order identifying project</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Daily time sheets signed by employee and supervisor</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Hourly rate (salary schedules/payroll register)</w:t>
      </w:r>
    </w:p>
    <w:p w:rsidR="00952D01" w:rsidRPr="00330F85" w:rsidRDefault="00952D01" w:rsidP="00952D01">
      <w:pPr>
        <w:tabs>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Fringe benefits (provide breakdown)</w:t>
      </w:r>
    </w:p>
    <w:p w:rsidR="00952D01" w:rsidRPr="00330F85" w:rsidRDefault="00952D01" w:rsidP="00952D01">
      <w:pPr>
        <w:tabs>
          <w:tab w:val="left" w:pos="480"/>
          <w:tab w:val="left" w:pos="720"/>
        </w:tabs>
        <w:ind w:hanging="720"/>
        <w:rPr>
          <w:rFonts w:cs="Arial"/>
          <w:b/>
          <w:bCs/>
          <w:sz w:val="17"/>
          <w:szCs w:val="17"/>
          <w:u w:val="single"/>
        </w:rPr>
      </w:pPr>
    </w:p>
    <w:p w:rsidR="00952D01" w:rsidRPr="00330F85" w:rsidRDefault="00952D01" w:rsidP="00952D01">
      <w:pPr>
        <w:tabs>
          <w:tab w:val="left" w:pos="480"/>
          <w:tab w:val="left" w:pos="720"/>
        </w:tabs>
        <w:spacing w:after="180"/>
        <w:rPr>
          <w:rFonts w:cs="Arial"/>
          <w:b/>
          <w:bCs/>
          <w:sz w:val="17"/>
          <w:szCs w:val="17"/>
        </w:rPr>
      </w:pPr>
      <w:r w:rsidRPr="00330F85">
        <w:rPr>
          <w:rFonts w:cs="Arial"/>
          <w:b/>
          <w:bCs/>
          <w:sz w:val="17"/>
          <w:szCs w:val="17"/>
          <w:u w:val="single"/>
        </w:rPr>
        <w:t>IN-HOUSE EQUIPMENT</w:t>
      </w:r>
      <w:r w:rsidRPr="00330F85">
        <w:rPr>
          <w:rStyle w:val="FootnoteReference"/>
          <w:rFonts w:cs="Arial"/>
          <w:b/>
          <w:bCs/>
          <w:sz w:val="17"/>
          <w:szCs w:val="17"/>
          <w:u w:val="single"/>
        </w:rPr>
        <w:footnoteReference w:id="1"/>
      </w:r>
      <w:r w:rsidRPr="00330F85">
        <w:rPr>
          <w:rFonts w:cs="Arial"/>
          <w:b/>
          <w:bCs/>
          <w:sz w:val="17"/>
          <w:szCs w:val="17"/>
          <w:u w:val="single"/>
        </w:rPr>
        <w:t>*</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Authorization/work order</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Daily time records identifying the project site</w:t>
      </w:r>
    </w:p>
    <w:p w:rsidR="00952D01"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 xml:space="preserve">Hourly rate related backup documents </w:t>
      </w:r>
    </w:p>
    <w:p w:rsidR="00952D01" w:rsidRPr="00330F85" w:rsidRDefault="00952D01" w:rsidP="00952D01">
      <w:pPr>
        <w:tabs>
          <w:tab w:val="left" w:pos="480"/>
          <w:tab w:val="left" w:pos="720"/>
        </w:tabs>
        <w:spacing w:after="180"/>
        <w:rPr>
          <w:rFonts w:cs="Arial"/>
          <w:sz w:val="17"/>
          <w:szCs w:val="17"/>
        </w:rPr>
      </w:pPr>
      <w:r w:rsidRPr="00330F85">
        <w:rPr>
          <w:rFonts w:cs="Arial"/>
          <w:b/>
          <w:sz w:val="17"/>
          <w:szCs w:val="17"/>
          <w:u w:val="single"/>
        </w:rPr>
        <w:t>M</w:t>
      </w:r>
      <w:r>
        <w:rPr>
          <w:rFonts w:cs="Arial"/>
          <w:b/>
          <w:bCs/>
          <w:sz w:val="17"/>
          <w:szCs w:val="17"/>
          <w:u w:val="single"/>
        </w:rPr>
        <w:t>INOR C</w:t>
      </w:r>
      <w:r w:rsidRPr="00330F85">
        <w:rPr>
          <w:rFonts w:cs="Arial"/>
          <w:b/>
          <w:bCs/>
          <w:sz w:val="17"/>
          <w:szCs w:val="17"/>
          <w:u w:val="single"/>
        </w:rPr>
        <w:t>ONTRACTS/MATERIALS/SERVICES/</w:t>
      </w:r>
      <w:r>
        <w:rPr>
          <w:rFonts w:cs="Arial"/>
          <w:b/>
          <w:bCs/>
          <w:sz w:val="17"/>
          <w:szCs w:val="17"/>
          <w:u w:val="single"/>
        </w:rPr>
        <w:t xml:space="preserve"> </w:t>
      </w:r>
      <w:r w:rsidRPr="00330F85">
        <w:rPr>
          <w:rFonts w:cs="Arial"/>
          <w:b/>
          <w:bCs/>
          <w:sz w:val="17"/>
          <w:szCs w:val="17"/>
          <w:u w:val="single"/>
        </w:rPr>
        <w:t>EQUIPMENT RENTALS</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Purchase orders/Contracts/Service Agreements</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Invoices</w:t>
      </w:r>
    </w:p>
    <w:p w:rsidR="00952D01" w:rsidRPr="00330F85" w:rsidRDefault="00952D01" w:rsidP="00952D01">
      <w:pPr>
        <w:tabs>
          <w:tab w:val="left" w:pos="480"/>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Payments (actual cancelled checks/warrants</w:t>
      </w:r>
      <w:r w:rsidRPr="00330F85">
        <w:rPr>
          <w:sz w:val="17"/>
          <w:szCs w:val="17"/>
        </w:rPr>
        <w:t>, bank statements and EFT receipts, etc.</w:t>
      </w:r>
      <w:r w:rsidRPr="00330F85">
        <w:rPr>
          <w:rFonts w:cs="Arial"/>
          <w:sz w:val="17"/>
          <w:szCs w:val="17"/>
        </w:rPr>
        <w:t>**)</w:t>
      </w:r>
    </w:p>
    <w:p w:rsidR="00952D01" w:rsidRPr="00330F85" w:rsidRDefault="00952D01" w:rsidP="00952D01">
      <w:pPr>
        <w:tabs>
          <w:tab w:val="left" w:pos="480"/>
          <w:tab w:val="left" w:pos="720"/>
        </w:tabs>
        <w:ind w:hanging="720"/>
        <w:rPr>
          <w:rFonts w:cs="Arial"/>
          <w:sz w:val="17"/>
          <w:szCs w:val="17"/>
        </w:rPr>
      </w:pPr>
    </w:p>
    <w:p w:rsidR="00952D01" w:rsidRPr="00330F85" w:rsidRDefault="00952D01" w:rsidP="00952D01">
      <w:pPr>
        <w:tabs>
          <w:tab w:val="left" w:pos="480"/>
          <w:tab w:val="left" w:pos="720"/>
        </w:tabs>
        <w:spacing w:after="180"/>
        <w:rPr>
          <w:rFonts w:cs="Arial"/>
          <w:b/>
          <w:bCs/>
          <w:sz w:val="17"/>
          <w:szCs w:val="17"/>
        </w:rPr>
      </w:pPr>
      <w:r w:rsidRPr="00330F85">
        <w:rPr>
          <w:rFonts w:cs="Arial"/>
          <w:b/>
          <w:bCs/>
          <w:sz w:val="17"/>
          <w:szCs w:val="17"/>
          <w:u w:val="single"/>
        </w:rPr>
        <w:t>ACQUISITION</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Appraisal Report</w:t>
      </w:r>
    </w:p>
    <w:p w:rsidR="00952D01" w:rsidRPr="00330F85" w:rsidRDefault="00952D01" w:rsidP="00952D01">
      <w:pPr>
        <w:tabs>
          <w:tab w:val="left" w:pos="720"/>
          <w:tab w:val="left" w:pos="1440"/>
        </w:tabs>
        <w:spacing w:after="180"/>
        <w:rPr>
          <w:rFonts w:cs="Arial"/>
          <w:sz w:val="17"/>
          <w:szCs w:val="17"/>
        </w:rPr>
      </w:pPr>
      <w:r w:rsidRPr="00330F85">
        <w:rPr>
          <w:rFonts w:cs="Arial"/>
          <w:sz w:val="17"/>
          <w:szCs w:val="17"/>
          <w:u w:val="single"/>
        </w:rPr>
        <w:t xml:space="preserve">           </w:t>
      </w:r>
      <w:r w:rsidRPr="00330F85">
        <w:rPr>
          <w:rFonts w:cs="Arial"/>
          <w:sz w:val="17"/>
          <w:szCs w:val="17"/>
        </w:rPr>
        <w:tab/>
        <w:t>Did the owner accompany the appraiser?</w:t>
      </w:r>
    </w:p>
    <w:p w:rsidR="00952D01" w:rsidRPr="00330F85" w:rsidRDefault="00952D01" w:rsidP="00952D01">
      <w:pPr>
        <w:tabs>
          <w:tab w:val="left" w:pos="720"/>
          <w:tab w:val="left" w:pos="1440"/>
        </w:tabs>
        <w:spacing w:after="180"/>
        <w:rPr>
          <w:rFonts w:cs="Arial"/>
          <w:sz w:val="17"/>
          <w:szCs w:val="17"/>
        </w:rPr>
      </w:pPr>
      <w:r w:rsidRPr="00330F85">
        <w:rPr>
          <w:rFonts w:cs="Arial"/>
          <w:sz w:val="17"/>
          <w:szCs w:val="17"/>
          <w:u w:val="single"/>
        </w:rPr>
        <w:t xml:space="preserve">           </w:t>
      </w:r>
      <w:r w:rsidRPr="00330F85">
        <w:rPr>
          <w:rFonts w:cs="Arial"/>
          <w:sz w:val="17"/>
          <w:szCs w:val="17"/>
        </w:rPr>
        <w:tab/>
        <w:t>10 year history</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Statement of just compensation (signed by seller)</w:t>
      </w:r>
    </w:p>
    <w:p w:rsidR="00952D01" w:rsidRPr="00330F85" w:rsidRDefault="00952D01" w:rsidP="00952D01">
      <w:pPr>
        <w:tabs>
          <w:tab w:val="left" w:pos="480"/>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Waiver of just compensation (if purchased below appraisal:  signed by seller)</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Final Escrow Closing Statement</w:t>
      </w:r>
    </w:p>
    <w:p w:rsidR="00952D01" w:rsidRPr="00330F85" w:rsidRDefault="00952D01" w:rsidP="00952D01">
      <w:pPr>
        <w:tabs>
          <w:tab w:val="left" w:pos="480"/>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Cancelled checks/warrants</w:t>
      </w:r>
      <w:r w:rsidRPr="00330F85">
        <w:rPr>
          <w:sz w:val="17"/>
          <w:szCs w:val="17"/>
        </w:rPr>
        <w:t>, bank statements and EFT receipts, etc.**</w:t>
      </w:r>
      <w:r w:rsidRPr="00330F85">
        <w:rPr>
          <w:rFonts w:cs="Arial"/>
          <w:sz w:val="17"/>
          <w:szCs w:val="17"/>
        </w:rPr>
        <w:t xml:space="preserve"> (payment(s) to seller(s))</w:t>
      </w:r>
    </w:p>
    <w:p w:rsidR="00952D01" w:rsidRPr="00330F85" w:rsidRDefault="00952D01" w:rsidP="00952D01">
      <w:pPr>
        <w:tabs>
          <w:tab w:val="left" w:pos="480"/>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r>
      <w:r w:rsidRPr="00330F85">
        <w:rPr>
          <w:rFonts w:cs="Arial"/>
          <w:smallCaps/>
          <w:sz w:val="17"/>
          <w:szCs w:val="17"/>
        </w:rPr>
        <w:t>Grant</w:t>
      </w:r>
      <w:r w:rsidRPr="00330F85">
        <w:rPr>
          <w:rFonts w:cs="Arial"/>
          <w:sz w:val="17"/>
          <w:szCs w:val="17"/>
        </w:rPr>
        <w:t xml:space="preserve"> deed (vested to the participant) or final order of condemnation</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Title insurance policy (issued to participant)</w:t>
      </w:r>
    </w:p>
    <w:p w:rsidR="00952D01" w:rsidRPr="00330F85" w:rsidRDefault="00952D01" w:rsidP="00952D01">
      <w:pPr>
        <w:tabs>
          <w:tab w:val="left" w:pos="480"/>
          <w:tab w:val="left" w:pos="720"/>
        </w:tabs>
        <w:spacing w:after="180"/>
        <w:rPr>
          <w:rFonts w:cs="Arial"/>
          <w:sz w:val="17"/>
          <w:szCs w:val="17"/>
        </w:rPr>
      </w:pPr>
      <w:r w:rsidRPr="00330F85">
        <w:rPr>
          <w:rFonts w:cs="Arial"/>
          <w:sz w:val="17"/>
          <w:szCs w:val="17"/>
          <w:u w:val="single"/>
        </w:rPr>
        <w:t xml:space="preserve">           </w:t>
      </w:r>
      <w:r w:rsidRPr="00330F85">
        <w:rPr>
          <w:rFonts w:cs="Arial"/>
          <w:sz w:val="17"/>
          <w:szCs w:val="17"/>
        </w:rPr>
        <w:tab/>
        <w:t>Relocation documents</w:t>
      </w:r>
    </w:p>
    <w:p w:rsidR="00952D01" w:rsidRPr="00330F85" w:rsidRDefault="00952D01" w:rsidP="00952D01">
      <w:pPr>
        <w:tabs>
          <w:tab w:val="left" w:pos="480"/>
          <w:tab w:val="left" w:pos="720"/>
        </w:tabs>
        <w:spacing w:after="180"/>
        <w:ind w:left="720" w:hanging="720"/>
        <w:rPr>
          <w:rFonts w:cs="Arial"/>
          <w:sz w:val="17"/>
          <w:szCs w:val="17"/>
        </w:rPr>
      </w:pPr>
      <w:r w:rsidRPr="00330F85">
        <w:rPr>
          <w:rFonts w:cs="Arial"/>
          <w:sz w:val="17"/>
          <w:szCs w:val="17"/>
          <w:u w:val="single"/>
        </w:rPr>
        <w:t xml:space="preserve">           </w:t>
      </w:r>
      <w:r w:rsidRPr="00330F85">
        <w:rPr>
          <w:rFonts w:cs="Arial"/>
          <w:sz w:val="17"/>
          <w:szCs w:val="17"/>
        </w:rPr>
        <w:tab/>
        <w:t xml:space="preserve">Income (rental, grazing, sale of improvements, </w:t>
      </w:r>
      <w:r>
        <w:rPr>
          <w:rFonts w:cs="Arial"/>
          <w:sz w:val="17"/>
          <w:szCs w:val="17"/>
        </w:rPr>
        <w:t>e</w:t>
      </w:r>
      <w:r w:rsidRPr="00330F85">
        <w:rPr>
          <w:rFonts w:cs="Arial"/>
          <w:sz w:val="17"/>
          <w:szCs w:val="17"/>
        </w:rPr>
        <w:t xml:space="preserve">tc.) </w:t>
      </w:r>
    </w:p>
    <w:p w:rsidR="00952D01" w:rsidRPr="00330F85" w:rsidRDefault="00952D01" w:rsidP="00952D01">
      <w:pPr>
        <w:tabs>
          <w:tab w:val="left" w:pos="480"/>
          <w:tab w:val="left" w:pos="720"/>
        </w:tabs>
        <w:ind w:hanging="720"/>
        <w:rPr>
          <w:rFonts w:cs="Arial"/>
          <w:sz w:val="17"/>
          <w:szCs w:val="17"/>
        </w:rPr>
      </w:pPr>
    </w:p>
    <w:p w:rsidR="00952D01" w:rsidRPr="00330F85" w:rsidRDefault="00952D01" w:rsidP="00952D01">
      <w:pPr>
        <w:tabs>
          <w:tab w:val="left" w:pos="480"/>
          <w:tab w:val="left" w:pos="720"/>
        </w:tabs>
        <w:spacing w:after="180"/>
        <w:rPr>
          <w:rFonts w:cs="Arial"/>
          <w:b/>
          <w:bCs/>
          <w:sz w:val="17"/>
          <w:szCs w:val="17"/>
        </w:rPr>
      </w:pPr>
      <w:r w:rsidRPr="00330F85">
        <w:rPr>
          <w:rFonts w:cs="Arial"/>
          <w:b/>
          <w:bCs/>
          <w:sz w:val="17"/>
          <w:szCs w:val="17"/>
          <w:u w:val="single"/>
        </w:rPr>
        <w:t>INTEREST</w:t>
      </w:r>
    </w:p>
    <w:p w:rsidR="00952D01" w:rsidRPr="00330F85" w:rsidRDefault="00952D01" w:rsidP="00952D01">
      <w:pPr>
        <w:tabs>
          <w:tab w:val="left" w:pos="480"/>
          <w:tab w:val="left" w:pos="720"/>
        </w:tabs>
        <w:ind w:left="720" w:hanging="720"/>
        <w:rPr>
          <w:rFonts w:cs="Arial"/>
          <w:sz w:val="17"/>
          <w:szCs w:val="17"/>
        </w:rPr>
      </w:pPr>
      <w:r w:rsidRPr="00330F85">
        <w:rPr>
          <w:rFonts w:cs="Arial"/>
          <w:sz w:val="17"/>
          <w:szCs w:val="17"/>
          <w:u w:val="single"/>
        </w:rPr>
        <w:t xml:space="preserve">           </w:t>
      </w:r>
      <w:r w:rsidRPr="00330F85">
        <w:rPr>
          <w:rFonts w:cs="Arial"/>
          <w:sz w:val="17"/>
          <w:szCs w:val="17"/>
        </w:rPr>
        <w:tab/>
        <w:t>Schedule of interest earned on State funds advanced</w:t>
      </w:r>
      <w:r>
        <w:rPr>
          <w:rFonts w:cs="Arial"/>
          <w:sz w:val="17"/>
          <w:szCs w:val="17"/>
        </w:rPr>
        <w:t xml:space="preserve">. </w:t>
      </w:r>
      <w:r w:rsidRPr="00330F85">
        <w:rPr>
          <w:rFonts w:cs="Arial"/>
          <w:sz w:val="17"/>
          <w:szCs w:val="17"/>
        </w:rPr>
        <w:t xml:space="preserve">Interest on grant </w:t>
      </w:r>
      <w:r w:rsidRPr="00330F85">
        <w:rPr>
          <w:rFonts w:cs="Arial"/>
          <w:smallCaps/>
          <w:sz w:val="17"/>
          <w:szCs w:val="17"/>
        </w:rPr>
        <w:t>advances</w:t>
      </w:r>
      <w:r w:rsidRPr="00330F85">
        <w:rPr>
          <w:rFonts w:cs="Arial"/>
          <w:sz w:val="17"/>
          <w:szCs w:val="17"/>
        </w:rPr>
        <w:t xml:space="preserve"> is accountable, even if commingled in a pooled fund account and/or interest was never allocated back to the grant fund.</w:t>
      </w:r>
    </w:p>
    <w:p w:rsidR="00952D01" w:rsidRPr="00330F85" w:rsidRDefault="00952D01" w:rsidP="00952D01">
      <w:pPr>
        <w:tabs>
          <w:tab w:val="left" w:pos="480"/>
          <w:tab w:val="left" w:pos="720"/>
        </w:tabs>
        <w:ind w:hanging="720"/>
        <w:rPr>
          <w:rFonts w:cs="Arial"/>
          <w:sz w:val="17"/>
          <w:szCs w:val="17"/>
        </w:rPr>
      </w:pPr>
    </w:p>
    <w:p w:rsidR="00952D01" w:rsidRPr="00330F85" w:rsidRDefault="00952D01" w:rsidP="00952D01">
      <w:pPr>
        <w:tabs>
          <w:tab w:val="left" w:pos="480"/>
          <w:tab w:val="left" w:pos="720"/>
        </w:tabs>
        <w:spacing w:after="180"/>
        <w:rPr>
          <w:rFonts w:cs="Arial"/>
          <w:b/>
          <w:bCs/>
          <w:sz w:val="17"/>
          <w:szCs w:val="17"/>
          <w:u w:val="single"/>
        </w:rPr>
      </w:pPr>
      <w:r w:rsidRPr="00330F85">
        <w:rPr>
          <w:rFonts w:cs="Arial"/>
          <w:b/>
          <w:bCs/>
          <w:sz w:val="17"/>
          <w:szCs w:val="17"/>
          <w:u w:val="single"/>
        </w:rPr>
        <w:t>AGREEMENT/CONTRACTS</w:t>
      </w:r>
    </w:p>
    <w:p w:rsidR="00952D01" w:rsidRPr="00330F85" w:rsidRDefault="00952D01" w:rsidP="00952D01">
      <w:pPr>
        <w:tabs>
          <w:tab w:val="left" w:pos="465"/>
          <w:tab w:val="left" w:pos="720"/>
        </w:tabs>
        <w:spacing w:after="180"/>
        <w:ind w:left="720" w:hanging="720"/>
        <w:rPr>
          <w:rFonts w:cs="Arial"/>
          <w:sz w:val="17"/>
          <w:szCs w:val="17"/>
        </w:rPr>
        <w:sectPr w:rsidR="00952D01" w:rsidRPr="00330F85" w:rsidSect="00952D01">
          <w:type w:val="continuous"/>
          <w:pgSz w:w="12240" w:h="15840"/>
          <w:pgMar w:top="1080" w:right="1440" w:bottom="1080" w:left="1440" w:header="720" w:footer="720" w:gutter="0"/>
          <w:cols w:num="2" w:sep="1" w:space="360"/>
          <w:docGrid w:linePitch="360"/>
        </w:sectPr>
      </w:pPr>
      <w:r w:rsidRPr="00330F85">
        <w:rPr>
          <w:rFonts w:cs="Arial"/>
          <w:sz w:val="17"/>
          <w:szCs w:val="17"/>
          <w:u w:val="single"/>
        </w:rPr>
        <w:t xml:space="preserve">           </w:t>
      </w:r>
      <w:r w:rsidRPr="00330F85">
        <w:rPr>
          <w:rFonts w:cs="Arial"/>
          <w:sz w:val="17"/>
          <w:szCs w:val="17"/>
        </w:rPr>
        <w:tab/>
        <w:t>Leases, agreements, etc., pertaining to developed/acquired property</w:t>
      </w:r>
    </w:p>
    <w:p w:rsidR="00952D01" w:rsidRPr="00330F85" w:rsidRDefault="00952D01" w:rsidP="00952D01">
      <w:pPr>
        <w:pStyle w:val="Heading1"/>
      </w:pPr>
      <w:bookmarkStart w:id="213" w:name="_Toc163026921"/>
      <w:bookmarkStart w:id="214" w:name="_Toc168724372"/>
      <w:bookmarkStart w:id="215" w:name="_Toc168728088"/>
      <w:bookmarkStart w:id="216" w:name="_Ref188251938"/>
      <w:bookmarkStart w:id="217" w:name="_Ref188260537"/>
      <w:bookmarkStart w:id="218" w:name="_Ref188260605"/>
      <w:bookmarkStart w:id="219" w:name="_Toc212968576"/>
      <w:bookmarkStart w:id="220" w:name="_Toc442702866"/>
      <w:bookmarkStart w:id="221" w:name="Def"/>
      <w:r w:rsidRPr="00330F85">
        <w:t>D</w:t>
      </w:r>
      <w:bookmarkEnd w:id="213"/>
      <w:bookmarkEnd w:id="214"/>
      <w:bookmarkEnd w:id="215"/>
      <w:r w:rsidRPr="00330F85">
        <w:t>EFINITIONS</w:t>
      </w:r>
      <w:bookmarkEnd w:id="216"/>
      <w:bookmarkEnd w:id="217"/>
      <w:bookmarkEnd w:id="218"/>
      <w:bookmarkEnd w:id="219"/>
      <w:bookmarkEnd w:id="220"/>
    </w:p>
    <w:bookmarkEnd w:id="221"/>
    <w:p w:rsidR="00952D01" w:rsidRPr="00330F85" w:rsidRDefault="00952D01" w:rsidP="00952D01">
      <w:pPr>
        <w:rPr>
          <w:rFonts w:cs="Arial"/>
        </w:rPr>
      </w:pPr>
      <w:r w:rsidRPr="00330F85">
        <w:rPr>
          <w:rFonts w:cs="Arial"/>
        </w:rPr>
        <w:t>Capitalized words and terms used in this procedural guide are defined below</w:t>
      </w:r>
      <w:r>
        <w:rPr>
          <w:rFonts w:cs="Arial"/>
        </w:rPr>
        <w:t xml:space="preserve">. </w:t>
      </w:r>
    </w:p>
    <w:p w:rsidR="00952D01" w:rsidRPr="00330F85" w:rsidRDefault="00952D01" w:rsidP="00952D01">
      <w:pPr>
        <w:rPr>
          <w:rFonts w:cs="Arial"/>
          <w:b/>
          <w:smallCaps/>
        </w:rPr>
      </w:pPr>
    </w:p>
    <w:p w:rsidR="00952D01" w:rsidRPr="00330F85" w:rsidRDefault="00952D01" w:rsidP="00952D01">
      <w:pPr>
        <w:spacing w:after="180"/>
        <w:rPr>
          <w:rFonts w:cs="Arial"/>
        </w:rPr>
      </w:pPr>
      <w:r w:rsidRPr="00330F85">
        <w:rPr>
          <w:rFonts w:cs="Arial"/>
          <w:b/>
          <w:smallCaps/>
        </w:rPr>
        <w:t>advance</w:t>
      </w:r>
      <w:r w:rsidRPr="00330F85">
        <w:rPr>
          <w:rFonts w:cs="Arial"/>
        </w:rPr>
        <w:t xml:space="preserve"> – payment made to the </w:t>
      </w:r>
      <w:r w:rsidRPr="00330F85">
        <w:rPr>
          <w:rFonts w:cs="Arial"/>
          <w:smallCaps/>
        </w:rPr>
        <w:t>grantee</w:t>
      </w:r>
      <w:r w:rsidRPr="00330F85">
        <w:rPr>
          <w:rFonts w:cs="Arial"/>
        </w:rPr>
        <w:t xml:space="preserve"> for work that will occur in the future or work that has already occurred during the </w:t>
      </w:r>
      <w:r w:rsidRPr="00330F85">
        <w:rPr>
          <w:rFonts w:cs="Arial"/>
          <w:smallCaps/>
        </w:rPr>
        <w:t>grant performance period</w:t>
      </w:r>
      <w:r w:rsidRPr="00330F85">
        <w:rPr>
          <w:rFonts w:cs="Arial"/>
        </w:rPr>
        <w:t xml:space="preserve"> and has not been paid for by the </w:t>
      </w:r>
      <w:r w:rsidRPr="00330F85">
        <w:rPr>
          <w:rFonts w:cs="Arial"/>
          <w:smallCaps/>
        </w:rPr>
        <w:t>grantee</w:t>
      </w:r>
      <w:r w:rsidRPr="00330F85">
        <w:rPr>
          <w:rFonts w:cs="Arial"/>
        </w:rPr>
        <w:t>.</w:t>
      </w:r>
    </w:p>
    <w:p w:rsidR="00952D01" w:rsidRPr="00330F85" w:rsidRDefault="00952D01" w:rsidP="00952D01">
      <w:pPr>
        <w:spacing w:after="180"/>
        <w:rPr>
          <w:rFonts w:cs="Arial"/>
        </w:rPr>
      </w:pPr>
      <w:r w:rsidRPr="00330F85">
        <w:rPr>
          <w:rFonts w:cs="Arial"/>
          <w:b/>
          <w:smallCaps/>
        </w:rPr>
        <w:t>applicant</w:t>
      </w:r>
      <w:r w:rsidRPr="00330F85">
        <w:rPr>
          <w:rFonts w:cs="Arial"/>
          <w:b/>
        </w:rPr>
        <w:t xml:space="preserve"> </w:t>
      </w:r>
      <w:r w:rsidRPr="00330F85">
        <w:rPr>
          <w:rFonts w:cs="Arial"/>
        </w:rPr>
        <w:t xml:space="preserve">– an entity which does not yet have an </w:t>
      </w:r>
      <w:r w:rsidRPr="00330F85">
        <w:rPr>
          <w:rFonts w:cs="Arial"/>
          <w:smallCaps/>
        </w:rPr>
        <w:t>encumbered</w:t>
      </w:r>
      <w:r w:rsidRPr="00330F85">
        <w:rPr>
          <w:rFonts w:cs="Arial"/>
        </w:rPr>
        <w:t xml:space="preserve"> </w:t>
      </w:r>
      <w:r w:rsidRPr="00330F85">
        <w:rPr>
          <w:rFonts w:cs="Arial"/>
          <w:smallCaps/>
        </w:rPr>
        <w:t>contract</w:t>
      </w:r>
      <w:r w:rsidRPr="00330F85">
        <w:rPr>
          <w:rFonts w:cs="Arial"/>
        </w:rPr>
        <w:t xml:space="preserve"> with </w:t>
      </w:r>
      <w:r w:rsidRPr="00330F85">
        <w:rPr>
          <w:rFonts w:cs="Arial"/>
          <w:smallCaps/>
        </w:rPr>
        <w:t>dpr</w:t>
      </w:r>
      <w:r>
        <w:rPr>
          <w:rFonts w:cs="Arial"/>
          <w:smallCaps/>
        </w:rPr>
        <w:t>.</w:t>
      </w:r>
    </w:p>
    <w:p w:rsidR="00952D01" w:rsidRPr="00330F85" w:rsidRDefault="00952D01" w:rsidP="00952D01">
      <w:pPr>
        <w:spacing w:after="180"/>
        <w:rPr>
          <w:rFonts w:cs="Arial"/>
          <w:spacing w:val="-3"/>
        </w:rPr>
      </w:pPr>
      <w:r w:rsidRPr="00330F85">
        <w:rPr>
          <w:rFonts w:cs="Arial"/>
          <w:b/>
          <w:smallCaps/>
        </w:rPr>
        <w:t xml:space="preserve">application – </w:t>
      </w:r>
      <w:r w:rsidRPr="00330F85">
        <w:rPr>
          <w:rFonts w:cs="Arial"/>
          <w:spacing w:val="-3"/>
        </w:rPr>
        <w:t xml:space="preserve">the Application Form and attachments submitted by an </w:t>
      </w:r>
      <w:r w:rsidRPr="00330F85">
        <w:rPr>
          <w:rFonts w:cs="Arial"/>
          <w:smallCaps/>
        </w:rPr>
        <w:t>applicant</w:t>
      </w:r>
      <w:r w:rsidRPr="00330F85">
        <w:rPr>
          <w:rFonts w:cs="Arial"/>
          <w:b/>
          <w:smallCaps/>
        </w:rPr>
        <w:t xml:space="preserve"> </w:t>
      </w:r>
      <w:r w:rsidRPr="00330F85">
        <w:rPr>
          <w:rFonts w:cs="Arial"/>
        </w:rPr>
        <w:t xml:space="preserve">to </w:t>
      </w:r>
      <w:r w:rsidRPr="00330F85">
        <w:rPr>
          <w:rFonts w:cs="Arial"/>
          <w:smallCaps/>
        </w:rPr>
        <w:t>ogals</w:t>
      </w:r>
      <w:r w:rsidRPr="00330F85">
        <w:rPr>
          <w:rFonts w:cs="Arial"/>
          <w:b/>
          <w:smallCaps/>
        </w:rPr>
        <w:t xml:space="preserve"> </w:t>
      </w:r>
      <w:r w:rsidRPr="00330F85">
        <w:rPr>
          <w:rFonts w:cs="Arial"/>
        </w:rPr>
        <w:t xml:space="preserve"> </w:t>
      </w:r>
      <w:r w:rsidRPr="00330F85">
        <w:rPr>
          <w:rFonts w:cs="Arial"/>
          <w:spacing w:val="-3"/>
        </w:rPr>
        <w:t>to r</w:t>
      </w:r>
      <w:r w:rsidRPr="00330F85">
        <w:rPr>
          <w:rFonts w:cs="Arial"/>
        </w:rPr>
        <w:t xml:space="preserve">equest </w:t>
      </w:r>
      <w:r w:rsidRPr="00330F85">
        <w:rPr>
          <w:rFonts w:cs="Arial"/>
          <w:smallCaps/>
        </w:rPr>
        <w:t>grant</w:t>
      </w:r>
      <w:r w:rsidRPr="00330F85">
        <w:rPr>
          <w:rFonts w:cs="Arial"/>
        </w:rPr>
        <w:t xml:space="preserve"> funding through a competitive process and </w:t>
      </w:r>
      <w:r w:rsidRPr="00330F85">
        <w:rPr>
          <w:rFonts w:cs="Arial"/>
          <w:spacing w:val="-3"/>
        </w:rPr>
        <w:t xml:space="preserve">to describe the proposed use of the </w:t>
      </w:r>
      <w:r w:rsidRPr="00330F85">
        <w:rPr>
          <w:rFonts w:cs="Arial"/>
          <w:smallCaps/>
        </w:rPr>
        <w:t>grant</w:t>
      </w:r>
      <w:r w:rsidRPr="00330F85">
        <w:rPr>
          <w:rFonts w:cs="Arial"/>
        </w:rPr>
        <w:t xml:space="preserve"> as required by the</w:t>
      </w:r>
      <w:r w:rsidRPr="00330F85">
        <w:rPr>
          <w:rFonts w:cs="Arial"/>
          <w:spacing w:val="-3"/>
        </w:rPr>
        <w:t xml:space="preserve"> “Application Guide for </w:t>
      </w:r>
      <w:r w:rsidRPr="00330F85">
        <w:rPr>
          <w:rFonts w:cs="Arial"/>
          <w:kern w:val="36"/>
        </w:rPr>
        <w:t xml:space="preserve">the </w:t>
      </w:r>
      <w:r>
        <w:rPr>
          <w:rFonts w:cs="Arial"/>
          <w:kern w:val="36"/>
        </w:rPr>
        <w:t>Outdoor Environmental Education Facilities Grant Program.</w:t>
      </w:r>
      <w:r w:rsidRPr="00330F85">
        <w:rPr>
          <w:rFonts w:cs="Arial"/>
          <w:spacing w:val="-3"/>
        </w:rPr>
        <w:t>”</w:t>
      </w:r>
      <w:r>
        <w:rPr>
          <w:rFonts w:cs="Arial"/>
        </w:rPr>
        <w:t xml:space="preserve"> </w:t>
      </w:r>
    </w:p>
    <w:p w:rsidR="00952D01" w:rsidRPr="00330F85" w:rsidRDefault="00952D01" w:rsidP="00952D01">
      <w:pPr>
        <w:tabs>
          <w:tab w:val="num" w:pos="1080"/>
        </w:tabs>
        <w:spacing w:after="180"/>
        <w:rPr>
          <w:rFonts w:cs="Arial"/>
        </w:rPr>
      </w:pPr>
      <w:r w:rsidRPr="00330F85">
        <w:rPr>
          <w:rFonts w:cs="Arial"/>
          <w:b/>
          <w:smallCaps/>
        </w:rPr>
        <w:t>appropriation date</w:t>
      </w:r>
      <w:r w:rsidRPr="00330F85">
        <w:rPr>
          <w:rFonts w:cs="Arial"/>
        </w:rPr>
        <w:t xml:space="preserve"> – when program funding is authorized by the legislature</w:t>
      </w:r>
      <w:r>
        <w:rPr>
          <w:rFonts w:cs="Arial"/>
        </w:rPr>
        <w:t xml:space="preserve">. </w:t>
      </w:r>
      <w:r w:rsidRPr="00330F85">
        <w:rPr>
          <w:rFonts w:cs="Arial"/>
        </w:rPr>
        <w:t xml:space="preserve">This date starts the </w:t>
      </w:r>
      <w:r w:rsidRPr="00330F85">
        <w:rPr>
          <w:rFonts w:cs="Arial"/>
          <w:smallCaps/>
        </w:rPr>
        <w:t xml:space="preserve">grant performance period </w:t>
      </w:r>
      <w:r w:rsidRPr="00330F85">
        <w:rPr>
          <w:rFonts w:cs="Arial"/>
        </w:rPr>
        <w:t>and</w:t>
      </w:r>
      <w:r w:rsidRPr="00330F85">
        <w:rPr>
          <w:rFonts w:cs="Arial"/>
          <w:smallCaps/>
        </w:rPr>
        <w:t xml:space="preserve"> contract performance period</w:t>
      </w:r>
      <w:r>
        <w:rPr>
          <w:rFonts w:cs="Arial"/>
          <w:smallCaps/>
        </w:rPr>
        <w:t xml:space="preserve">. </w:t>
      </w:r>
      <w:r w:rsidRPr="00330F85">
        <w:rPr>
          <w:rFonts w:cs="Arial"/>
        </w:rPr>
        <w:t xml:space="preserve"> </w:t>
      </w:r>
    </w:p>
    <w:p w:rsidR="00952D01" w:rsidRPr="00330F85" w:rsidRDefault="00952D01" w:rsidP="00952D01">
      <w:pPr>
        <w:spacing w:after="180"/>
        <w:rPr>
          <w:rFonts w:cs="Arial"/>
        </w:rPr>
      </w:pPr>
      <w:r w:rsidRPr="00330F85">
        <w:rPr>
          <w:rFonts w:cs="Arial"/>
          <w:b/>
          <w:smallCaps/>
        </w:rPr>
        <w:t>authorized representative</w:t>
      </w:r>
      <w:r w:rsidRPr="00330F85">
        <w:rPr>
          <w:rFonts w:cs="Arial"/>
        </w:rPr>
        <w:t xml:space="preserve"> – the </w:t>
      </w:r>
      <w:r w:rsidRPr="00330F85">
        <w:rPr>
          <w:rFonts w:cs="Arial"/>
          <w:smallCaps/>
        </w:rPr>
        <w:t>applicant’s</w:t>
      </w:r>
      <w:r w:rsidRPr="00330F85">
        <w:rPr>
          <w:rFonts w:cs="Arial"/>
        </w:rPr>
        <w:t>/</w:t>
      </w:r>
      <w:r w:rsidRPr="00330F85">
        <w:rPr>
          <w:rFonts w:cs="Arial"/>
          <w:smallCaps/>
        </w:rPr>
        <w:t>grantee’s</w:t>
      </w:r>
      <w:r w:rsidRPr="00330F85">
        <w:rPr>
          <w:rFonts w:cs="Arial"/>
        </w:rPr>
        <w:t xml:space="preserve"> designated position authorized in the Resolution to sign all required </w:t>
      </w:r>
      <w:r w:rsidRPr="00330F85">
        <w:rPr>
          <w:rFonts w:cs="Arial"/>
          <w:smallCaps/>
        </w:rPr>
        <w:t>grant</w:t>
      </w:r>
      <w:r w:rsidRPr="00330F85">
        <w:rPr>
          <w:rFonts w:cs="Arial"/>
        </w:rPr>
        <w:t xml:space="preserve"> documents. The </w:t>
      </w:r>
      <w:r w:rsidRPr="00330F85">
        <w:rPr>
          <w:rFonts w:cs="Arial"/>
          <w:smallCaps/>
        </w:rPr>
        <w:t>authorized representative</w:t>
      </w:r>
      <w:r w:rsidRPr="00330F85">
        <w:rPr>
          <w:rFonts w:cs="Arial"/>
        </w:rPr>
        <w:t xml:space="preserve"> may designate an alternate by informing </w:t>
      </w:r>
      <w:r w:rsidRPr="00330F85">
        <w:rPr>
          <w:rFonts w:cs="Arial"/>
          <w:smallCaps/>
        </w:rPr>
        <w:t>ogals</w:t>
      </w:r>
      <w:r w:rsidRPr="00330F85">
        <w:rPr>
          <w:rFonts w:cs="Arial"/>
        </w:rPr>
        <w:t xml:space="preserve"> in writing.</w:t>
      </w:r>
    </w:p>
    <w:p w:rsidR="00952D01" w:rsidRPr="00330F85" w:rsidRDefault="00952D01" w:rsidP="00952D01">
      <w:pPr>
        <w:spacing w:after="180"/>
        <w:rPr>
          <w:rFonts w:cs="Arial"/>
        </w:rPr>
      </w:pPr>
      <w:r w:rsidRPr="00330F85">
        <w:rPr>
          <w:rFonts w:cs="Arial"/>
          <w:b/>
          <w:smallCaps/>
        </w:rPr>
        <w:t>ceqa</w:t>
      </w:r>
      <w:r>
        <w:rPr>
          <w:rFonts w:cs="Arial"/>
        </w:rPr>
        <w:t xml:space="preserve"> </w:t>
      </w:r>
      <w:r w:rsidRPr="00330F85">
        <w:rPr>
          <w:rFonts w:cs="Arial"/>
        </w:rPr>
        <w:t>– the California Environmental Quality Act as stated in the Public Resources Code §21000 et seq.; Title 14 California Code of Regulations §15000 et seq</w:t>
      </w:r>
      <w:r>
        <w:rPr>
          <w:rFonts w:cs="Arial"/>
        </w:rPr>
        <w:t xml:space="preserve">. </w:t>
      </w:r>
      <w:r w:rsidRPr="00330F85">
        <w:rPr>
          <w:rFonts w:cs="Arial"/>
          <w:smallCaps/>
        </w:rPr>
        <w:t xml:space="preserve">ceqa </w:t>
      </w:r>
      <w:r w:rsidRPr="00330F85">
        <w:rPr>
          <w:rFonts w:cs="Arial"/>
        </w:rPr>
        <w:t xml:space="preserve">is a law establishing policies and procedures that require entities to identify, disclose to decision makers and the public, and attempt to lessen significant impacts to environmental and historical resources that may occur as a result of the entities’ proposed </w:t>
      </w:r>
      <w:r w:rsidRPr="00330F85">
        <w:rPr>
          <w:rFonts w:cs="Arial"/>
          <w:smallCaps/>
        </w:rPr>
        <w:t>project</w:t>
      </w:r>
      <w:r>
        <w:rPr>
          <w:rFonts w:cs="Arial"/>
        </w:rPr>
        <w:t xml:space="preserve">. </w:t>
      </w:r>
      <w:r w:rsidRPr="00330F85">
        <w:rPr>
          <w:rFonts w:cs="Arial"/>
        </w:rPr>
        <w:t xml:space="preserve"> For more information refer to </w:t>
      </w:r>
      <w:hyperlink r:id="rId31" w:history="1">
        <w:r w:rsidRPr="00330F85">
          <w:rPr>
            <w:rStyle w:val="Hyperlink"/>
            <w:rFonts w:cs="Arial"/>
            <w:color w:val="auto"/>
          </w:rPr>
          <w:t>http://ceres.ca.gov/ceqa/</w:t>
        </w:r>
      </w:hyperlink>
      <w:r w:rsidRPr="00330F85">
        <w:rPr>
          <w:rFonts w:cs="Arial"/>
        </w:rPr>
        <w:t>.</w:t>
      </w:r>
    </w:p>
    <w:p w:rsidR="00952D01" w:rsidRPr="00330F85" w:rsidRDefault="00952D01" w:rsidP="00952D01">
      <w:pPr>
        <w:spacing w:after="180"/>
        <w:rPr>
          <w:rFonts w:cs="Arial"/>
          <w:b/>
        </w:rPr>
      </w:pPr>
      <w:r w:rsidRPr="00330F85">
        <w:rPr>
          <w:rFonts w:cs="Arial"/>
          <w:b/>
          <w:smallCaps/>
        </w:rPr>
        <w:t xml:space="preserve">construction costs </w:t>
      </w:r>
      <w:r w:rsidRPr="00330F85">
        <w:rPr>
          <w:rFonts w:cs="Arial"/>
          <w:smallCaps/>
        </w:rPr>
        <w:t>–</w:t>
      </w:r>
      <w:r w:rsidRPr="00330F85">
        <w:rPr>
          <w:rFonts w:cs="Arial"/>
          <w:b/>
          <w:smallCaps/>
        </w:rPr>
        <w:t xml:space="preserve"> </w:t>
      </w:r>
      <w:r w:rsidRPr="00330F85">
        <w:rPr>
          <w:rFonts w:cs="Arial"/>
        </w:rPr>
        <w:t xml:space="preserve">costs incurred when ground-breaking construction activities such as site preparation, grading, or gutting begins, and continuing to the end of the </w:t>
      </w:r>
      <w:r w:rsidRPr="00330F85">
        <w:rPr>
          <w:rFonts w:cs="Arial"/>
          <w:smallCaps/>
        </w:rPr>
        <w:t>grant performance period</w:t>
      </w:r>
      <w:r w:rsidRPr="00330F85">
        <w:rPr>
          <w:rFonts w:cs="Arial"/>
        </w:rPr>
        <w:t>.</w:t>
      </w:r>
    </w:p>
    <w:p w:rsidR="00952D01" w:rsidRPr="00330F85" w:rsidRDefault="00952D01" w:rsidP="00952D01">
      <w:pPr>
        <w:spacing w:after="180"/>
        <w:rPr>
          <w:rFonts w:cs="Arial"/>
        </w:rPr>
      </w:pPr>
      <w:r w:rsidRPr="00330F85">
        <w:rPr>
          <w:rFonts w:cs="Arial"/>
          <w:b/>
          <w:smallCaps/>
        </w:rPr>
        <w:t>contract</w:t>
      </w:r>
      <w:r w:rsidRPr="00330F85">
        <w:rPr>
          <w:rFonts w:cs="Arial"/>
        </w:rPr>
        <w:t xml:space="preserve"> – an agreement between the </w:t>
      </w:r>
      <w:r w:rsidRPr="00330F85">
        <w:rPr>
          <w:rFonts w:cs="Arial"/>
          <w:smallCaps/>
        </w:rPr>
        <w:t>dpr</w:t>
      </w:r>
      <w:r w:rsidRPr="00330F85">
        <w:rPr>
          <w:rFonts w:cs="Arial"/>
        </w:rPr>
        <w:t xml:space="preserve"> and the </w:t>
      </w:r>
      <w:r w:rsidRPr="00330F85">
        <w:rPr>
          <w:rFonts w:cs="Arial"/>
          <w:smallCaps/>
        </w:rPr>
        <w:t>grantee</w:t>
      </w:r>
      <w:r w:rsidRPr="00330F85">
        <w:rPr>
          <w:rFonts w:cs="Arial"/>
        </w:rPr>
        <w:t xml:space="preserve"> specifying the performance of the </w:t>
      </w:r>
      <w:r w:rsidRPr="00330F85">
        <w:rPr>
          <w:rFonts w:cs="Arial"/>
          <w:smallCaps/>
        </w:rPr>
        <w:t>grant scope</w:t>
      </w:r>
      <w:r w:rsidRPr="00330F85">
        <w:rPr>
          <w:rFonts w:cs="Arial"/>
        </w:rPr>
        <w:t xml:space="preserve"> within the </w:t>
      </w:r>
      <w:r w:rsidRPr="00330F85">
        <w:rPr>
          <w:rFonts w:cs="Arial"/>
          <w:smallCaps/>
        </w:rPr>
        <w:t>grant performance period</w:t>
      </w:r>
      <w:r w:rsidRPr="00330F85">
        <w:rPr>
          <w:rFonts w:cs="Arial"/>
        </w:rPr>
        <w:t xml:space="preserve">, and other </w:t>
      </w:r>
      <w:r w:rsidRPr="00330F85">
        <w:rPr>
          <w:rFonts w:cs="Arial"/>
          <w:smallCaps/>
        </w:rPr>
        <w:t>grant</w:t>
      </w:r>
      <w:r w:rsidRPr="00330F85">
        <w:rPr>
          <w:rFonts w:cs="Arial"/>
        </w:rPr>
        <w:t xml:space="preserve"> obligations between the </w:t>
      </w:r>
      <w:r w:rsidRPr="00330F85">
        <w:rPr>
          <w:rFonts w:cs="Arial"/>
          <w:smallCaps/>
        </w:rPr>
        <w:t>grantee</w:t>
      </w:r>
      <w:r w:rsidRPr="00330F85">
        <w:rPr>
          <w:rFonts w:cs="Arial"/>
        </w:rPr>
        <w:t xml:space="preserve"> and </w:t>
      </w:r>
      <w:r w:rsidRPr="00330F85">
        <w:rPr>
          <w:rFonts w:cs="Arial"/>
          <w:smallCaps/>
        </w:rPr>
        <w:t>dpr</w:t>
      </w:r>
      <w:r>
        <w:rPr>
          <w:rFonts w:cs="Arial"/>
        </w:rPr>
        <w:t xml:space="preserve">. </w:t>
      </w:r>
    </w:p>
    <w:p w:rsidR="00952D01" w:rsidRPr="00330F85" w:rsidRDefault="00952D01" w:rsidP="00952D01">
      <w:pPr>
        <w:spacing w:after="180"/>
        <w:rPr>
          <w:rFonts w:cs="Arial"/>
        </w:rPr>
      </w:pPr>
      <w:r w:rsidRPr="00330F85">
        <w:rPr>
          <w:rFonts w:cs="Arial"/>
          <w:b/>
          <w:smallCaps/>
        </w:rPr>
        <w:t>contract performance period</w:t>
      </w:r>
      <w:r w:rsidRPr="00330F85">
        <w:rPr>
          <w:rFonts w:cs="Arial"/>
        </w:rPr>
        <w:t xml:space="preserve"> – the twenty or thirty year agreement between the </w:t>
      </w:r>
      <w:r w:rsidRPr="00330F85">
        <w:rPr>
          <w:rFonts w:cs="Arial"/>
          <w:smallCaps/>
        </w:rPr>
        <w:t>dpr</w:t>
      </w:r>
      <w:r w:rsidRPr="00330F85">
        <w:rPr>
          <w:rFonts w:cs="Arial"/>
        </w:rPr>
        <w:t xml:space="preserve"> and the </w:t>
      </w:r>
      <w:r w:rsidRPr="00330F85">
        <w:rPr>
          <w:rFonts w:cs="Arial"/>
          <w:smallCaps/>
        </w:rPr>
        <w:t>grantee</w:t>
      </w:r>
      <w:r w:rsidRPr="00330F85">
        <w:rPr>
          <w:rFonts w:cs="Arial"/>
        </w:rPr>
        <w:t xml:space="preserve"> specifying the performance of the contractual </w:t>
      </w:r>
      <w:r w:rsidRPr="00330F85">
        <w:rPr>
          <w:rFonts w:cs="Arial"/>
          <w:smallCaps/>
        </w:rPr>
        <w:t>grant</w:t>
      </w:r>
      <w:r w:rsidRPr="00330F85">
        <w:rPr>
          <w:rFonts w:cs="Arial"/>
        </w:rPr>
        <w:t xml:space="preserve"> obligations between the </w:t>
      </w:r>
      <w:r w:rsidRPr="00330F85">
        <w:rPr>
          <w:rFonts w:cs="Arial"/>
          <w:smallCaps/>
        </w:rPr>
        <w:t>grantee</w:t>
      </w:r>
      <w:r w:rsidRPr="00330F85">
        <w:rPr>
          <w:rFonts w:cs="Arial"/>
        </w:rPr>
        <w:t xml:space="preserve"> and </w:t>
      </w:r>
      <w:r w:rsidRPr="00330F85">
        <w:rPr>
          <w:rFonts w:cs="Arial"/>
          <w:smallCaps/>
        </w:rPr>
        <w:t>dpr</w:t>
      </w:r>
      <w:r>
        <w:rPr>
          <w:rFonts w:cs="Arial"/>
        </w:rPr>
        <w:t xml:space="preserve">. </w:t>
      </w:r>
      <w:r w:rsidRPr="00330F85">
        <w:rPr>
          <w:rFonts w:cs="Arial"/>
        </w:rPr>
        <w:t xml:space="preserve">The twenty or thirty year period is shown on the </w:t>
      </w:r>
      <w:r w:rsidRPr="00330F85">
        <w:rPr>
          <w:rFonts w:cs="Arial"/>
          <w:smallCaps/>
        </w:rPr>
        <w:t>contract</w:t>
      </w:r>
      <w:r w:rsidRPr="00330F85">
        <w:rPr>
          <w:rFonts w:cs="Arial"/>
        </w:rPr>
        <w:t xml:space="preserve"> and </w:t>
      </w:r>
      <w:r w:rsidRPr="00E060F3">
        <w:rPr>
          <w:rFonts w:cs="Arial"/>
        </w:rPr>
        <w:t xml:space="preserve">page </w:t>
      </w:r>
      <w:r w:rsidRPr="00E060F3">
        <w:rPr>
          <w:rFonts w:cs="Arial"/>
        </w:rPr>
        <w:fldChar w:fldCharType="begin"/>
      </w:r>
      <w:r w:rsidRPr="00E060F3">
        <w:rPr>
          <w:rFonts w:cs="Arial"/>
        </w:rPr>
        <w:instrText xml:space="preserve"> PAGEREF ContractPerformancePeriod \h </w:instrText>
      </w:r>
      <w:r w:rsidRPr="00E060F3">
        <w:rPr>
          <w:rFonts w:cs="Arial"/>
        </w:rPr>
      </w:r>
      <w:r w:rsidRPr="00E060F3">
        <w:rPr>
          <w:rFonts w:cs="Arial"/>
        </w:rPr>
        <w:fldChar w:fldCharType="separate"/>
      </w:r>
      <w:r w:rsidR="00EC6B41">
        <w:rPr>
          <w:rFonts w:cs="Arial"/>
          <w:noProof/>
        </w:rPr>
        <w:t>2</w:t>
      </w:r>
      <w:r w:rsidRPr="00E060F3">
        <w:rPr>
          <w:rFonts w:cs="Arial"/>
        </w:rPr>
        <w:fldChar w:fldCharType="end"/>
      </w:r>
      <w:r>
        <w:rPr>
          <w:rFonts w:cs="Arial"/>
        </w:rPr>
        <w:t xml:space="preserve"> </w:t>
      </w:r>
      <w:r w:rsidRPr="00330F85">
        <w:rPr>
          <w:rFonts w:cs="Arial"/>
        </w:rPr>
        <w:t xml:space="preserve">of this guide. </w:t>
      </w:r>
    </w:p>
    <w:p w:rsidR="00952D01" w:rsidRPr="00330F85" w:rsidRDefault="00952D01" w:rsidP="00952D01">
      <w:pPr>
        <w:pStyle w:val="HTMLPreformatted"/>
        <w:spacing w:after="180"/>
        <w:rPr>
          <w:rFonts w:ascii="Arial" w:hAnsi="Arial" w:cs="Arial"/>
          <w:sz w:val="24"/>
          <w:szCs w:val="24"/>
        </w:rPr>
      </w:pPr>
      <w:r w:rsidRPr="00330F85">
        <w:rPr>
          <w:rFonts w:ascii="Arial" w:hAnsi="Arial" w:cs="Arial"/>
          <w:b/>
          <w:smallCaps/>
          <w:sz w:val="24"/>
          <w:szCs w:val="24"/>
        </w:rPr>
        <w:t>development</w:t>
      </w:r>
      <w:r w:rsidRPr="00330F85">
        <w:rPr>
          <w:rFonts w:ascii="Arial" w:hAnsi="Arial" w:cs="Arial"/>
          <w:sz w:val="24"/>
          <w:szCs w:val="24"/>
        </w:rPr>
        <w:t xml:space="preserve"> – the physical improvement of real property including the construction of facilities or structures.</w:t>
      </w:r>
    </w:p>
    <w:p w:rsidR="00952D01" w:rsidRPr="00330F85" w:rsidRDefault="00952D01" w:rsidP="00952D01">
      <w:pPr>
        <w:spacing w:after="180"/>
        <w:rPr>
          <w:rFonts w:cs="Arial"/>
        </w:rPr>
      </w:pPr>
      <w:r w:rsidRPr="00330F85">
        <w:rPr>
          <w:rFonts w:cs="Arial"/>
          <w:b/>
          <w:smallCaps/>
        </w:rPr>
        <w:t>dpr</w:t>
      </w:r>
      <w:r w:rsidRPr="00330F85">
        <w:rPr>
          <w:rFonts w:cs="Arial"/>
        </w:rPr>
        <w:t xml:space="preserve"> – the California Department of Parks and Recreation</w:t>
      </w:r>
      <w:r>
        <w:rPr>
          <w:rFonts w:cs="Arial"/>
        </w:rPr>
        <w:t xml:space="preserve">. </w:t>
      </w:r>
    </w:p>
    <w:p w:rsidR="00952D01" w:rsidRPr="00330F85" w:rsidRDefault="00952D01" w:rsidP="00952D01">
      <w:pPr>
        <w:spacing w:after="180"/>
        <w:rPr>
          <w:rFonts w:cs="Arial"/>
        </w:rPr>
      </w:pPr>
      <w:r w:rsidRPr="00330F85">
        <w:rPr>
          <w:rFonts w:cs="Arial"/>
          <w:b/>
          <w:smallCaps/>
        </w:rPr>
        <w:t>eligible costs</w:t>
      </w:r>
      <w:r w:rsidRPr="00330F85">
        <w:rPr>
          <w:rFonts w:cs="Arial"/>
        </w:rPr>
        <w:t xml:space="preserve"> – expenses incurred </w:t>
      </w:r>
      <w:r w:rsidRPr="00330F85">
        <w:rPr>
          <w:rFonts w:cs="Arial"/>
          <w:u w:val="single"/>
        </w:rPr>
        <w:t>during</w:t>
      </w:r>
      <w:r w:rsidRPr="00330F85">
        <w:rPr>
          <w:rFonts w:cs="Arial"/>
        </w:rPr>
        <w:t xml:space="preserve"> the </w:t>
      </w:r>
      <w:r w:rsidRPr="00330F85">
        <w:rPr>
          <w:rFonts w:cs="Arial"/>
          <w:smallCaps/>
        </w:rPr>
        <w:t>grant performance period</w:t>
      </w:r>
      <w:r w:rsidRPr="00330F85">
        <w:rPr>
          <w:rFonts w:cs="Arial"/>
        </w:rPr>
        <w:t xml:space="preserve"> to complete the </w:t>
      </w:r>
      <w:r w:rsidRPr="00330F85">
        <w:rPr>
          <w:rFonts w:cs="Arial"/>
          <w:smallCaps/>
        </w:rPr>
        <w:t>grant scope</w:t>
      </w:r>
      <w:r w:rsidRPr="00330F85">
        <w:rPr>
          <w:rFonts w:cs="Arial"/>
        </w:rPr>
        <w:t xml:space="preserve"> approved by </w:t>
      </w:r>
      <w:r w:rsidRPr="00330F85">
        <w:rPr>
          <w:rFonts w:cs="Arial"/>
          <w:smallCaps/>
        </w:rPr>
        <w:t>ogals</w:t>
      </w:r>
      <w:r w:rsidRPr="00330F85">
        <w:rPr>
          <w:rFonts w:cs="Arial"/>
        </w:rPr>
        <w:t xml:space="preserve"> through an </w:t>
      </w:r>
      <w:r w:rsidRPr="00330F85">
        <w:rPr>
          <w:rFonts w:cs="Arial"/>
          <w:smallCaps/>
        </w:rPr>
        <w:t>encumbered</w:t>
      </w:r>
      <w:r w:rsidRPr="00330F85">
        <w:rPr>
          <w:rFonts w:cs="Arial"/>
        </w:rPr>
        <w:t xml:space="preserve"> </w:t>
      </w:r>
      <w:r w:rsidRPr="00330F85">
        <w:rPr>
          <w:rFonts w:cs="Arial"/>
          <w:smallCaps/>
        </w:rPr>
        <w:t>contract</w:t>
      </w:r>
      <w:r>
        <w:rPr>
          <w:rFonts w:cs="Arial"/>
        </w:rPr>
        <w:t xml:space="preserve">. </w:t>
      </w:r>
    </w:p>
    <w:p w:rsidR="00952D01" w:rsidRPr="00330F85" w:rsidRDefault="00952D01" w:rsidP="00952D01">
      <w:pPr>
        <w:spacing w:after="180"/>
        <w:rPr>
          <w:rFonts w:cs="Arial"/>
          <w:b/>
          <w:smallCaps/>
        </w:rPr>
      </w:pPr>
      <w:r w:rsidRPr="00330F85">
        <w:rPr>
          <w:rFonts w:cs="Arial"/>
          <w:b/>
          <w:smallCaps/>
        </w:rPr>
        <w:t xml:space="preserve">encumbered </w:t>
      </w:r>
      <w:r w:rsidRPr="00330F85">
        <w:rPr>
          <w:rFonts w:cs="Arial"/>
        </w:rPr>
        <w:t xml:space="preserve">– When the </w:t>
      </w:r>
      <w:r w:rsidRPr="00330F85">
        <w:rPr>
          <w:rFonts w:cs="Arial"/>
          <w:smallCaps/>
        </w:rPr>
        <w:t xml:space="preserve">contract </w:t>
      </w:r>
      <w:r w:rsidRPr="00330F85">
        <w:rPr>
          <w:rFonts w:cs="Arial"/>
        </w:rPr>
        <w:t xml:space="preserve">is signed by the </w:t>
      </w:r>
      <w:r w:rsidRPr="00330F85">
        <w:rPr>
          <w:rFonts w:cs="Arial"/>
          <w:smallCaps/>
        </w:rPr>
        <w:t xml:space="preserve">authorized representative </w:t>
      </w:r>
      <w:r w:rsidRPr="00330F85">
        <w:rPr>
          <w:rFonts w:cs="Arial"/>
        </w:rPr>
        <w:t xml:space="preserve">and </w:t>
      </w:r>
      <w:r w:rsidRPr="00330F85">
        <w:rPr>
          <w:rFonts w:cs="Arial"/>
          <w:smallCaps/>
        </w:rPr>
        <w:t>dpr</w:t>
      </w:r>
      <w:r w:rsidRPr="00330F85">
        <w:rPr>
          <w:rFonts w:cs="Arial"/>
        </w:rPr>
        <w:t xml:space="preserve">. At this point the funds are reserved by the state for the purpose of funding </w:t>
      </w:r>
      <w:r w:rsidRPr="00330F85">
        <w:rPr>
          <w:rFonts w:cs="Arial"/>
          <w:smallCaps/>
        </w:rPr>
        <w:t xml:space="preserve">project </w:t>
      </w:r>
      <w:r w:rsidRPr="00330F85">
        <w:rPr>
          <w:rFonts w:cs="Arial"/>
        </w:rPr>
        <w:t>related costs</w:t>
      </w:r>
      <w:r>
        <w:rPr>
          <w:rFonts w:cs="Arial"/>
        </w:rPr>
        <w:t xml:space="preserve">. </w:t>
      </w:r>
      <w:r w:rsidRPr="00330F85">
        <w:rPr>
          <w:rFonts w:cs="Arial"/>
          <w:smallCaps/>
        </w:rPr>
        <w:t xml:space="preserve"> </w:t>
      </w:r>
      <w:r w:rsidRPr="00330F85">
        <w:rPr>
          <w:rFonts w:cs="Arial"/>
          <w:b/>
          <w:smallCaps/>
        </w:rPr>
        <w:t xml:space="preserve"> </w:t>
      </w:r>
    </w:p>
    <w:p w:rsidR="00952D01" w:rsidRPr="00330F85" w:rsidRDefault="00952D01" w:rsidP="00952D01">
      <w:pPr>
        <w:spacing w:after="180"/>
        <w:rPr>
          <w:rFonts w:cs="Arial"/>
          <w:u w:val="single"/>
        </w:rPr>
      </w:pPr>
      <w:r w:rsidRPr="00330F85">
        <w:rPr>
          <w:rFonts w:cs="Arial"/>
          <w:b/>
          <w:smallCaps/>
        </w:rPr>
        <w:t>force account labor</w:t>
      </w:r>
      <w:r w:rsidRPr="00330F85">
        <w:rPr>
          <w:rFonts w:cs="Arial"/>
        </w:rPr>
        <w:t xml:space="preserve"> – use of the </w:t>
      </w:r>
      <w:r w:rsidRPr="00330F85">
        <w:rPr>
          <w:rFonts w:cs="Arial"/>
          <w:smallCaps/>
        </w:rPr>
        <w:t>grantee’s</w:t>
      </w:r>
      <w:r w:rsidRPr="00330F85">
        <w:rPr>
          <w:rFonts w:cs="Arial"/>
        </w:rPr>
        <w:t xml:space="preserve"> employees working on the </w:t>
      </w:r>
      <w:r w:rsidRPr="00330F85">
        <w:rPr>
          <w:rFonts w:cs="Arial"/>
          <w:smallCaps/>
        </w:rPr>
        <w:t>grant scope</w:t>
      </w:r>
      <w:r w:rsidRPr="00330F85">
        <w:rPr>
          <w:rFonts w:cs="Arial"/>
        </w:rPr>
        <w:t>.</w:t>
      </w:r>
    </w:p>
    <w:p w:rsidR="00952D01" w:rsidRPr="00330F85" w:rsidRDefault="00952D01" w:rsidP="00952D01">
      <w:pPr>
        <w:spacing w:after="180"/>
        <w:rPr>
          <w:rFonts w:cs="Arial"/>
        </w:rPr>
      </w:pPr>
      <w:r w:rsidRPr="00330F85">
        <w:rPr>
          <w:rFonts w:cs="Arial"/>
          <w:b/>
          <w:smallCaps/>
        </w:rPr>
        <w:t>grant</w:t>
      </w:r>
      <w:r w:rsidRPr="00330F85">
        <w:rPr>
          <w:rFonts w:cs="Arial"/>
        </w:rPr>
        <w:t xml:space="preserve"> – funds made available to a </w:t>
      </w:r>
      <w:r w:rsidRPr="00330F85">
        <w:rPr>
          <w:rFonts w:cs="Arial"/>
          <w:smallCaps/>
        </w:rPr>
        <w:t>grantee</w:t>
      </w:r>
      <w:r w:rsidRPr="00330F85">
        <w:rPr>
          <w:rFonts w:cs="Arial"/>
        </w:rPr>
        <w:t xml:space="preserve"> for completion of the </w:t>
      </w:r>
      <w:r w:rsidRPr="00330F85">
        <w:rPr>
          <w:rFonts w:cs="Arial"/>
          <w:smallCaps/>
        </w:rPr>
        <w:t>grant scope</w:t>
      </w:r>
      <w:r w:rsidRPr="00330F85">
        <w:rPr>
          <w:rFonts w:cs="Arial"/>
        </w:rPr>
        <w:t xml:space="preserve"> during the </w:t>
      </w:r>
      <w:r w:rsidRPr="00330F85">
        <w:rPr>
          <w:rFonts w:cs="Arial"/>
          <w:smallCaps/>
        </w:rPr>
        <w:t>grant performance period</w:t>
      </w:r>
      <w:r w:rsidRPr="00330F85">
        <w:rPr>
          <w:rFonts w:cs="Arial"/>
        </w:rPr>
        <w:t>.</w:t>
      </w:r>
    </w:p>
    <w:p w:rsidR="00952D01" w:rsidRPr="00330F85" w:rsidRDefault="00952D01" w:rsidP="00952D01">
      <w:pPr>
        <w:spacing w:after="180"/>
        <w:rPr>
          <w:rFonts w:cs="Arial"/>
          <w:smallCaps/>
        </w:rPr>
      </w:pPr>
      <w:r w:rsidRPr="00330F85">
        <w:rPr>
          <w:rFonts w:cs="Arial"/>
          <w:b/>
          <w:smallCaps/>
        </w:rPr>
        <w:t xml:space="preserve">grant award announcement </w:t>
      </w:r>
      <w:r w:rsidRPr="00330F85">
        <w:rPr>
          <w:rFonts w:cs="Arial"/>
        </w:rPr>
        <w:t xml:space="preserve">– a letter issued by </w:t>
      </w:r>
      <w:r w:rsidRPr="00330F85">
        <w:rPr>
          <w:rFonts w:cs="Arial"/>
          <w:smallCaps/>
        </w:rPr>
        <w:t xml:space="preserve">ogals </w:t>
      </w:r>
      <w:r w:rsidRPr="00330F85">
        <w:rPr>
          <w:rFonts w:cs="Arial"/>
        </w:rPr>
        <w:t xml:space="preserve">to notify successful </w:t>
      </w:r>
      <w:r w:rsidRPr="00330F85">
        <w:rPr>
          <w:rFonts w:cs="Arial"/>
          <w:smallCaps/>
        </w:rPr>
        <w:t xml:space="preserve">applicants </w:t>
      </w:r>
      <w:r w:rsidRPr="00330F85">
        <w:rPr>
          <w:rFonts w:cs="Arial"/>
        </w:rPr>
        <w:t xml:space="preserve">of the intended </w:t>
      </w:r>
      <w:r w:rsidRPr="00835DF4">
        <w:rPr>
          <w:rFonts w:cs="Arial"/>
        </w:rPr>
        <w:t>grant amount</w:t>
      </w:r>
      <w:r w:rsidRPr="00330F85">
        <w:rPr>
          <w:rFonts w:cs="Arial"/>
          <w:smallCaps/>
        </w:rPr>
        <w:t xml:space="preserve"> </w:t>
      </w:r>
      <w:r w:rsidRPr="00330F85">
        <w:rPr>
          <w:rFonts w:cs="Arial"/>
        </w:rPr>
        <w:t xml:space="preserve">at the conclusion of the competitive </w:t>
      </w:r>
      <w:r w:rsidRPr="00330F85">
        <w:rPr>
          <w:rFonts w:cs="Arial"/>
          <w:smallCaps/>
        </w:rPr>
        <w:t>application</w:t>
      </w:r>
      <w:r>
        <w:rPr>
          <w:rFonts w:cs="Arial"/>
        </w:rPr>
        <w:t xml:space="preserve"> review process.</w:t>
      </w:r>
    </w:p>
    <w:p w:rsidR="00952D01" w:rsidRPr="00330F85" w:rsidRDefault="00952D01" w:rsidP="00952D01">
      <w:pPr>
        <w:spacing w:after="180"/>
        <w:rPr>
          <w:rFonts w:cs="Arial"/>
        </w:rPr>
      </w:pPr>
      <w:r w:rsidRPr="00330F85">
        <w:rPr>
          <w:rFonts w:cs="Arial"/>
          <w:b/>
          <w:smallCaps/>
        </w:rPr>
        <w:t>grant completion packet</w:t>
      </w:r>
      <w:r w:rsidRPr="00330F85">
        <w:rPr>
          <w:rFonts w:cs="Arial"/>
        </w:rPr>
        <w:t xml:space="preserve"> – The documents listed on page </w:t>
      </w:r>
      <w:r w:rsidR="009817E3">
        <w:rPr>
          <w:rFonts w:cs="Arial"/>
        </w:rPr>
        <w:t>30</w:t>
      </w:r>
      <w:r w:rsidRPr="00330F85">
        <w:rPr>
          <w:rFonts w:cs="Arial"/>
        </w:rPr>
        <w:t xml:space="preserve"> that are required in order to request final </w:t>
      </w:r>
      <w:r w:rsidRPr="00330F85">
        <w:rPr>
          <w:rFonts w:cs="Arial"/>
          <w:smallCaps/>
        </w:rPr>
        <w:t>grant</w:t>
      </w:r>
      <w:r w:rsidRPr="00330F85">
        <w:rPr>
          <w:rFonts w:cs="Arial"/>
        </w:rPr>
        <w:t xml:space="preserve"> payment following</w:t>
      </w:r>
      <w:r w:rsidRPr="00330F85">
        <w:rPr>
          <w:rFonts w:cs="Arial"/>
          <w:smallCaps/>
        </w:rPr>
        <w:t xml:space="preserve"> project completion</w:t>
      </w:r>
      <w:r w:rsidRPr="00330F85">
        <w:rPr>
          <w:rFonts w:cs="Arial"/>
        </w:rPr>
        <w:t>.</w:t>
      </w:r>
    </w:p>
    <w:p w:rsidR="00952D01" w:rsidRPr="00330F85" w:rsidRDefault="00952D01" w:rsidP="00952D01">
      <w:pPr>
        <w:spacing w:after="180"/>
        <w:rPr>
          <w:rFonts w:cs="Arial"/>
        </w:rPr>
      </w:pPr>
      <w:r w:rsidRPr="00330F85">
        <w:rPr>
          <w:rFonts w:cs="Arial"/>
          <w:b/>
          <w:smallCaps/>
        </w:rPr>
        <w:t xml:space="preserve">grantee </w:t>
      </w:r>
      <w:r w:rsidRPr="00330F85">
        <w:rPr>
          <w:rFonts w:cs="Arial"/>
          <w:smallCaps/>
        </w:rPr>
        <w:t>–</w:t>
      </w:r>
      <w:r w:rsidRPr="00330F85">
        <w:rPr>
          <w:rFonts w:cs="Arial"/>
        </w:rPr>
        <w:t xml:space="preserve"> an entity having an </w:t>
      </w:r>
      <w:r w:rsidRPr="00330F85">
        <w:rPr>
          <w:rFonts w:cs="Arial"/>
          <w:smallCaps/>
        </w:rPr>
        <w:t>encumbered contract</w:t>
      </w:r>
      <w:r w:rsidRPr="00330F85">
        <w:rPr>
          <w:rFonts w:cs="Arial"/>
        </w:rPr>
        <w:t xml:space="preserve"> with </w:t>
      </w:r>
      <w:r w:rsidRPr="00330F85">
        <w:rPr>
          <w:rFonts w:cs="Arial"/>
          <w:smallCaps/>
        </w:rPr>
        <w:t>dpr</w:t>
      </w:r>
      <w:r w:rsidRPr="00330F85">
        <w:rPr>
          <w:rFonts w:cs="Arial"/>
        </w:rPr>
        <w:t>.</w:t>
      </w:r>
    </w:p>
    <w:p w:rsidR="00952D01" w:rsidRPr="00330F85" w:rsidRDefault="00952D01" w:rsidP="00952D01">
      <w:pPr>
        <w:spacing w:after="180"/>
        <w:rPr>
          <w:rFonts w:cs="Arial"/>
        </w:rPr>
      </w:pPr>
      <w:r w:rsidRPr="00330F85">
        <w:rPr>
          <w:rFonts w:cs="Arial"/>
          <w:b/>
          <w:smallCaps/>
        </w:rPr>
        <w:t>grant performance period</w:t>
      </w:r>
      <w:r w:rsidRPr="00330F85">
        <w:rPr>
          <w:rFonts w:cs="Arial"/>
        </w:rPr>
        <w:t xml:space="preserve"> –</w:t>
      </w:r>
      <w:r>
        <w:rPr>
          <w:rFonts w:cs="Arial"/>
        </w:rPr>
        <w:t xml:space="preserve"> </w:t>
      </w:r>
      <w:r w:rsidRPr="00330F85">
        <w:rPr>
          <w:rFonts w:cs="Arial"/>
        </w:rPr>
        <w:t xml:space="preserve">period of time that </w:t>
      </w:r>
      <w:r w:rsidRPr="00330F85">
        <w:rPr>
          <w:rFonts w:cs="Arial"/>
          <w:smallCaps/>
        </w:rPr>
        <w:t>eligible costs</w:t>
      </w:r>
      <w:r w:rsidRPr="00330F85">
        <w:rPr>
          <w:rFonts w:cs="Arial"/>
        </w:rPr>
        <w:t xml:space="preserve"> may be incurred by the </w:t>
      </w:r>
      <w:r w:rsidRPr="00330F85">
        <w:rPr>
          <w:rFonts w:cs="Arial"/>
          <w:smallCaps/>
        </w:rPr>
        <w:t>grantee</w:t>
      </w:r>
      <w:r w:rsidRPr="00330F85">
        <w:rPr>
          <w:rFonts w:cs="Arial"/>
        </w:rPr>
        <w:t xml:space="preserve"> and charged to the </w:t>
      </w:r>
      <w:r w:rsidRPr="00330F85">
        <w:rPr>
          <w:rFonts w:cs="Arial"/>
          <w:smallCaps/>
        </w:rPr>
        <w:t>grant</w:t>
      </w:r>
      <w:r w:rsidRPr="00330F85">
        <w:rPr>
          <w:rFonts w:cs="Arial"/>
        </w:rPr>
        <w:t xml:space="preserve">, as specified in the </w:t>
      </w:r>
      <w:r w:rsidRPr="00330F85">
        <w:rPr>
          <w:rFonts w:cs="Arial"/>
          <w:smallCaps/>
        </w:rPr>
        <w:t>encumbered contract</w:t>
      </w:r>
      <w:r w:rsidRPr="00330F85">
        <w:rPr>
          <w:rFonts w:cs="Arial"/>
        </w:rPr>
        <w:t>.</w:t>
      </w:r>
    </w:p>
    <w:p w:rsidR="00952D01" w:rsidRPr="00330F85" w:rsidRDefault="00952D01" w:rsidP="00952D01">
      <w:pPr>
        <w:spacing w:after="180"/>
        <w:rPr>
          <w:rFonts w:cs="Arial"/>
        </w:rPr>
      </w:pPr>
      <w:r w:rsidRPr="00330F85">
        <w:rPr>
          <w:rFonts w:cs="Arial"/>
          <w:b/>
          <w:smallCaps/>
        </w:rPr>
        <w:t>grant scope</w:t>
      </w:r>
      <w:r w:rsidRPr="00330F85">
        <w:rPr>
          <w:rFonts w:cs="Arial"/>
        </w:rPr>
        <w:t xml:space="preserve"> – </w:t>
      </w:r>
      <w:r>
        <w:rPr>
          <w:rFonts w:cs="Arial"/>
        </w:rPr>
        <w:t>All items</w:t>
      </w:r>
      <w:r w:rsidRPr="00330F85">
        <w:rPr>
          <w:rFonts w:cs="Arial"/>
        </w:rPr>
        <w:t xml:space="preserve"> listed in the </w:t>
      </w:r>
      <w:r w:rsidRPr="00330F85">
        <w:rPr>
          <w:rFonts w:cs="Arial"/>
          <w:smallCaps/>
        </w:rPr>
        <w:t>grant scope</w:t>
      </w:r>
      <w:r w:rsidRPr="00330F85">
        <w:rPr>
          <w:rFonts w:cs="Arial"/>
        </w:rPr>
        <w:t xml:space="preserve">/Cost Estimate Form that must be completed prior to final </w:t>
      </w:r>
      <w:r w:rsidRPr="00330F85">
        <w:rPr>
          <w:rFonts w:cs="Arial"/>
          <w:smallCaps/>
        </w:rPr>
        <w:t>grant</w:t>
      </w:r>
      <w:r w:rsidRPr="00330F85">
        <w:rPr>
          <w:rFonts w:cs="Arial"/>
        </w:rPr>
        <w:t xml:space="preserve"> payment.</w:t>
      </w:r>
    </w:p>
    <w:p w:rsidR="00952D01" w:rsidRPr="00330F85" w:rsidRDefault="00952D01" w:rsidP="00952D01">
      <w:pPr>
        <w:spacing w:after="180"/>
        <w:rPr>
          <w:rFonts w:cs="Arial"/>
          <w:smallCaps/>
        </w:rPr>
      </w:pPr>
      <w:r>
        <w:rPr>
          <w:rFonts w:cs="Arial"/>
          <w:b/>
          <w:smallCaps/>
        </w:rPr>
        <w:t>non</w:t>
      </w:r>
      <w:r w:rsidRPr="00330F85">
        <w:rPr>
          <w:rFonts w:cs="Arial"/>
          <w:b/>
          <w:smallCaps/>
        </w:rPr>
        <w:t xml:space="preserve">-construction advance </w:t>
      </w:r>
      <w:r w:rsidRPr="00330F85">
        <w:rPr>
          <w:rFonts w:cs="Arial"/>
          <w:smallCaps/>
        </w:rPr>
        <w:t xml:space="preserve">– </w:t>
      </w:r>
      <w:r w:rsidRPr="00330F85">
        <w:rPr>
          <w:rFonts w:cs="Arial"/>
        </w:rPr>
        <w:t xml:space="preserve">payment by </w:t>
      </w:r>
      <w:r w:rsidRPr="00330F85">
        <w:rPr>
          <w:rFonts w:cs="Arial"/>
          <w:smallCaps/>
        </w:rPr>
        <w:t xml:space="preserve">ogals </w:t>
      </w:r>
      <w:r w:rsidRPr="00330F85">
        <w:rPr>
          <w:rFonts w:cs="Arial"/>
        </w:rPr>
        <w:t xml:space="preserve">made to the </w:t>
      </w:r>
      <w:r w:rsidRPr="00330F85">
        <w:rPr>
          <w:rFonts w:cs="Arial"/>
          <w:smallCaps/>
        </w:rPr>
        <w:t xml:space="preserve">grantee </w:t>
      </w:r>
      <w:r w:rsidRPr="00330F85">
        <w:rPr>
          <w:rFonts w:cs="Arial"/>
        </w:rPr>
        <w:t xml:space="preserve">subject to the 25% cap on the </w:t>
      </w:r>
      <w:r w:rsidRPr="00835DF4">
        <w:rPr>
          <w:rFonts w:cs="Arial"/>
        </w:rPr>
        <w:t>grant amount</w:t>
      </w:r>
      <w:r w:rsidRPr="00330F85">
        <w:rPr>
          <w:rFonts w:cs="Arial"/>
        </w:rPr>
        <w:t xml:space="preserve"> for planning, design, permits, and other work before construction can begin</w:t>
      </w:r>
      <w:r>
        <w:rPr>
          <w:rFonts w:cs="Arial"/>
        </w:rPr>
        <w:t xml:space="preserve">. </w:t>
      </w:r>
      <w:r w:rsidRPr="00330F85">
        <w:rPr>
          <w:rFonts w:cs="Arial"/>
        </w:rPr>
        <w:t xml:space="preserve">The costs have not yet been paid for by the </w:t>
      </w:r>
      <w:r w:rsidRPr="00330F85">
        <w:rPr>
          <w:rFonts w:cs="Arial"/>
          <w:smallCaps/>
        </w:rPr>
        <w:t>grantee</w:t>
      </w:r>
      <w:r>
        <w:rPr>
          <w:rFonts w:cs="Arial"/>
          <w:smallCaps/>
        </w:rPr>
        <w:t xml:space="preserve"> </w:t>
      </w:r>
      <w:r w:rsidRPr="00330F85">
        <w:rPr>
          <w:rFonts w:cs="Arial"/>
          <w:smallCaps/>
        </w:rPr>
        <w:t>(</w:t>
      </w:r>
      <w:r>
        <w:rPr>
          <w:rFonts w:cs="Arial"/>
        </w:rPr>
        <w:t>s</w:t>
      </w:r>
      <w:r w:rsidRPr="00330F85">
        <w:rPr>
          <w:rFonts w:cs="Arial"/>
        </w:rPr>
        <w:t xml:space="preserve">ee </w:t>
      </w:r>
      <w:r w:rsidRPr="00330F85">
        <w:rPr>
          <w:rFonts w:cs="Arial"/>
          <w:smallCaps/>
        </w:rPr>
        <w:t>advance)</w:t>
      </w:r>
      <w:r>
        <w:rPr>
          <w:rFonts w:cs="Arial"/>
          <w:smallCaps/>
        </w:rPr>
        <w:t>.</w:t>
      </w:r>
      <w:r w:rsidRPr="00330F85">
        <w:rPr>
          <w:rFonts w:cs="Arial"/>
          <w:smallCaps/>
        </w:rPr>
        <w:t xml:space="preserve">  </w:t>
      </w:r>
    </w:p>
    <w:p w:rsidR="00952D01" w:rsidRPr="00330F85" w:rsidRDefault="00952D01" w:rsidP="00952D01">
      <w:pPr>
        <w:spacing w:after="180"/>
        <w:rPr>
          <w:rFonts w:cs="Arial"/>
        </w:rPr>
      </w:pPr>
      <w:r>
        <w:rPr>
          <w:rFonts w:cs="Arial"/>
          <w:b/>
          <w:smallCaps/>
        </w:rPr>
        <w:t>non</w:t>
      </w:r>
      <w:r w:rsidRPr="00330F85">
        <w:rPr>
          <w:rFonts w:cs="Arial"/>
          <w:b/>
          <w:smallCaps/>
        </w:rPr>
        <w:t xml:space="preserve">-construction costs </w:t>
      </w:r>
      <w:r w:rsidRPr="00330F85">
        <w:rPr>
          <w:rFonts w:cs="Arial"/>
          <w:smallCaps/>
        </w:rPr>
        <w:t xml:space="preserve">– </w:t>
      </w:r>
      <w:r w:rsidRPr="00330F85">
        <w:rPr>
          <w:rFonts w:cs="Arial"/>
        </w:rPr>
        <w:t xml:space="preserve">costs incurred subject to the 25% cap on the </w:t>
      </w:r>
      <w:r w:rsidRPr="00835DF4">
        <w:rPr>
          <w:rFonts w:cs="Arial"/>
        </w:rPr>
        <w:t>grant amount</w:t>
      </w:r>
      <w:r w:rsidRPr="00330F85">
        <w:rPr>
          <w:rFonts w:cs="Arial"/>
        </w:rPr>
        <w:t xml:space="preserve"> during the planning, design, and permit phase of the </w:t>
      </w:r>
      <w:r w:rsidRPr="00330F85">
        <w:rPr>
          <w:rFonts w:cs="Arial"/>
          <w:smallCaps/>
        </w:rPr>
        <w:t>project</w:t>
      </w:r>
      <w:r w:rsidRPr="00330F85">
        <w:rPr>
          <w:rFonts w:cs="Arial"/>
        </w:rPr>
        <w:t xml:space="preserve"> before construction can begin.</w:t>
      </w:r>
    </w:p>
    <w:p w:rsidR="00952D01" w:rsidRPr="00330F85" w:rsidRDefault="00952D01" w:rsidP="00952D01">
      <w:pPr>
        <w:spacing w:after="180"/>
        <w:rPr>
          <w:rFonts w:cs="Arial"/>
          <w:smallCaps/>
        </w:rPr>
      </w:pPr>
      <w:r>
        <w:rPr>
          <w:rFonts w:cs="Arial"/>
          <w:b/>
          <w:smallCaps/>
        </w:rPr>
        <w:t>non</w:t>
      </w:r>
      <w:r w:rsidRPr="00330F85">
        <w:rPr>
          <w:rFonts w:cs="Arial"/>
          <w:b/>
          <w:smallCaps/>
        </w:rPr>
        <w:t xml:space="preserve">-construction reimbursement </w:t>
      </w:r>
      <w:r w:rsidRPr="00330F85">
        <w:rPr>
          <w:rFonts w:cs="Arial"/>
          <w:smallCaps/>
        </w:rPr>
        <w:t xml:space="preserve">– </w:t>
      </w:r>
      <w:r w:rsidRPr="00330F85">
        <w:rPr>
          <w:rFonts w:cs="Arial"/>
        </w:rPr>
        <w:t xml:space="preserve">payment by </w:t>
      </w:r>
      <w:r w:rsidRPr="00330F85">
        <w:rPr>
          <w:rFonts w:cs="Arial"/>
          <w:smallCaps/>
        </w:rPr>
        <w:t>ogals</w:t>
      </w:r>
      <w:r w:rsidRPr="00330F85">
        <w:rPr>
          <w:rFonts w:cs="Arial"/>
        </w:rPr>
        <w:t xml:space="preserve"> made to the </w:t>
      </w:r>
      <w:r w:rsidRPr="00330F85">
        <w:rPr>
          <w:rFonts w:cs="Arial"/>
          <w:smallCaps/>
        </w:rPr>
        <w:t>grantee</w:t>
      </w:r>
      <w:r w:rsidRPr="00330F85">
        <w:rPr>
          <w:rFonts w:cs="Arial"/>
        </w:rPr>
        <w:t xml:space="preserve"> subject to the 25% cap on the </w:t>
      </w:r>
      <w:r w:rsidRPr="00835DF4">
        <w:rPr>
          <w:rFonts w:cs="Arial"/>
        </w:rPr>
        <w:t>grant amount</w:t>
      </w:r>
      <w:r w:rsidRPr="00330F85">
        <w:rPr>
          <w:rFonts w:cs="Arial"/>
        </w:rPr>
        <w:t xml:space="preserve"> for planning, design, permits, and other work before construction can begin</w:t>
      </w:r>
      <w:r>
        <w:rPr>
          <w:rFonts w:cs="Arial"/>
          <w:smallCaps/>
        </w:rPr>
        <w:t xml:space="preserve">. </w:t>
      </w:r>
      <w:r w:rsidRPr="00330F85">
        <w:rPr>
          <w:rFonts w:cs="Arial"/>
        </w:rPr>
        <w:t xml:space="preserve">The costs have been paid for by the </w:t>
      </w:r>
      <w:r w:rsidRPr="00330F85">
        <w:rPr>
          <w:rFonts w:cs="Arial"/>
          <w:smallCaps/>
        </w:rPr>
        <w:t>grantee</w:t>
      </w:r>
      <w:r>
        <w:rPr>
          <w:rFonts w:cs="Arial"/>
          <w:smallCaps/>
        </w:rPr>
        <w:t xml:space="preserve">. </w:t>
      </w:r>
      <w:r w:rsidRPr="00330F85">
        <w:rPr>
          <w:rFonts w:cs="Arial"/>
          <w:smallCaps/>
        </w:rPr>
        <w:t>(</w:t>
      </w:r>
      <w:r w:rsidRPr="00330F85">
        <w:rPr>
          <w:rFonts w:cs="Arial"/>
        </w:rPr>
        <w:t xml:space="preserve">See definition of </w:t>
      </w:r>
      <w:r w:rsidRPr="00330F85">
        <w:rPr>
          <w:rFonts w:cs="Arial"/>
          <w:smallCaps/>
        </w:rPr>
        <w:t>reimbursement)</w:t>
      </w:r>
      <w:r>
        <w:rPr>
          <w:rFonts w:cs="Arial"/>
          <w:smallCaps/>
        </w:rPr>
        <w:t xml:space="preserve">. </w:t>
      </w:r>
    </w:p>
    <w:p w:rsidR="00952D01" w:rsidRPr="00330F85" w:rsidRDefault="00952D01" w:rsidP="00952D01">
      <w:pPr>
        <w:spacing w:after="180"/>
        <w:rPr>
          <w:rFonts w:cs="Arial"/>
        </w:rPr>
      </w:pPr>
      <w:r w:rsidRPr="00330F85">
        <w:rPr>
          <w:rFonts w:cs="Arial"/>
          <w:b/>
          <w:smallCaps/>
        </w:rPr>
        <w:t xml:space="preserve">ogals </w:t>
      </w:r>
      <w:r w:rsidRPr="00330F85">
        <w:rPr>
          <w:rFonts w:cs="Arial"/>
        </w:rPr>
        <w:t xml:space="preserve">– </w:t>
      </w:r>
      <w:r w:rsidRPr="00330F85">
        <w:rPr>
          <w:rFonts w:cs="Arial"/>
          <w:smallCaps/>
        </w:rPr>
        <w:t>dpr’s</w:t>
      </w:r>
      <w:r w:rsidRPr="00330F85">
        <w:rPr>
          <w:rFonts w:cs="Arial"/>
        </w:rPr>
        <w:t xml:space="preserve"> Office of Grants and Local Services</w:t>
      </w:r>
      <w:r>
        <w:rPr>
          <w:rFonts w:cs="Arial"/>
        </w:rPr>
        <w:t xml:space="preserve">. </w:t>
      </w:r>
    </w:p>
    <w:p w:rsidR="00952D01" w:rsidRPr="00330F85" w:rsidRDefault="00952D01" w:rsidP="00952D01">
      <w:pPr>
        <w:spacing w:after="180"/>
        <w:rPr>
          <w:rFonts w:cs="Arial"/>
        </w:rPr>
      </w:pPr>
      <w:r w:rsidRPr="00330F85">
        <w:rPr>
          <w:rFonts w:cs="Arial"/>
          <w:b/>
          <w:smallCaps/>
        </w:rPr>
        <w:t>project</w:t>
      </w:r>
      <w:r w:rsidRPr="00330F85">
        <w:rPr>
          <w:rFonts w:cs="Arial"/>
        </w:rPr>
        <w:t xml:space="preserve"> – the</w:t>
      </w:r>
      <w:r w:rsidRPr="00330F85">
        <w:rPr>
          <w:rFonts w:cs="Arial"/>
          <w:smallCaps/>
        </w:rPr>
        <w:t xml:space="preserve"> </w:t>
      </w:r>
      <w:r>
        <w:rPr>
          <w:rFonts w:cs="Arial"/>
          <w:smallCaps/>
        </w:rPr>
        <w:t xml:space="preserve">grant scope </w:t>
      </w:r>
      <w:r>
        <w:rPr>
          <w:rFonts w:cs="Arial"/>
        </w:rPr>
        <w:t>items</w:t>
      </w:r>
      <w:r w:rsidRPr="00330F85">
        <w:rPr>
          <w:rFonts w:cs="Arial"/>
        </w:rPr>
        <w:t>.</w:t>
      </w:r>
    </w:p>
    <w:p w:rsidR="00952D01" w:rsidRPr="00330F85" w:rsidRDefault="00952D01" w:rsidP="00952D01">
      <w:pPr>
        <w:spacing w:after="180"/>
        <w:rPr>
          <w:rFonts w:cs="Arial"/>
        </w:rPr>
      </w:pPr>
      <w:r w:rsidRPr="00330F85">
        <w:rPr>
          <w:rFonts w:cs="Arial"/>
          <w:b/>
          <w:smallCaps/>
        </w:rPr>
        <w:t>project completion</w:t>
      </w:r>
      <w:r w:rsidRPr="00330F85">
        <w:rPr>
          <w:rFonts w:cs="Arial"/>
        </w:rPr>
        <w:t xml:space="preserve"> – when the</w:t>
      </w:r>
      <w:r w:rsidRPr="00330F85">
        <w:rPr>
          <w:rFonts w:cs="Arial"/>
          <w:smallCaps/>
        </w:rPr>
        <w:t xml:space="preserve"> </w:t>
      </w:r>
      <w:r>
        <w:rPr>
          <w:rFonts w:cs="Arial"/>
          <w:smallCaps/>
        </w:rPr>
        <w:t>grant scope</w:t>
      </w:r>
      <w:r w:rsidRPr="00330F85">
        <w:rPr>
          <w:rFonts w:cs="Arial"/>
        </w:rPr>
        <w:t xml:space="preserve"> </w:t>
      </w:r>
      <w:r>
        <w:rPr>
          <w:rFonts w:cs="Arial"/>
        </w:rPr>
        <w:t xml:space="preserve">items </w:t>
      </w:r>
      <w:r w:rsidRPr="00330F85">
        <w:rPr>
          <w:rFonts w:cs="Arial"/>
        </w:rPr>
        <w:t>are complete and the facilities are open and useable by the public</w:t>
      </w:r>
      <w:r>
        <w:rPr>
          <w:rFonts w:cs="Arial"/>
        </w:rPr>
        <w:t xml:space="preserve">. </w:t>
      </w:r>
    </w:p>
    <w:p w:rsidR="00952D01" w:rsidRPr="00330F85" w:rsidRDefault="00952D01" w:rsidP="00952D01">
      <w:pPr>
        <w:spacing w:after="180"/>
        <w:rPr>
          <w:rFonts w:cs="Arial"/>
        </w:rPr>
      </w:pPr>
      <w:r w:rsidRPr="00330F85">
        <w:rPr>
          <w:rFonts w:cs="Arial"/>
          <w:b/>
          <w:smallCaps/>
        </w:rPr>
        <w:t>project officer</w:t>
      </w:r>
      <w:r w:rsidRPr="00330F85">
        <w:rPr>
          <w:rFonts w:cs="Arial"/>
        </w:rPr>
        <w:t xml:space="preserve"> – an </w:t>
      </w:r>
      <w:r w:rsidRPr="00330F85">
        <w:rPr>
          <w:rFonts w:cs="Arial"/>
          <w:smallCaps/>
        </w:rPr>
        <w:t>ogals</w:t>
      </w:r>
      <w:r w:rsidRPr="00330F85">
        <w:rPr>
          <w:rFonts w:cs="Arial"/>
        </w:rPr>
        <w:t xml:space="preserve"> employee who acts as a </w:t>
      </w:r>
      <w:r w:rsidRPr="00330F85">
        <w:rPr>
          <w:rFonts w:cs="Arial"/>
          <w:smallCaps/>
        </w:rPr>
        <w:t xml:space="preserve">grant </w:t>
      </w:r>
      <w:r w:rsidRPr="00330F85">
        <w:rPr>
          <w:rFonts w:cs="Arial"/>
        </w:rPr>
        <w:t xml:space="preserve">administration contact for </w:t>
      </w:r>
      <w:r w:rsidRPr="00330F85">
        <w:rPr>
          <w:rFonts w:cs="Arial"/>
          <w:smallCaps/>
        </w:rPr>
        <w:t>applicants</w:t>
      </w:r>
      <w:r w:rsidRPr="00330F85">
        <w:rPr>
          <w:rFonts w:cs="Arial"/>
        </w:rPr>
        <w:t xml:space="preserve"> and </w:t>
      </w:r>
      <w:r w:rsidRPr="00330F85">
        <w:rPr>
          <w:rFonts w:cs="Arial"/>
          <w:smallCaps/>
        </w:rPr>
        <w:t>grantees</w:t>
      </w:r>
      <w:r>
        <w:rPr>
          <w:rFonts w:cs="Arial"/>
          <w:smallCaps/>
        </w:rPr>
        <w:t>.</w:t>
      </w:r>
    </w:p>
    <w:p w:rsidR="00952D01" w:rsidRPr="00330F85" w:rsidRDefault="00952D01" w:rsidP="00952D01">
      <w:pPr>
        <w:spacing w:after="180"/>
        <w:rPr>
          <w:rFonts w:cs="Arial"/>
        </w:rPr>
      </w:pPr>
      <w:r w:rsidRPr="00330F85">
        <w:rPr>
          <w:rFonts w:cs="Arial"/>
          <w:b/>
          <w:smallCaps/>
        </w:rPr>
        <w:t>reimbursement</w:t>
      </w:r>
      <w:r w:rsidRPr="00330F85">
        <w:rPr>
          <w:rFonts w:cs="Arial"/>
          <w:b/>
        </w:rPr>
        <w:t xml:space="preserve"> </w:t>
      </w:r>
      <w:r w:rsidRPr="00330F85">
        <w:rPr>
          <w:rFonts w:cs="Arial"/>
        </w:rPr>
        <w:t xml:space="preserve">– </w:t>
      </w:r>
      <w:r w:rsidRPr="00330F85">
        <w:rPr>
          <w:rFonts w:cs="Arial"/>
          <w:smallCaps/>
        </w:rPr>
        <w:t xml:space="preserve">grant </w:t>
      </w:r>
      <w:r w:rsidRPr="00330F85">
        <w:rPr>
          <w:rFonts w:cs="Arial"/>
        </w:rPr>
        <w:t xml:space="preserve">payment made to the </w:t>
      </w:r>
      <w:r w:rsidRPr="00330F85">
        <w:rPr>
          <w:rFonts w:cs="Arial"/>
          <w:smallCaps/>
        </w:rPr>
        <w:t>grantee</w:t>
      </w:r>
      <w:r w:rsidRPr="00330F85">
        <w:rPr>
          <w:rFonts w:cs="Arial"/>
        </w:rPr>
        <w:t xml:space="preserve"> after the </w:t>
      </w:r>
      <w:r w:rsidRPr="00330F85">
        <w:rPr>
          <w:rFonts w:cs="Arial"/>
          <w:smallCaps/>
        </w:rPr>
        <w:t>grantee</w:t>
      </w:r>
      <w:r w:rsidRPr="00330F85">
        <w:rPr>
          <w:rFonts w:cs="Arial"/>
        </w:rPr>
        <w:t xml:space="preserve"> incurred costs by making a payment to a contractor or vendor</w:t>
      </w:r>
      <w:r>
        <w:rPr>
          <w:rFonts w:cs="Arial"/>
        </w:rPr>
        <w:t>.</w:t>
      </w:r>
    </w:p>
    <w:p w:rsidR="00906B5C" w:rsidRDefault="00952D01">
      <w:r w:rsidRPr="00330F85">
        <w:rPr>
          <w:rFonts w:cs="Arial"/>
          <w:b/>
          <w:smallCaps/>
        </w:rPr>
        <w:t>scope change</w:t>
      </w:r>
      <w:r>
        <w:rPr>
          <w:rFonts w:cs="Arial"/>
          <w:b/>
          <w:smallCaps/>
        </w:rPr>
        <w:t xml:space="preserve"> </w:t>
      </w:r>
      <w:r w:rsidRPr="00330F85">
        <w:rPr>
          <w:rFonts w:cs="Arial"/>
        </w:rPr>
        <w:t>–</w:t>
      </w:r>
      <w:r>
        <w:rPr>
          <w:rFonts w:cs="Arial"/>
        </w:rPr>
        <w:t xml:space="preserve"> Removing, modifying or adding a </w:t>
      </w:r>
      <w:r w:rsidRPr="00642C14">
        <w:rPr>
          <w:rFonts w:cs="Arial"/>
          <w:smallCaps/>
        </w:rPr>
        <w:t>grant scope</w:t>
      </w:r>
      <w:r>
        <w:rPr>
          <w:rFonts w:cs="Arial"/>
        </w:rPr>
        <w:t xml:space="preserve"> item, changing the </w:t>
      </w:r>
      <w:r w:rsidRPr="00642C14">
        <w:rPr>
          <w:rFonts w:cs="Arial"/>
          <w:smallCaps/>
        </w:rPr>
        <w:t>project</w:t>
      </w:r>
      <w:r>
        <w:rPr>
          <w:rFonts w:cs="Arial"/>
        </w:rPr>
        <w:t xml:space="preserve"> utility; also changes to the </w:t>
      </w:r>
      <w:r w:rsidRPr="00E35808">
        <w:rPr>
          <w:rFonts w:cs="Arial"/>
          <w:smallCaps/>
        </w:rPr>
        <w:t xml:space="preserve">project </w:t>
      </w:r>
      <w:r>
        <w:rPr>
          <w:rFonts w:cs="Arial"/>
        </w:rPr>
        <w:t>location.</w:t>
      </w:r>
    </w:p>
    <w:sectPr w:rsidR="00906B5C" w:rsidSect="00952D01">
      <w:footerReference w:type="default" r:id="rId32"/>
      <w:type w:val="continuous"/>
      <w:pgSz w:w="12240" w:h="15840"/>
      <w:pgMar w:top="108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65" w:rsidRDefault="00647865" w:rsidP="00952D01">
      <w:r>
        <w:separator/>
      </w:r>
    </w:p>
  </w:endnote>
  <w:endnote w:type="continuationSeparator" w:id="0">
    <w:p w:rsidR="00647865" w:rsidRDefault="00647865" w:rsidP="009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Default="00647865">
    <w:pPr>
      <w:pStyle w:val="Footer"/>
      <w:jc w:val="center"/>
    </w:pPr>
  </w:p>
  <w:p w:rsidR="00647865" w:rsidRDefault="00647865" w:rsidP="00952D01">
    <w:pPr>
      <w:pStyle w:val="Footer"/>
      <w:tabs>
        <w:tab w:val="clear" w:pos="4320"/>
        <w:tab w:val="clear" w:pos="8640"/>
        <w:tab w:val="left" w:pos="2180"/>
      </w:tabs>
    </w:pP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23</w:t>
    </w:r>
    <w:r w:rsidRPr="00474E69">
      <w:rPr>
        <w:rStyle w:val="PageNumber"/>
        <w:sz w:val="23"/>
        <w:szCs w:val="23"/>
      </w:rPr>
      <w:fldChar w:fldCharType="end"/>
    </w:r>
    <w:r>
      <w:rPr>
        <w:rStyle w:val="PageNumber"/>
        <w:sz w:val="23"/>
        <w:szCs w:val="23"/>
      </w:rPr>
      <w:t xml:space="preserve">                                   </w:t>
    </w:r>
    <w:r w:rsidRPr="00474E69">
      <w:rPr>
        <w:sz w:val="15"/>
        <w:szCs w:val="15"/>
      </w:rPr>
      <w:t xml:space="preserve">Eligible </w:t>
    </w:r>
    <w:r>
      <w:rPr>
        <w:sz w:val="15"/>
        <w:szCs w:val="15"/>
      </w:rPr>
      <w:t>C</w:t>
    </w:r>
    <w:r w:rsidRPr="00474E69">
      <w:rPr>
        <w:sz w:val="15"/>
        <w:szCs w:val="15"/>
      </w:rPr>
      <w:t>osts</w:t>
    </w:r>
  </w:p>
  <w:p w:rsidR="00647865" w:rsidRPr="00474E69" w:rsidRDefault="00647865" w:rsidP="00952D01">
    <w:pPr>
      <w:pStyle w:val="Footer"/>
      <w:ind w:right="360"/>
      <w:rPr>
        <w:sz w:val="23"/>
        <w:szCs w:val="23"/>
      </w:rPr>
    </w:pPr>
    <w:r>
      <w:rPr>
        <w:sz w:val="15"/>
        <w:szCs w:val="15"/>
      </w:rPr>
      <w:t>Education Facilities Program</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26</w:t>
    </w:r>
    <w:r w:rsidRPr="00474E69">
      <w:rPr>
        <w:rStyle w:val="PageNumber"/>
        <w:sz w:val="23"/>
        <w:szCs w:val="23"/>
      </w:rPr>
      <w:fldChar w:fldCharType="end"/>
    </w:r>
    <w:r>
      <w:rPr>
        <w:rStyle w:val="PageNumber"/>
        <w:sz w:val="23"/>
        <w:szCs w:val="23"/>
      </w:rPr>
      <w:t xml:space="preserve">                                    </w:t>
    </w:r>
    <w:r w:rsidRPr="00474E69">
      <w:rPr>
        <w:sz w:val="15"/>
        <w:szCs w:val="15"/>
      </w:rPr>
      <w:t>Grant Payments</w:t>
    </w:r>
  </w:p>
  <w:p w:rsidR="00647865" w:rsidRPr="00474E69" w:rsidRDefault="00647865" w:rsidP="00952D01">
    <w:pPr>
      <w:pStyle w:val="Footer"/>
      <w:ind w:right="360"/>
      <w:rPr>
        <w:sz w:val="23"/>
        <w:szCs w:val="23"/>
      </w:rPr>
    </w:pPr>
    <w:r>
      <w:rPr>
        <w:sz w:val="15"/>
        <w:szCs w:val="15"/>
      </w:rPr>
      <w:t>Education Facilities Program</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28</w:t>
    </w:r>
    <w:r w:rsidRPr="00474E69">
      <w:rPr>
        <w:rStyle w:val="PageNumber"/>
        <w:sz w:val="23"/>
        <w:szCs w:val="23"/>
      </w:rPr>
      <w:fldChar w:fldCharType="end"/>
    </w:r>
    <w:r w:rsidRPr="00474E69">
      <w:rPr>
        <w:sz w:val="15"/>
        <w:szCs w:val="15"/>
      </w:rPr>
      <w:t xml:space="preserve"> </w:t>
    </w:r>
    <w:r>
      <w:rPr>
        <w:sz w:val="15"/>
        <w:szCs w:val="15"/>
      </w:rPr>
      <w:t xml:space="preserve">                                                     </w:t>
    </w:r>
    <w:r w:rsidRPr="00474E69">
      <w:rPr>
        <w:sz w:val="15"/>
        <w:szCs w:val="15"/>
      </w:rPr>
      <w:t>Payment Request Form</w:t>
    </w:r>
  </w:p>
  <w:p w:rsidR="00647865" w:rsidRPr="00474E69" w:rsidRDefault="00647865" w:rsidP="00952D01">
    <w:pPr>
      <w:pStyle w:val="Footer"/>
      <w:ind w:right="360"/>
      <w:rPr>
        <w:sz w:val="23"/>
        <w:szCs w:val="23"/>
      </w:rPr>
    </w:pPr>
    <w:r>
      <w:rPr>
        <w:sz w:val="15"/>
        <w:szCs w:val="15"/>
      </w:rPr>
      <w:t>Education Facilities Program</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275"/>
      </w:tabs>
      <w:ind w:right="360"/>
      <w:rPr>
        <w:sz w:val="15"/>
        <w:szCs w:val="15"/>
      </w:rPr>
    </w:pPr>
    <w:r w:rsidRPr="00474E69">
      <w:rPr>
        <w:sz w:val="15"/>
        <w:szCs w:val="15"/>
      </w:rPr>
      <w:t xml:space="preserve">Administration Guide for </w:t>
    </w:r>
    <w:r>
      <w:rPr>
        <w:sz w:val="15"/>
        <w:szCs w:val="15"/>
      </w:rPr>
      <w:t>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29</w:t>
    </w:r>
    <w:r w:rsidRPr="00474E69">
      <w:rPr>
        <w:rStyle w:val="PageNumber"/>
        <w:sz w:val="23"/>
        <w:szCs w:val="23"/>
      </w:rPr>
      <w:fldChar w:fldCharType="end"/>
    </w:r>
    <w:r>
      <w:rPr>
        <w:rStyle w:val="PageNumber"/>
        <w:sz w:val="23"/>
        <w:szCs w:val="23"/>
      </w:rPr>
      <w:t xml:space="preserve">                                   </w:t>
    </w:r>
    <w:r w:rsidRPr="00474E69">
      <w:rPr>
        <w:sz w:val="15"/>
        <w:szCs w:val="15"/>
      </w:rPr>
      <w:t>Grant Expenditure Form</w:t>
    </w:r>
  </w:p>
  <w:p w:rsidR="00647865" w:rsidRPr="00474E69" w:rsidRDefault="00647865" w:rsidP="00952D01">
    <w:pPr>
      <w:pStyle w:val="Footer"/>
      <w:ind w:right="360"/>
      <w:rPr>
        <w:sz w:val="23"/>
        <w:szCs w:val="23"/>
      </w:rPr>
    </w:pPr>
    <w:r>
      <w:rPr>
        <w:sz w:val="15"/>
        <w:szCs w:val="15"/>
      </w:rPr>
      <w:t>Education Facilities Program</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Default="00647865" w:rsidP="00952D01">
    <w:pPr>
      <w:pStyle w:val="Footer"/>
      <w:tabs>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30</w:t>
    </w:r>
    <w:r w:rsidRPr="00474E69">
      <w:rPr>
        <w:rStyle w:val="PageNumber"/>
        <w:sz w:val="23"/>
        <w:szCs w:val="23"/>
      </w:rPr>
      <w:fldChar w:fldCharType="end"/>
    </w:r>
    <w:r>
      <w:rPr>
        <w:rStyle w:val="PageNumber"/>
        <w:sz w:val="23"/>
        <w:szCs w:val="23"/>
      </w:rPr>
      <w:t xml:space="preserve">                                   </w:t>
    </w:r>
    <w:r w:rsidRPr="00474E69">
      <w:rPr>
        <w:sz w:val="15"/>
        <w:szCs w:val="15"/>
      </w:rPr>
      <w:t xml:space="preserve">Grant Completion Packet </w:t>
    </w:r>
  </w:p>
  <w:p w:rsidR="00647865" w:rsidRPr="00474E69" w:rsidRDefault="00647865" w:rsidP="00952D01">
    <w:pPr>
      <w:pStyle w:val="Footer"/>
      <w:ind w:right="360"/>
      <w:rPr>
        <w:sz w:val="23"/>
        <w:szCs w:val="23"/>
      </w:rPr>
    </w:pPr>
    <w:r>
      <w:rPr>
        <w:sz w:val="15"/>
        <w:szCs w:val="15"/>
      </w:rPr>
      <w:t>Education Facilities Program</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020"/>
        <w:tab w:val="left" w:pos="7275"/>
      </w:tabs>
      <w:ind w:right="360"/>
      <w:rPr>
        <w:sz w:val="15"/>
        <w:szCs w:val="15"/>
      </w:rPr>
    </w:pPr>
    <w:r w:rsidRPr="00474E69">
      <w:rPr>
        <w:sz w:val="15"/>
        <w:szCs w:val="15"/>
      </w:rPr>
      <w:t xml:space="preserve">Administration Guide for </w:t>
    </w:r>
    <w:r>
      <w:rPr>
        <w:sz w:val="15"/>
        <w:szCs w:val="15"/>
      </w:rPr>
      <w:t>the Outdoor Environmental</w:t>
    </w:r>
    <w:r>
      <w:rPr>
        <w:sz w:val="15"/>
        <w:szCs w:val="15"/>
      </w:rPr>
      <w:tab/>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31</w:t>
    </w:r>
    <w:r w:rsidRPr="00474E69">
      <w:rPr>
        <w:rStyle w:val="PageNumber"/>
        <w:sz w:val="23"/>
        <w:szCs w:val="23"/>
      </w:rPr>
      <w:fldChar w:fldCharType="end"/>
    </w:r>
    <w:r>
      <w:rPr>
        <w:rStyle w:val="PageNumber"/>
        <w:sz w:val="23"/>
        <w:szCs w:val="23"/>
      </w:rPr>
      <w:t xml:space="preserve">                                </w:t>
    </w:r>
    <w:r w:rsidRPr="00474E69">
      <w:rPr>
        <w:sz w:val="15"/>
        <w:szCs w:val="15"/>
      </w:rPr>
      <w:t>Project Completion Certificate</w:t>
    </w:r>
  </w:p>
  <w:p w:rsidR="00647865" w:rsidRPr="00474E69" w:rsidRDefault="00647865" w:rsidP="00952D01">
    <w:pPr>
      <w:pStyle w:val="Footer"/>
      <w:ind w:right="360"/>
      <w:rPr>
        <w:sz w:val="23"/>
        <w:szCs w:val="23"/>
      </w:rPr>
    </w:pPr>
    <w:r>
      <w:rPr>
        <w:sz w:val="15"/>
        <w:szCs w:val="15"/>
      </w:rPr>
      <w:t>Education Facilities Program</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020"/>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32</w:t>
    </w:r>
    <w:r w:rsidRPr="00474E69">
      <w:rPr>
        <w:rStyle w:val="PageNumber"/>
        <w:sz w:val="23"/>
        <w:szCs w:val="23"/>
      </w:rPr>
      <w:fldChar w:fldCharType="end"/>
    </w:r>
    <w:r w:rsidRPr="00474E69">
      <w:rPr>
        <w:sz w:val="15"/>
        <w:szCs w:val="15"/>
      </w:rPr>
      <w:tab/>
    </w:r>
    <w:r>
      <w:rPr>
        <w:sz w:val="15"/>
        <w:szCs w:val="15"/>
      </w:rPr>
      <w:tab/>
    </w:r>
    <w:r w:rsidRPr="00474E69">
      <w:rPr>
        <w:sz w:val="15"/>
        <w:szCs w:val="15"/>
      </w:rPr>
      <w:t>Accounting and Audits</w:t>
    </w:r>
  </w:p>
  <w:p w:rsidR="00647865" w:rsidRPr="00474E69" w:rsidRDefault="00647865" w:rsidP="00952D01">
    <w:pPr>
      <w:pStyle w:val="Footer"/>
      <w:ind w:right="360"/>
      <w:rPr>
        <w:sz w:val="23"/>
        <w:szCs w:val="23"/>
      </w:rPr>
    </w:pPr>
    <w:r>
      <w:rPr>
        <w:sz w:val="15"/>
        <w:szCs w:val="15"/>
      </w:rPr>
      <w:t>Education Facilities Program</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020"/>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EC6B41">
      <w:rPr>
        <w:rStyle w:val="PageNumber"/>
        <w:noProof/>
        <w:sz w:val="23"/>
        <w:szCs w:val="23"/>
      </w:rPr>
      <w:t>33</w:t>
    </w:r>
    <w:r w:rsidRPr="00474E69">
      <w:rPr>
        <w:rStyle w:val="PageNumber"/>
        <w:sz w:val="23"/>
        <w:szCs w:val="23"/>
      </w:rPr>
      <w:fldChar w:fldCharType="end"/>
    </w:r>
    <w:r w:rsidRPr="00474E69">
      <w:rPr>
        <w:sz w:val="15"/>
        <w:szCs w:val="15"/>
      </w:rPr>
      <w:tab/>
    </w:r>
    <w:r>
      <w:rPr>
        <w:sz w:val="15"/>
        <w:szCs w:val="15"/>
      </w:rPr>
      <w:tab/>
    </w:r>
    <w:r w:rsidRPr="00474E69">
      <w:rPr>
        <w:sz w:val="15"/>
        <w:szCs w:val="15"/>
      </w:rPr>
      <w:t>Audit Checklist</w:t>
    </w:r>
  </w:p>
  <w:p w:rsidR="00647865" w:rsidRPr="00474E69" w:rsidRDefault="00647865" w:rsidP="00952D01">
    <w:pPr>
      <w:pStyle w:val="Footer"/>
      <w:ind w:right="360"/>
      <w:rPr>
        <w:sz w:val="23"/>
        <w:szCs w:val="23"/>
      </w:rPr>
    </w:pPr>
    <w:r>
      <w:rPr>
        <w:sz w:val="15"/>
        <w:szCs w:val="15"/>
      </w:rPr>
      <w:t>Education Facilities Program</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tabs>
        <w:tab w:val="left" w:pos="7020"/>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EC6B41">
      <w:rPr>
        <w:rStyle w:val="PageNumber"/>
        <w:noProof/>
        <w:sz w:val="23"/>
        <w:szCs w:val="23"/>
      </w:rPr>
      <w:t>34</w:t>
    </w:r>
    <w:r w:rsidRPr="00474E69">
      <w:rPr>
        <w:rStyle w:val="PageNumber"/>
        <w:sz w:val="23"/>
        <w:szCs w:val="23"/>
      </w:rPr>
      <w:fldChar w:fldCharType="end"/>
    </w:r>
    <w:r w:rsidRPr="00474E69">
      <w:rPr>
        <w:sz w:val="15"/>
        <w:szCs w:val="15"/>
      </w:rPr>
      <w:tab/>
    </w:r>
    <w:r>
      <w:rPr>
        <w:sz w:val="15"/>
        <w:szCs w:val="15"/>
      </w:rPr>
      <w:tab/>
      <w:t>Definitions</w:t>
    </w:r>
  </w:p>
  <w:p w:rsidR="00647865" w:rsidRPr="00474E69" w:rsidRDefault="00647865" w:rsidP="00952D01">
    <w:pPr>
      <w:pStyle w:val="Footer"/>
      <w:ind w:right="360"/>
      <w:rPr>
        <w:sz w:val="23"/>
        <w:szCs w:val="23"/>
      </w:rPr>
    </w:pPr>
    <w:r>
      <w:rPr>
        <w:sz w:val="15"/>
        <w:szCs w:val="15"/>
      </w:rPr>
      <w:t>Education Facilities Program</w:t>
    </w:r>
  </w:p>
  <w:p w:rsidR="00647865" w:rsidRPr="009B541F" w:rsidRDefault="00647865" w:rsidP="0095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Default="00647865" w:rsidP="00952D01">
    <w:pPr>
      <w:pStyle w:val="Footer"/>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w:t>
    </w:r>
    <w:r w:rsidRPr="00474E69">
      <w:rPr>
        <w:rStyle w:val="PageNumber"/>
        <w:sz w:val="23"/>
        <w:szCs w:val="23"/>
      </w:rPr>
      <w:fldChar w:fldCharType="end"/>
    </w:r>
    <w:r>
      <w:rPr>
        <w:sz w:val="15"/>
        <w:szCs w:val="15"/>
      </w:rPr>
      <w:tab/>
      <w:t>Process for Grantees</w:t>
    </w:r>
  </w:p>
  <w:p w:rsidR="00647865" w:rsidRPr="009E01EC" w:rsidRDefault="00647865" w:rsidP="00952D01">
    <w:pPr>
      <w:pStyle w:val="Footer"/>
      <w:ind w:right="360"/>
      <w:rPr>
        <w:sz w:val="15"/>
        <w:szCs w:val="15"/>
      </w:rPr>
    </w:pPr>
    <w:r>
      <w:rPr>
        <w:sz w:val="15"/>
        <w:szCs w:val="15"/>
      </w:rPr>
      <w:t>Education Facilities Grant 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10</w:t>
    </w:r>
    <w:r w:rsidRPr="00474E69">
      <w:rPr>
        <w:rStyle w:val="PageNumber"/>
        <w:sz w:val="23"/>
        <w:szCs w:val="23"/>
      </w:rPr>
      <w:fldChar w:fldCharType="end"/>
    </w:r>
    <w:r>
      <w:rPr>
        <w:sz w:val="15"/>
        <w:szCs w:val="15"/>
      </w:rPr>
      <w:t xml:space="preserve">                                                        Grant Contract</w:t>
    </w:r>
  </w:p>
  <w:p w:rsidR="00647865" w:rsidRPr="00474E69" w:rsidRDefault="00647865" w:rsidP="00952D01">
    <w:pPr>
      <w:pStyle w:val="Footer"/>
      <w:ind w:right="360"/>
      <w:rPr>
        <w:sz w:val="23"/>
        <w:szCs w:val="23"/>
      </w:rPr>
    </w:pPr>
    <w:r>
      <w:rPr>
        <w:sz w:val="15"/>
        <w:szCs w:val="15"/>
      </w:rPr>
      <w:t>Education Facilities Program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Pr>
        <w:rStyle w:val="PageNumber"/>
        <w:sz w:val="23"/>
        <w:szCs w:val="23"/>
      </w:rPr>
      <w:t xml:space="preserve">  </w:t>
    </w:r>
    <w:r w:rsidRPr="00474E69">
      <w:rPr>
        <w:rStyle w:val="PageNumber"/>
        <w:sz w:val="23"/>
        <w:szCs w:val="23"/>
      </w:rPr>
      <w:t xml:space="preserve">  </w:t>
    </w:r>
  </w:p>
  <w:p w:rsidR="00647865" w:rsidRPr="00474E69" w:rsidRDefault="00647865" w:rsidP="00952D01">
    <w:pPr>
      <w:pStyle w:val="Footer"/>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11</w:t>
    </w:r>
    <w:r w:rsidRPr="00474E69">
      <w:rPr>
        <w:rStyle w:val="PageNumber"/>
        <w:sz w:val="23"/>
        <w:szCs w:val="23"/>
      </w:rPr>
      <w:fldChar w:fldCharType="end"/>
    </w:r>
    <w:r>
      <w:rPr>
        <w:sz w:val="15"/>
        <w:szCs w:val="15"/>
      </w:rPr>
      <w:t xml:space="preserve">                                                       </w:t>
    </w:r>
    <w:r w:rsidRPr="00474E69">
      <w:rPr>
        <w:sz w:val="15"/>
        <w:szCs w:val="15"/>
      </w:rPr>
      <w:t>Special Requirements</w:t>
    </w:r>
  </w:p>
  <w:p w:rsidR="00647865" w:rsidRPr="00474E69" w:rsidRDefault="00647865" w:rsidP="00952D01">
    <w:pPr>
      <w:pStyle w:val="Footer"/>
      <w:ind w:right="360"/>
      <w:rPr>
        <w:sz w:val="23"/>
        <w:szCs w:val="23"/>
      </w:rPr>
    </w:pPr>
    <w:r>
      <w:rPr>
        <w:sz w:val="15"/>
        <w:szCs w:val="15"/>
      </w:rPr>
      <w:t>Education Facilities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12</w:t>
    </w:r>
    <w:r w:rsidRPr="00474E69">
      <w:rPr>
        <w:rStyle w:val="PageNumber"/>
        <w:sz w:val="23"/>
        <w:szCs w:val="23"/>
      </w:rPr>
      <w:fldChar w:fldCharType="end"/>
    </w:r>
    <w:r>
      <w:rPr>
        <w:rStyle w:val="PageNumber"/>
        <w:sz w:val="23"/>
        <w:szCs w:val="23"/>
      </w:rPr>
      <w:t xml:space="preserve">                                    </w:t>
    </w:r>
    <w:r>
      <w:rPr>
        <w:sz w:val="15"/>
        <w:szCs w:val="15"/>
      </w:rPr>
      <w:t>Status Report</w:t>
    </w:r>
  </w:p>
  <w:p w:rsidR="00647865" w:rsidRPr="00474E69" w:rsidRDefault="00647865" w:rsidP="00952D01">
    <w:pPr>
      <w:pStyle w:val="Footer"/>
      <w:ind w:right="360"/>
      <w:rPr>
        <w:sz w:val="23"/>
        <w:szCs w:val="23"/>
      </w:rPr>
    </w:pPr>
    <w:r>
      <w:rPr>
        <w:sz w:val="15"/>
        <w:szCs w:val="15"/>
      </w:rPr>
      <w:t>Education Facilities Program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18</w:t>
    </w:r>
    <w:r w:rsidRPr="00474E69">
      <w:rPr>
        <w:rStyle w:val="PageNumber"/>
        <w:sz w:val="23"/>
        <w:szCs w:val="23"/>
      </w:rPr>
      <w:fldChar w:fldCharType="end"/>
    </w:r>
    <w:r>
      <w:rPr>
        <w:rStyle w:val="PageNumber"/>
        <w:sz w:val="23"/>
        <w:szCs w:val="23"/>
      </w:rPr>
      <w:t xml:space="preserve">                                   </w:t>
    </w:r>
    <w:r>
      <w:rPr>
        <w:sz w:val="15"/>
        <w:szCs w:val="15"/>
      </w:rPr>
      <w:t>Deed Restriction</w:t>
    </w:r>
  </w:p>
  <w:p w:rsidR="00647865" w:rsidRPr="00474E69" w:rsidRDefault="00647865" w:rsidP="00952D01">
    <w:pPr>
      <w:pStyle w:val="Footer"/>
      <w:ind w:right="360"/>
      <w:rPr>
        <w:sz w:val="23"/>
        <w:szCs w:val="23"/>
      </w:rPr>
    </w:pPr>
    <w:r>
      <w:rPr>
        <w:sz w:val="15"/>
        <w:szCs w:val="15"/>
      </w:rPr>
      <w:t>Education Facilities Program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ind w:right="360"/>
      <w:rPr>
        <w:sz w:val="15"/>
        <w:szCs w:val="15"/>
      </w:rPr>
    </w:pPr>
    <w:r w:rsidRPr="00474E69">
      <w:rPr>
        <w:sz w:val="15"/>
        <w:szCs w:val="15"/>
      </w:rPr>
      <w:t xml:space="preserve">Administration Guide for </w:t>
    </w:r>
    <w:r>
      <w:rPr>
        <w:sz w:val="15"/>
        <w:szCs w:val="15"/>
      </w:rPr>
      <w:t xml:space="preserve">the Outdoor Environmental </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19</w:t>
    </w:r>
    <w:r w:rsidRPr="00474E69">
      <w:rPr>
        <w:rStyle w:val="PageNumber"/>
        <w:sz w:val="23"/>
        <w:szCs w:val="23"/>
      </w:rPr>
      <w:fldChar w:fldCharType="end"/>
    </w:r>
    <w:r>
      <w:rPr>
        <w:rStyle w:val="PageNumber"/>
        <w:sz w:val="23"/>
        <w:szCs w:val="23"/>
      </w:rPr>
      <w:t xml:space="preserve">                                   </w:t>
    </w:r>
    <w:r>
      <w:rPr>
        <w:sz w:val="15"/>
        <w:szCs w:val="15"/>
      </w:rPr>
      <w:t>Scope Change Requests</w:t>
    </w:r>
  </w:p>
  <w:p w:rsidR="00647865" w:rsidRPr="00474E69" w:rsidRDefault="00647865" w:rsidP="00952D01">
    <w:pPr>
      <w:pStyle w:val="Footer"/>
      <w:ind w:right="360"/>
      <w:rPr>
        <w:sz w:val="23"/>
        <w:szCs w:val="23"/>
      </w:rPr>
    </w:pPr>
    <w:r>
      <w:rPr>
        <w:sz w:val="15"/>
        <w:szCs w:val="15"/>
      </w:rPr>
      <w:t>Education Facilities Program</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ind w:right="360"/>
      <w:rPr>
        <w:sz w:val="15"/>
        <w:szCs w:val="15"/>
      </w:rPr>
    </w:pPr>
    <w:r w:rsidRPr="00474E69">
      <w:rPr>
        <w:sz w:val="15"/>
        <w:szCs w:val="15"/>
      </w:rPr>
      <w:t xml:space="preserve">Administration Guide for </w:t>
    </w:r>
    <w:r>
      <w:rPr>
        <w:sz w:val="15"/>
        <w:szCs w:val="15"/>
      </w:rPr>
      <w:t xml:space="preserve">the Outdoor Environmental </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20</w:t>
    </w:r>
    <w:r w:rsidRPr="00474E69">
      <w:rPr>
        <w:rStyle w:val="PageNumber"/>
        <w:sz w:val="23"/>
        <w:szCs w:val="23"/>
      </w:rPr>
      <w:fldChar w:fldCharType="end"/>
    </w:r>
    <w:r>
      <w:rPr>
        <w:rStyle w:val="PageNumber"/>
        <w:sz w:val="23"/>
        <w:szCs w:val="23"/>
      </w:rPr>
      <w:t xml:space="preserve">                                   </w:t>
    </w:r>
    <w:r>
      <w:rPr>
        <w:sz w:val="15"/>
        <w:szCs w:val="15"/>
      </w:rPr>
      <w:t>Fidelity Bond</w:t>
    </w:r>
  </w:p>
  <w:p w:rsidR="00647865" w:rsidRPr="00474E69" w:rsidRDefault="00647865" w:rsidP="00952D01">
    <w:pPr>
      <w:pStyle w:val="Footer"/>
      <w:ind w:right="360"/>
      <w:rPr>
        <w:sz w:val="23"/>
        <w:szCs w:val="23"/>
      </w:rPr>
    </w:pPr>
    <w:r>
      <w:rPr>
        <w:sz w:val="15"/>
        <w:szCs w:val="15"/>
      </w:rPr>
      <w:t>Education Facilities Program</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65" w:rsidRPr="00474E69" w:rsidRDefault="00647865" w:rsidP="00952D01">
    <w:pPr>
      <w:pStyle w:val="Footer"/>
      <w:framePr w:wrap="around" w:vAnchor="text" w:hAnchor="margin" w:xAlign="center" w:y="1"/>
      <w:rPr>
        <w:rStyle w:val="PageNumber"/>
        <w:sz w:val="23"/>
        <w:szCs w:val="23"/>
      </w:rPr>
    </w:pPr>
    <w:r w:rsidRPr="00474E69">
      <w:rPr>
        <w:rStyle w:val="PageNumber"/>
        <w:sz w:val="23"/>
        <w:szCs w:val="23"/>
      </w:rPr>
      <w:t xml:space="preserve">  </w:t>
    </w:r>
  </w:p>
  <w:p w:rsidR="00647865" w:rsidRPr="00474E69" w:rsidRDefault="00647865" w:rsidP="00952D01">
    <w:pPr>
      <w:pStyle w:val="Footer"/>
      <w:tabs>
        <w:tab w:val="left" w:pos="7275"/>
      </w:tabs>
      <w:ind w:right="360"/>
      <w:rPr>
        <w:sz w:val="15"/>
        <w:szCs w:val="15"/>
      </w:rPr>
    </w:pPr>
    <w:r w:rsidRPr="00474E69">
      <w:rPr>
        <w:sz w:val="15"/>
        <w:szCs w:val="15"/>
      </w:rPr>
      <w:t xml:space="preserve">Administration Guide for </w:t>
    </w:r>
    <w:r>
      <w:rPr>
        <w:sz w:val="15"/>
        <w:szCs w:val="15"/>
      </w:rPr>
      <w:t>the Outdoor Environmental</w:t>
    </w:r>
    <w:r w:rsidRPr="00474E69">
      <w:rPr>
        <w:sz w:val="15"/>
        <w:szCs w:val="15"/>
      </w:rPr>
      <w:tab/>
    </w:r>
    <w:r>
      <w:rPr>
        <w:sz w:val="15"/>
        <w:szCs w:val="15"/>
      </w:rPr>
      <w:t xml:space="preserve">                             </w:t>
    </w:r>
    <w:r w:rsidRPr="00474E69">
      <w:rPr>
        <w:rStyle w:val="PageNumber"/>
        <w:sz w:val="23"/>
        <w:szCs w:val="23"/>
      </w:rPr>
      <w:fldChar w:fldCharType="begin"/>
    </w:r>
    <w:r w:rsidRPr="00474E69">
      <w:rPr>
        <w:rStyle w:val="PageNumber"/>
        <w:sz w:val="23"/>
        <w:szCs w:val="23"/>
      </w:rPr>
      <w:instrText xml:space="preserve"> PAGE </w:instrText>
    </w:r>
    <w:r w:rsidRPr="00474E69">
      <w:rPr>
        <w:rStyle w:val="PageNumber"/>
        <w:sz w:val="23"/>
        <w:szCs w:val="23"/>
      </w:rPr>
      <w:fldChar w:fldCharType="separate"/>
    </w:r>
    <w:r w:rsidR="003D30B5">
      <w:rPr>
        <w:rStyle w:val="PageNumber"/>
        <w:noProof/>
        <w:sz w:val="23"/>
        <w:szCs w:val="23"/>
      </w:rPr>
      <w:t>21</w:t>
    </w:r>
    <w:r w:rsidRPr="00474E69">
      <w:rPr>
        <w:rStyle w:val="PageNumber"/>
        <w:sz w:val="23"/>
        <w:szCs w:val="23"/>
      </w:rPr>
      <w:fldChar w:fldCharType="end"/>
    </w:r>
    <w:r>
      <w:rPr>
        <w:rStyle w:val="PageNumber"/>
        <w:sz w:val="23"/>
        <w:szCs w:val="23"/>
      </w:rPr>
      <w:t xml:space="preserve">                                   </w:t>
    </w:r>
    <w:r w:rsidRPr="00474E69">
      <w:rPr>
        <w:sz w:val="15"/>
        <w:szCs w:val="15"/>
      </w:rPr>
      <w:t>Three-Bid Process</w:t>
    </w:r>
  </w:p>
  <w:p w:rsidR="00647865" w:rsidRPr="00474E69" w:rsidRDefault="00647865" w:rsidP="00952D01">
    <w:pPr>
      <w:pStyle w:val="Footer"/>
      <w:ind w:right="360"/>
      <w:rPr>
        <w:sz w:val="23"/>
        <w:szCs w:val="23"/>
      </w:rPr>
    </w:pPr>
    <w:r>
      <w:rPr>
        <w:sz w:val="15"/>
        <w:szCs w:val="15"/>
      </w:rPr>
      <w:t>Education Facilities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65" w:rsidRDefault="00647865" w:rsidP="00952D01">
      <w:r>
        <w:separator/>
      </w:r>
    </w:p>
  </w:footnote>
  <w:footnote w:type="continuationSeparator" w:id="0">
    <w:p w:rsidR="00647865" w:rsidRDefault="00647865" w:rsidP="00952D01">
      <w:r>
        <w:continuationSeparator/>
      </w:r>
    </w:p>
  </w:footnote>
  <w:footnote w:id="1">
    <w:p w:rsidR="00647865" w:rsidRPr="00474E69" w:rsidRDefault="00647865" w:rsidP="00952D01">
      <w:pPr>
        <w:tabs>
          <w:tab w:val="left" w:pos="465"/>
        </w:tabs>
        <w:rPr>
          <w:rFonts w:cs="Arial"/>
          <w:sz w:val="19"/>
          <w:szCs w:val="19"/>
        </w:rPr>
      </w:pPr>
      <w:r w:rsidRPr="00474E69">
        <w:rPr>
          <w:rFonts w:cs="Arial"/>
          <w:b/>
          <w:bCs/>
          <w:sz w:val="19"/>
          <w:szCs w:val="19"/>
        </w:rPr>
        <w:t xml:space="preserve">* </w:t>
      </w:r>
      <w:r w:rsidRPr="00474E69">
        <w:rPr>
          <w:rFonts w:cs="Arial"/>
          <w:b/>
          <w:bCs/>
          <w:sz w:val="19"/>
          <w:szCs w:val="19"/>
        </w:rPr>
        <w:tab/>
      </w:r>
      <w:r w:rsidRPr="00474E69">
        <w:rPr>
          <w:rFonts w:cs="Arial"/>
          <w:sz w:val="19"/>
          <w:szCs w:val="19"/>
        </w:rPr>
        <w:t xml:space="preserve">Estimated time expended on the projects is not acceptable.  Actual time records and all supporting documentation must be maintained as charges are incurred and made available for verification at the time of audit.  </w:t>
      </w:r>
    </w:p>
    <w:p w:rsidR="00647865" w:rsidRPr="00474E69" w:rsidRDefault="00647865" w:rsidP="00952D01">
      <w:pPr>
        <w:tabs>
          <w:tab w:val="left" w:pos="465"/>
        </w:tabs>
        <w:ind w:left="480" w:hanging="387"/>
        <w:rPr>
          <w:rFonts w:cs="Arial"/>
          <w:sz w:val="19"/>
          <w:szCs w:val="19"/>
        </w:rPr>
      </w:pPr>
      <w:r w:rsidRPr="00474E69">
        <w:rPr>
          <w:b/>
          <w:bCs/>
          <w:sz w:val="23"/>
          <w:szCs w:val="23"/>
        </w:rPr>
        <w:t xml:space="preserve">** </w:t>
      </w:r>
      <w:r w:rsidRPr="00474E69">
        <w:rPr>
          <w:b/>
          <w:bCs/>
          <w:sz w:val="23"/>
          <w:szCs w:val="23"/>
        </w:rPr>
        <w:tab/>
      </w:r>
      <w:r w:rsidRPr="00474E69">
        <w:rPr>
          <w:rFonts w:cs="Arial"/>
          <w:sz w:val="19"/>
          <w:szCs w:val="19"/>
        </w:rPr>
        <w:t>Front and back if copied.</w:t>
      </w:r>
    </w:p>
    <w:p w:rsidR="00647865" w:rsidRDefault="00647865" w:rsidP="00952D01">
      <w:pPr>
        <w:tabs>
          <w:tab w:val="left" w:pos="465"/>
        </w:tabs>
        <w:ind w:left="480" w:hanging="38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0F4"/>
    <w:multiLevelType w:val="singleLevel"/>
    <w:tmpl w:val="22821E2C"/>
    <w:lvl w:ilvl="0">
      <w:start w:val="1"/>
      <w:numFmt w:val="bullet"/>
      <w:lvlText w:val=""/>
      <w:lvlJc w:val="left"/>
      <w:pPr>
        <w:tabs>
          <w:tab w:val="num" w:pos="360"/>
        </w:tabs>
        <w:ind w:left="360" w:hanging="360"/>
      </w:pPr>
      <w:rPr>
        <w:rFonts w:ascii="Symbol" w:hAnsi="Symbol" w:hint="default"/>
        <w:sz w:val="23"/>
        <w:szCs w:val="23"/>
      </w:rPr>
    </w:lvl>
  </w:abstractNum>
  <w:abstractNum w:abstractNumId="1" w15:restartNumberingAfterBreak="0">
    <w:nsid w:val="025E72FF"/>
    <w:multiLevelType w:val="hybridMultilevel"/>
    <w:tmpl w:val="7B3C1D18"/>
    <w:lvl w:ilvl="0" w:tplc="04090001">
      <w:start w:val="1"/>
      <w:numFmt w:val="bullet"/>
      <w:lvlText w:val=""/>
      <w:lvlJc w:val="left"/>
      <w:pPr>
        <w:tabs>
          <w:tab w:val="num" w:pos="1800"/>
        </w:tabs>
        <w:ind w:left="180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B069C"/>
    <w:multiLevelType w:val="hybridMultilevel"/>
    <w:tmpl w:val="91783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444E3"/>
    <w:multiLevelType w:val="hybridMultilevel"/>
    <w:tmpl w:val="014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DEB"/>
    <w:multiLevelType w:val="multilevel"/>
    <w:tmpl w:val="17A8FC56"/>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360"/>
      </w:pPr>
      <w:rPr>
        <w:rFonts w:cs="Times New Roman"/>
      </w:rPr>
    </w:lvl>
    <w:lvl w:ilvl="2">
      <w:start w:val="11"/>
      <w:numFmt w:val="upp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046FE"/>
    <w:multiLevelType w:val="hybridMultilevel"/>
    <w:tmpl w:val="0F022E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56D8B"/>
    <w:multiLevelType w:val="singleLevel"/>
    <w:tmpl w:val="85CC6F14"/>
    <w:lvl w:ilvl="0">
      <w:start w:val="1"/>
      <w:numFmt w:val="bullet"/>
      <w:lvlText w:val=""/>
      <w:lvlJc w:val="left"/>
      <w:pPr>
        <w:tabs>
          <w:tab w:val="num" w:pos="360"/>
        </w:tabs>
        <w:ind w:left="360" w:hanging="360"/>
      </w:pPr>
      <w:rPr>
        <w:rFonts w:ascii="Symbol" w:hAnsi="Symbol" w:hint="default"/>
        <w:sz w:val="23"/>
        <w:szCs w:val="23"/>
      </w:rPr>
    </w:lvl>
  </w:abstractNum>
  <w:abstractNum w:abstractNumId="7" w15:restartNumberingAfterBreak="0">
    <w:nsid w:val="0CB403B1"/>
    <w:multiLevelType w:val="hybridMultilevel"/>
    <w:tmpl w:val="7FDC861A"/>
    <w:lvl w:ilvl="0" w:tplc="7032B3B2">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D4028"/>
    <w:multiLevelType w:val="hybridMultilevel"/>
    <w:tmpl w:val="3A0AD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6A3A16"/>
    <w:multiLevelType w:val="hybridMultilevel"/>
    <w:tmpl w:val="5D6EBD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6A973F4"/>
    <w:multiLevelType w:val="singleLevel"/>
    <w:tmpl w:val="5EEE3378"/>
    <w:lvl w:ilvl="0">
      <w:start w:val="1"/>
      <w:numFmt w:val="decimal"/>
      <w:lvlText w:val="%1."/>
      <w:lvlJc w:val="left"/>
      <w:pPr>
        <w:tabs>
          <w:tab w:val="num" w:pos="360"/>
        </w:tabs>
        <w:ind w:left="360" w:hanging="360"/>
      </w:pPr>
      <w:rPr>
        <w:rFonts w:cs="Times New Roman" w:hint="default"/>
        <w:b w:val="0"/>
      </w:rPr>
    </w:lvl>
  </w:abstractNum>
  <w:abstractNum w:abstractNumId="11" w15:restartNumberingAfterBreak="0">
    <w:nsid w:val="1AB544A7"/>
    <w:multiLevelType w:val="hybridMultilevel"/>
    <w:tmpl w:val="36CA5B9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9214B6"/>
    <w:multiLevelType w:val="hybridMultilevel"/>
    <w:tmpl w:val="967A4E18"/>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4E2E3B"/>
    <w:multiLevelType w:val="hybridMultilevel"/>
    <w:tmpl w:val="90C0B480"/>
    <w:lvl w:ilvl="0" w:tplc="04090009">
      <w:start w:val="1"/>
      <w:numFmt w:val="bullet"/>
      <w:lvlText w:val=""/>
      <w:lvlJc w:val="left"/>
      <w:pPr>
        <w:tabs>
          <w:tab w:val="num" w:pos="0"/>
        </w:tabs>
        <w:ind w:left="0" w:hanging="360"/>
      </w:pPr>
      <w:rPr>
        <w:rFonts w:ascii="Wingdings"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4C4490"/>
    <w:multiLevelType w:val="hybridMultilevel"/>
    <w:tmpl w:val="0CFA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79033E"/>
    <w:multiLevelType w:val="hybridMultilevel"/>
    <w:tmpl w:val="EE143DB4"/>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99C7C6B"/>
    <w:multiLevelType w:val="hybridMultilevel"/>
    <w:tmpl w:val="BCF222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D01D75"/>
    <w:multiLevelType w:val="hybridMultilevel"/>
    <w:tmpl w:val="970A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F103A"/>
    <w:multiLevelType w:val="hybridMultilevel"/>
    <w:tmpl w:val="BE08EBC2"/>
    <w:lvl w:ilvl="0" w:tplc="0409000F">
      <w:start w:val="1"/>
      <w:numFmt w:val="decimal"/>
      <w:lvlText w:val="%1."/>
      <w:lvlJc w:val="left"/>
      <w:pPr>
        <w:tabs>
          <w:tab w:val="num" w:pos="360"/>
        </w:tabs>
        <w:ind w:left="360" w:hanging="360"/>
      </w:pPr>
      <w:rPr>
        <w:rFonts w:cs="Times New Roman"/>
      </w:rPr>
    </w:lvl>
    <w:lvl w:ilvl="1" w:tplc="125804A0">
      <w:start w:val="3"/>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EFB039C"/>
    <w:multiLevelType w:val="hybridMultilevel"/>
    <w:tmpl w:val="3942139A"/>
    <w:lvl w:ilvl="0" w:tplc="F3046B5C">
      <w:start w:val="1"/>
      <w:numFmt w:val="decimal"/>
      <w:lvlText w:val="%1)"/>
      <w:lvlJc w:val="left"/>
      <w:pPr>
        <w:tabs>
          <w:tab w:val="num" w:pos="540"/>
        </w:tabs>
        <w:ind w:left="540" w:hanging="360"/>
      </w:pPr>
      <w:rPr>
        <w:rFonts w:cs="Times New Roman" w:hint="default"/>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953AB3"/>
    <w:multiLevelType w:val="hybridMultilevel"/>
    <w:tmpl w:val="CD6882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6690919"/>
    <w:multiLevelType w:val="hybridMultilevel"/>
    <w:tmpl w:val="A2CAA6AA"/>
    <w:lvl w:ilvl="0" w:tplc="719CC7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D281D"/>
    <w:multiLevelType w:val="hybridMultilevel"/>
    <w:tmpl w:val="746AA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7247DD"/>
    <w:multiLevelType w:val="hybridMultilevel"/>
    <w:tmpl w:val="9C526F1E"/>
    <w:lvl w:ilvl="0" w:tplc="64C2C990">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86716E9"/>
    <w:multiLevelType w:val="hybridMultilevel"/>
    <w:tmpl w:val="ED962AE6"/>
    <w:lvl w:ilvl="0" w:tplc="6C8CCC06">
      <w:start w:val="1"/>
      <w:numFmt w:val="bullet"/>
      <w:lvlText w:val=""/>
      <w:lvlJc w:val="left"/>
      <w:pPr>
        <w:tabs>
          <w:tab w:val="num" w:pos="360"/>
        </w:tabs>
        <w:ind w:left="360" w:hanging="360"/>
      </w:pPr>
      <w:rPr>
        <w:rFonts w:ascii="Symbol" w:hAnsi="Symbol" w:hint="default"/>
        <w:color w:val="auto"/>
        <w:sz w:val="28"/>
      </w:rPr>
    </w:lvl>
    <w:lvl w:ilvl="1" w:tplc="04090001">
      <w:start w:val="1"/>
      <w:numFmt w:val="bullet"/>
      <w:lvlText w:val=""/>
      <w:lvlJc w:val="left"/>
      <w:pPr>
        <w:tabs>
          <w:tab w:val="num" w:pos="360"/>
        </w:tabs>
        <w:ind w:left="36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A3C8C"/>
    <w:multiLevelType w:val="hybridMultilevel"/>
    <w:tmpl w:val="65F6EBA6"/>
    <w:lvl w:ilvl="0" w:tplc="D9AAEDA4">
      <w:start w:val="1"/>
      <w:numFmt w:val="decimal"/>
      <w:pStyle w:val="Style5"/>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375292"/>
    <w:multiLevelType w:val="hybridMultilevel"/>
    <w:tmpl w:val="FE8623F6"/>
    <w:lvl w:ilvl="0" w:tplc="0409000F">
      <w:start w:val="1"/>
      <w:numFmt w:val="decimal"/>
      <w:lvlText w:val="%1."/>
      <w:lvlJc w:val="left"/>
      <w:pPr>
        <w:tabs>
          <w:tab w:val="num" w:pos="720"/>
        </w:tabs>
        <w:ind w:left="720" w:hanging="360"/>
      </w:pPr>
      <w:rPr>
        <w:rFonts w:cs="Times New Roman"/>
      </w:rPr>
    </w:lvl>
    <w:lvl w:ilvl="1" w:tplc="EA684A12">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2E0233"/>
    <w:multiLevelType w:val="hybridMultilevel"/>
    <w:tmpl w:val="36EA16C8"/>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A17B4E"/>
    <w:multiLevelType w:val="hybridMultilevel"/>
    <w:tmpl w:val="455AFCAA"/>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503F01"/>
    <w:multiLevelType w:val="hybridMultilevel"/>
    <w:tmpl w:val="5F165586"/>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780BB8"/>
    <w:multiLevelType w:val="hybridMultilevel"/>
    <w:tmpl w:val="BCDAA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F64E6B"/>
    <w:multiLevelType w:val="hybridMultilevel"/>
    <w:tmpl w:val="DE9A397A"/>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05606E"/>
    <w:multiLevelType w:val="hybridMultilevel"/>
    <w:tmpl w:val="1784726A"/>
    <w:lvl w:ilvl="0" w:tplc="04090001">
      <w:start w:val="1"/>
      <w:numFmt w:val="bullet"/>
      <w:lvlText w:val=""/>
      <w:lvlJc w:val="left"/>
      <w:pPr>
        <w:tabs>
          <w:tab w:val="num" w:pos="360"/>
        </w:tabs>
        <w:ind w:left="360" w:hanging="360"/>
      </w:pPr>
      <w:rPr>
        <w:rFonts w:ascii="Symbol" w:hAnsi="Symbol" w:hint="default"/>
        <w:b w:val="0"/>
        <w:sz w:val="22"/>
      </w:rPr>
    </w:lvl>
    <w:lvl w:ilvl="1" w:tplc="04090019">
      <w:start w:val="1"/>
      <w:numFmt w:val="lowerLetter"/>
      <w:lvlText w:val="%2."/>
      <w:lvlJc w:val="left"/>
      <w:pPr>
        <w:tabs>
          <w:tab w:val="num" w:pos="-300"/>
        </w:tabs>
        <w:ind w:left="-300" w:hanging="360"/>
      </w:pPr>
      <w:rPr>
        <w:rFonts w:cs="Times New Roman"/>
      </w:rPr>
    </w:lvl>
    <w:lvl w:ilvl="2" w:tplc="DDF24160">
      <w:start w:val="3"/>
      <w:numFmt w:val="upperRoman"/>
      <w:lvlText w:val="%3&gt;"/>
      <w:lvlJc w:val="left"/>
      <w:pPr>
        <w:tabs>
          <w:tab w:val="num" w:pos="1320"/>
        </w:tabs>
        <w:ind w:left="1320" w:hanging="1080"/>
      </w:pPr>
      <w:rPr>
        <w:rFonts w:cs="Times New Roman" w:hint="default"/>
      </w:rPr>
    </w:lvl>
    <w:lvl w:ilvl="3" w:tplc="FCF03452">
      <w:start w:val="3"/>
      <w:numFmt w:val="lowerRoman"/>
      <w:lvlText w:val="%4."/>
      <w:lvlJc w:val="left"/>
      <w:pPr>
        <w:tabs>
          <w:tab w:val="num" w:pos="1500"/>
        </w:tabs>
        <w:ind w:left="1500" w:hanging="720"/>
      </w:pPr>
      <w:rPr>
        <w:rFonts w:cs="Times New Roman" w:hint="default"/>
      </w:rPr>
    </w:lvl>
    <w:lvl w:ilvl="4" w:tplc="04090019" w:tentative="1">
      <w:start w:val="1"/>
      <w:numFmt w:val="lowerLetter"/>
      <w:lvlText w:val="%5."/>
      <w:lvlJc w:val="left"/>
      <w:pPr>
        <w:tabs>
          <w:tab w:val="num" w:pos="1860"/>
        </w:tabs>
        <w:ind w:left="1860" w:hanging="360"/>
      </w:pPr>
      <w:rPr>
        <w:rFonts w:cs="Times New Roman"/>
      </w:rPr>
    </w:lvl>
    <w:lvl w:ilvl="5" w:tplc="0409001B" w:tentative="1">
      <w:start w:val="1"/>
      <w:numFmt w:val="lowerRoman"/>
      <w:lvlText w:val="%6."/>
      <w:lvlJc w:val="right"/>
      <w:pPr>
        <w:tabs>
          <w:tab w:val="num" w:pos="2580"/>
        </w:tabs>
        <w:ind w:left="2580" w:hanging="180"/>
      </w:pPr>
      <w:rPr>
        <w:rFonts w:cs="Times New Roman"/>
      </w:rPr>
    </w:lvl>
    <w:lvl w:ilvl="6" w:tplc="0409000F" w:tentative="1">
      <w:start w:val="1"/>
      <w:numFmt w:val="decimal"/>
      <w:lvlText w:val="%7."/>
      <w:lvlJc w:val="left"/>
      <w:pPr>
        <w:tabs>
          <w:tab w:val="num" w:pos="3300"/>
        </w:tabs>
        <w:ind w:left="3300" w:hanging="360"/>
      </w:pPr>
      <w:rPr>
        <w:rFonts w:cs="Times New Roman"/>
      </w:rPr>
    </w:lvl>
    <w:lvl w:ilvl="7" w:tplc="04090019" w:tentative="1">
      <w:start w:val="1"/>
      <w:numFmt w:val="lowerLetter"/>
      <w:lvlText w:val="%8."/>
      <w:lvlJc w:val="left"/>
      <w:pPr>
        <w:tabs>
          <w:tab w:val="num" w:pos="4020"/>
        </w:tabs>
        <w:ind w:left="4020" w:hanging="360"/>
      </w:pPr>
      <w:rPr>
        <w:rFonts w:cs="Times New Roman"/>
      </w:rPr>
    </w:lvl>
    <w:lvl w:ilvl="8" w:tplc="0409001B" w:tentative="1">
      <w:start w:val="1"/>
      <w:numFmt w:val="lowerRoman"/>
      <w:lvlText w:val="%9."/>
      <w:lvlJc w:val="right"/>
      <w:pPr>
        <w:tabs>
          <w:tab w:val="num" w:pos="4740"/>
        </w:tabs>
        <w:ind w:left="4740" w:hanging="180"/>
      </w:pPr>
      <w:rPr>
        <w:rFonts w:cs="Times New Roman"/>
      </w:rPr>
    </w:lvl>
  </w:abstractNum>
  <w:abstractNum w:abstractNumId="33" w15:restartNumberingAfterBreak="0">
    <w:nsid w:val="697F7836"/>
    <w:multiLevelType w:val="hybridMultilevel"/>
    <w:tmpl w:val="73F030C0"/>
    <w:lvl w:ilvl="0" w:tplc="6C8CCC06">
      <w:start w:val="1"/>
      <w:numFmt w:val="bullet"/>
      <w:lvlText w:val=""/>
      <w:lvlJc w:val="left"/>
      <w:pPr>
        <w:tabs>
          <w:tab w:val="num" w:pos="360"/>
        </w:tabs>
        <w:ind w:left="360" w:hanging="360"/>
      </w:pPr>
      <w:rPr>
        <w:rFonts w:ascii="Symbol" w:hAnsi="Symbol" w:hint="default"/>
        <w:color w:val="auto"/>
        <w:sz w:val="28"/>
      </w:rPr>
    </w:lvl>
    <w:lvl w:ilvl="1" w:tplc="04090001">
      <w:start w:val="1"/>
      <w:numFmt w:val="bullet"/>
      <w:lvlText w:val=""/>
      <w:lvlJc w:val="left"/>
      <w:pPr>
        <w:tabs>
          <w:tab w:val="num" w:pos="360"/>
        </w:tabs>
        <w:ind w:left="36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46FCB"/>
    <w:multiLevelType w:val="hybridMultilevel"/>
    <w:tmpl w:val="C9067B48"/>
    <w:lvl w:ilvl="0" w:tplc="04090001">
      <w:start w:val="1"/>
      <w:numFmt w:val="bullet"/>
      <w:lvlText w:val=""/>
      <w:lvlJc w:val="left"/>
      <w:pPr>
        <w:tabs>
          <w:tab w:val="num" w:pos="360"/>
        </w:tabs>
        <w:ind w:left="360" w:hanging="360"/>
      </w:pPr>
      <w:rPr>
        <w:rFonts w:ascii="Symbol" w:hAnsi="Symbol" w:hint="default"/>
        <w:b w:val="0"/>
      </w:rPr>
    </w:lvl>
    <w:lvl w:ilvl="1" w:tplc="F0966AD8">
      <w:start w:val="6"/>
      <w:numFmt w:val="upperLetter"/>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AE3652B"/>
    <w:multiLevelType w:val="singleLevel"/>
    <w:tmpl w:val="D3DE9460"/>
    <w:lvl w:ilvl="0">
      <w:start w:val="1"/>
      <w:numFmt w:val="decimal"/>
      <w:lvlText w:val="%1."/>
      <w:lvlJc w:val="left"/>
      <w:pPr>
        <w:tabs>
          <w:tab w:val="num" w:pos="360"/>
        </w:tabs>
        <w:ind w:left="360" w:hanging="360"/>
      </w:pPr>
      <w:rPr>
        <w:rFonts w:cs="Times New Roman"/>
        <w:sz w:val="24"/>
      </w:rPr>
    </w:lvl>
  </w:abstractNum>
  <w:abstractNum w:abstractNumId="36" w15:restartNumberingAfterBreak="0">
    <w:nsid w:val="6AEA5D95"/>
    <w:multiLevelType w:val="hybridMultilevel"/>
    <w:tmpl w:val="7E924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BC4730"/>
    <w:multiLevelType w:val="hybridMultilevel"/>
    <w:tmpl w:val="81A8A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F90A39"/>
    <w:multiLevelType w:val="hybridMultilevel"/>
    <w:tmpl w:val="E73217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824B0"/>
    <w:multiLevelType w:val="hybridMultilevel"/>
    <w:tmpl w:val="AEB04A5C"/>
    <w:lvl w:ilvl="0" w:tplc="2412492A">
      <w:start w:val="1"/>
      <w:numFmt w:val="bullet"/>
      <w:lvlText w:val=""/>
      <w:lvlJc w:val="left"/>
      <w:pPr>
        <w:tabs>
          <w:tab w:val="num" w:pos="1256"/>
        </w:tabs>
        <w:ind w:left="1256" w:hanging="360"/>
      </w:pPr>
      <w:rPr>
        <w:rFonts w:ascii="Symbol" w:hAnsi="Symbol" w:hint="default"/>
        <w:sz w:val="23"/>
        <w:szCs w:val="23"/>
      </w:rPr>
    </w:lvl>
    <w:lvl w:ilvl="1" w:tplc="04090003" w:tentative="1">
      <w:start w:val="1"/>
      <w:numFmt w:val="bullet"/>
      <w:lvlText w:val="o"/>
      <w:lvlJc w:val="left"/>
      <w:pPr>
        <w:tabs>
          <w:tab w:val="num" w:pos="1976"/>
        </w:tabs>
        <w:ind w:left="1976" w:hanging="360"/>
      </w:pPr>
      <w:rPr>
        <w:rFonts w:ascii="Courier New" w:hAnsi="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40" w15:restartNumberingAfterBreak="0">
    <w:nsid w:val="6F752579"/>
    <w:multiLevelType w:val="hybridMultilevel"/>
    <w:tmpl w:val="629452AC"/>
    <w:lvl w:ilvl="0" w:tplc="04090001">
      <w:start w:val="1"/>
      <w:numFmt w:val="bullet"/>
      <w:lvlText w:val=""/>
      <w:lvlJc w:val="left"/>
      <w:pPr>
        <w:tabs>
          <w:tab w:val="num" w:pos="360"/>
        </w:tabs>
        <w:ind w:left="360" w:hanging="360"/>
      </w:pPr>
      <w:rPr>
        <w:rFonts w:ascii="Symbol" w:hAnsi="Symbol" w:hint="default"/>
        <w:b w:val="0"/>
      </w:rPr>
    </w:lvl>
    <w:lvl w:ilvl="1" w:tplc="F67A27B4">
      <w:start w:val="1"/>
      <w:numFmt w:val="upperLetter"/>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9C73BC"/>
    <w:multiLevelType w:val="hybridMultilevel"/>
    <w:tmpl w:val="7E38A962"/>
    <w:lvl w:ilvl="0" w:tplc="2938D30E">
      <w:start w:val="1"/>
      <w:numFmt w:val="upperRoman"/>
      <w:lvlText w:val="%1."/>
      <w:lvlJc w:val="left"/>
      <w:pPr>
        <w:tabs>
          <w:tab w:val="num" w:pos="1440"/>
        </w:tabs>
        <w:ind w:left="1440" w:hanging="720"/>
      </w:pPr>
      <w:rPr>
        <w:rFonts w:hint="default"/>
        <w:strike w:val="0"/>
        <w:dstrike w:val="0"/>
        <w:color w:val="auto"/>
      </w:rPr>
    </w:lvl>
    <w:lvl w:ilvl="1" w:tplc="04090019">
      <w:start w:val="1"/>
      <w:numFmt w:val="lowerLetter"/>
      <w:lvlText w:val="%2."/>
      <w:lvlJc w:val="left"/>
      <w:pPr>
        <w:tabs>
          <w:tab w:val="num" w:pos="1800"/>
        </w:tabs>
        <w:ind w:left="1800" w:hanging="360"/>
      </w:pPr>
    </w:lvl>
    <w:lvl w:ilvl="2" w:tplc="F9942D4A">
      <w:start w:val="1"/>
      <w:numFmt w:val="decimal"/>
      <w:lvlText w:val="%3."/>
      <w:lvlJc w:val="left"/>
      <w:pPr>
        <w:tabs>
          <w:tab w:val="num" w:pos="3780"/>
        </w:tabs>
        <w:ind w:left="3780" w:hanging="1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B238D2"/>
    <w:multiLevelType w:val="hybridMultilevel"/>
    <w:tmpl w:val="FC24A26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0F41096"/>
    <w:multiLevelType w:val="singleLevel"/>
    <w:tmpl w:val="32A424EE"/>
    <w:lvl w:ilvl="0">
      <w:start w:val="1"/>
      <w:numFmt w:val="bullet"/>
      <w:lvlText w:val=""/>
      <w:lvlJc w:val="left"/>
      <w:pPr>
        <w:tabs>
          <w:tab w:val="num" w:pos="360"/>
        </w:tabs>
        <w:ind w:left="360" w:hanging="360"/>
      </w:pPr>
      <w:rPr>
        <w:rFonts w:ascii="Symbol" w:hAnsi="Symbol" w:hint="default"/>
        <w:sz w:val="23"/>
        <w:szCs w:val="23"/>
      </w:rPr>
    </w:lvl>
  </w:abstractNum>
  <w:abstractNum w:abstractNumId="44" w15:restartNumberingAfterBreak="0">
    <w:nsid w:val="73490BCD"/>
    <w:multiLevelType w:val="hybridMultilevel"/>
    <w:tmpl w:val="EF2AD16C"/>
    <w:lvl w:ilvl="0" w:tplc="04090001">
      <w:start w:val="1"/>
      <w:numFmt w:val="bullet"/>
      <w:lvlText w:val=""/>
      <w:lvlJc w:val="left"/>
      <w:pPr>
        <w:tabs>
          <w:tab w:val="num" w:pos="474"/>
        </w:tabs>
        <w:ind w:left="47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5360E9"/>
    <w:multiLevelType w:val="singleLevel"/>
    <w:tmpl w:val="D38E9BAE"/>
    <w:lvl w:ilvl="0">
      <w:start w:val="1"/>
      <w:numFmt w:val="decimal"/>
      <w:lvlText w:val="%1."/>
      <w:lvlJc w:val="left"/>
      <w:pPr>
        <w:tabs>
          <w:tab w:val="num" w:pos="720"/>
        </w:tabs>
        <w:ind w:left="720" w:hanging="720"/>
      </w:pPr>
      <w:rPr>
        <w:rFonts w:cs="Times New Roman"/>
      </w:rPr>
    </w:lvl>
  </w:abstractNum>
  <w:abstractNum w:abstractNumId="46" w15:restartNumberingAfterBreak="0">
    <w:nsid w:val="7D9A56A8"/>
    <w:multiLevelType w:val="hybridMultilevel"/>
    <w:tmpl w:val="373C8548"/>
    <w:lvl w:ilvl="0" w:tplc="84F06DA0">
      <w:start w:val="1"/>
      <w:numFmt w:val="decimal"/>
      <w:lvlText w:val="%1."/>
      <w:lvlJc w:val="left"/>
      <w:pPr>
        <w:tabs>
          <w:tab w:val="num" w:pos="720"/>
        </w:tabs>
        <w:ind w:left="720" w:hanging="360"/>
      </w:pPr>
      <w:rPr>
        <w:rFonts w:hint="default"/>
        <w:strike w:val="0"/>
      </w:rPr>
    </w:lvl>
    <w:lvl w:ilvl="1" w:tplc="A4222D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0E140B"/>
    <w:multiLevelType w:val="hybridMultilevel"/>
    <w:tmpl w:val="5B543B9A"/>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20"/>
        </w:tabs>
        <w:ind w:left="-120" w:hanging="360"/>
      </w:pPr>
      <w:rPr>
        <w:rFonts w:cs="Times New Roman"/>
      </w:rPr>
    </w:lvl>
    <w:lvl w:ilvl="2" w:tplc="FFFFFFFF">
      <w:start w:val="3"/>
      <w:numFmt w:val="upperRoman"/>
      <w:lvlText w:val="%3&gt;"/>
      <w:lvlJc w:val="left"/>
      <w:pPr>
        <w:tabs>
          <w:tab w:val="num" w:pos="1500"/>
        </w:tabs>
        <w:ind w:left="1500" w:hanging="1080"/>
      </w:pPr>
      <w:rPr>
        <w:rFonts w:cs="Times New Roman" w:hint="default"/>
      </w:rPr>
    </w:lvl>
    <w:lvl w:ilvl="3" w:tplc="FFFFFFFF">
      <w:start w:val="3"/>
      <w:numFmt w:val="lowerRoman"/>
      <w:lvlText w:val="%4."/>
      <w:lvlJc w:val="left"/>
      <w:pPr>
        <w:tabs>
          <w:tab w:val="num" w:pos="1680"/>
        </w:tabs>
        <w:ind w:left="1680" w:hanging="720"/>
      </w:pPr>
      <w:rPr>
        <w:rFonts w:cs="Times New Roman" w:hint="default"/>
      </w:rPr>
    </w:lvl>
    <w:lvl w:ilvl="4" w:tplc="FFFFFFFF" w:tentative="1">
      <w:start w:val="1"/>
      <w:numFmt w:val="lowerLetter"/>
      <w:lvlText w:val="%5."/>
      <w:lvlJc w:val="left"/>
      <w:pPr>
        <w:tabs>
          <w:tab w:val="num" w:pos="2040"/>
        </w:tabs>
        <w:ind w:left="2040" w:hanging="360"/>
      </w:pPr>
      <w:rPr>
        <w:rFonts w:cs="Times New Roman"/>
      </w:rPr>
    </w:lvl>
    <w:lvl w:ilvl="5" w:tplc="FFFFFFFF" w:tentative="1">
      <w:start w:val="1"/>
      <w:numFmt w:val="lowerRoman"/>
      <w:lvlText w:val="%6."/>
      <w:lvlJc w:val="right"/>
      <w:pPr>
        <w:tabs>
          <w:tab w:val="num" w:pos="2760"/>
        </w:tabs>
        <w:ind w:left="2760" w:hanging="180"/>
      </w:pPr>
      <w:rPr>
        <w:rFonts w:cs="Times New Roman"/>
      </w:rPr>
    </w:lvl>
    <w:lvl w:ilvl="6" w:tplc="FFFFFFFF" w:tentative="1">
      <w:start w:val="1"/>
      <w:numFmt w:val="decimal"/>
      <w:lvlText w:val="%7."/>
      <w:lvlJc w:val="left"/>
      <w:pPr>
        <w:tabs>
          <w:tab w:val="num" w:pos="3480"/>
        </w:tabs>
        <w:ind w:left="3480" w:hanging="360"/>
      </w:pPr>
      <w:rPr>
        <w:rFonts w:cs="Times New Roman"/>
      </w:rPr>
    </w:lvl>
    <w:lvl w:ilvl="7" w:tplc="FFFFFFFF" w:tentative="1">
      <w:start w:val="1"/>
      <w:numFmt w:val="lowerLetter"/>
      <w:lvlText w:val="%8."/>
      <w:lvlJc w:val="left"/>
      <w:pPr>
        <w:tabs>
          <w:tab w:val="num" w:pos="4200"/>
        </w:tabs>
        <w:ind w:left="4200" w:hanging="360"/>
      </w:pPr>
      <w:rPr>
        <w:rFonts w:cs="Times New Roman"/>
      </w:rPr>
    </w:lvl>
    <w:lvl w:ilvl="8" w:tplc="FFFFFFFF" w:tentative="1">
      <w:start w:val="1"/>
      <w:numFmt w:val="lowerRoman"/>
      <w:lvlText w:val="%9."/>
      <w:lvlJc w:val="right"/>
      <w:pPr>
        <w:tabs>
          <w:tab w:val="num" w:pos="4920"/>
        </w:tabs>
        <w:ind w:left="4920" w:hanging="180"/>
      </w:pPr>
      <w:rPr>
        <w:rFonts w:cs="Times New Roman"/>
      </w:rPr>
    </w:lvl>
  </w:abstractNum>
  <w:num w:numId="1">
    <w:abstractNumId w:val="10"/>
  </w:num>
  <w:num w:numId="2">
    <w:abstractNumId w:val="45"/>
  </w:num>
  <w:num w:numId="3">
    <w:abstractNumId w:val="4"/>
  </w:num>
  <w:num w:numId="4">
    <w:abstractNumId w:val="35"/>
  </w:num>
  <w:num w:numId="5">
    <w:abstractNumId w:val="25"/>
  </w:num>
  <w:num w:numId="6">
    <w:abstractNumId w:val="39"/>
  </w:num>
  <w:num w:numId="7">
    <w:abstractNumId w:val="44"/>
  </w:num>
  <w:num w:numId="8">
    <w:abstractNumId w:val="6"/>
  </w:num>
  <w:num w:numId="9">
    <w:abstractNumId w:val="43"/>
  </w:num>
  <w:num w:numId="10">
    <w:abstractNumId w:val="0"/>
  </w:num>
  <w:num w:numId="11">
    <w:abstractNumId w:val="30"/>
  </w:num>
  <w:num w:numId="12">
    <w:abstractNumId w:val="22"/>
  </w:num>
  <w:num w:numId="13">
    <w:abstractNumId w:val="47"/>
  </w:num>
  <w:num w:numId="14">
    <w:abstractNumId w:val="23"/>
  </w:num>
  <w:num w:numId="15">
    <w:abstractNumId w:val="9"/>
  </w:num>
  <w:num w:numId="16">
    <w:abstractNumId w:val="20"/>
  </w:num>
  <w:num w:numId="17">
    <w:abstractNumId w:val="11"/>
  </w:num>
  <w:num w:numId="18">
    <w:abstractNumId w:val="16"/>
  </w:num>
  <w:num w:numId="19">
    <w:abstractNumId w:val="13"/>
  </w:num>
  <w:num w:numId="20">
    <w:abstractNumId w:val="1"/>
  </w:num>
  <w:num w:numId="21">
    <w:abstractNumId w:val="38"/>
  </w:num>
  <w:num w:numId="22">
    <w:abstractNumId w:val="37"/>
  </w:num>
  <w:num w:numId="23">
    <w:abstractNumId w:val="15"/>
  </w:num>
  <w:num w:numId="24">
    <w:abstractNumId w:val="12"/>
  </w:num>
  <w:num w:numId="25">
    <w:abstractNumId w:val="36"/>
  </w:num>
  <w:num w:numId="26">
    <w:abstractNumId w:val="18"/>
  </w:num>
  <w:num w:numId="27">
    <w:abstractNumId w:val="42"/>
  </w:num>
  <w:num w:numId="28">
    <w:abstractNumId w:val="34"/>
  </w:num>
  <w:num w:numId="29">
    <w:abstractNumId w:val="40"/>
  </w:num>
  <w:num w:numId="30">
    <w:abstractNumId w:val="26"/>
  </w:num>
  <w:num w:numId="31">
    <w:abstractNumId w:val="32"/>
  </w:num>
  <w:num w:numId="32">
    <w:abstractNumId w:val="27"/>
  </w:num>
  <w:num w:numId="33">
    <w:abstractNumId w:val="29"/>
  </w:num>
  <w:num w:numId="34">
    <w:abstractNumId w:val="31"/>
  </w:num>
  <w:num w:numId="35">
    <w:abstractNumId w:val="28"/>
  </w:num>
  <w:num w:numId="36">
    <w:abstractNumId w:val="24"/>
  </w:num>
  <w:num w:numId="37">
    <w:abstractNumId w:val="33"/>
  </w:num>
  <w:num w:numId="38">
    <w:abstractNumId w:val="2"/>
  </w:num>
  <w:num w:numId="39">
    <w:abstractNumId w:val="5"/>
  </w:num>
  <w:num w:numId="40">
    <w:abstractNumId w:val="46"/>
  </w:num>
  <w:num w:numId="41">
    <w:abstractNumId w:val="7"/>
  </w:num>
  <w:num w:numId="42">
    <w:abstractNumId w:val="8"/>
  </w:num>
  <w:num w:numId="43">
    <w:abstractNumId w:val="14"/>
  </w:num>
  <w:num w:numId="44">
    <w:abstractNumId w:val="41"/>
  </w:num>
  <w:num w:numId="45">
    <w:abstractNumId w:val="17"/>
  </w:num>
  <w:num w:numId="46">
    <w:abstractNumId w:val="21"/>
  </w:num>
  <w:num w:numId="47">
    <w:abstractNumId w:val="19"/>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1"/>
    <w:rsid w:val="00013928"/>
    <w:rsid w:val="00071D13"/>
    <w:rsid w:val="00134007"/>
    <w:rsid w:val="00267A66"/>
    <w:rsid w:val="0038728E"/>
    <w:rsid w:val="003D30B5"/>
    <w:rsid w:val="004C1B07"/>
    <w:rsid w:val="004D3BA9"/>
    <w:rsid w:val="005518D6"/>
    <w:rsid w:val="005A42EC"/>
    <w:rsid w:val="005C7DEE"/>
    <w:rsid w:val="006038B1"/>
    <w:rsid w:val="00615836"/>
    <w:rsid w:val="006406F4"/>
    <w:rsid w:val="00647865"/>
    <w:rsid w:val="00855B4B"/>
    <w:rsid w:val="00906B5C"/>
    <w:rsid w:val="00922DCD"/>
    <w:rsid w:val="00952D01"/>
    <w:rsid w:val="009817E3"/>
    <w:rsid w:val="009B3D03"/>
    <w:rsid w:val="009C7092"/>
    <w:rsid w:val="00A16DE2"/>
    <w:rsid w:val="00B66A74"/>
    <w:rsid w:val="00C06523"/>
    <w:rsid w:val="00D6459E"/>
    <w:rsid w:val="00D74CB1"/>
    <w:rsid w:val="00E65829"/>
    <w:rsid w:val="00EB5AE9"/>
    <w:rsid w:val="00EC6B41"/>
    <w:rsid w:val="00FD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FEEC"/>
  <w15:chartTrackingRefBased/>
  <w15:docId w15:val="{04E7E82A-80F9-4BFC-A28C-C70F2419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0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52D0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952D01"/>
    <w:pPr>
      <w:keepNext/>
      <w:outlineLvl w:val="1"/>
    </w:pPr>
    <w:rPr>
      <w:b/>
      <w:szCs w:val="20"/>
    </w:rPr>
  </w:style>
  <w:style w:type="paragraph" w:styleId="Heading3">
    <w:name w:val="heading 3"/>
    <w:basedOn w:val="Heading2"/>
    <w:link w:val="Heading3Char"/>
    <w:uiPriority w:val="9"/>
    <w:qFormat/>
    <w:rsid w:val="00952D01"/>
    <w:pPr>
      <w:jc w:val="center"/>
      <w:outlineLvl w:val="2"/>
    </w:pPr>
    <w:rPr>
      <w:caps/>
    </w:rPr>
  </w:style>
  <w:style w:type="paragraph" w:styleId="Heading4">
    <w:name w:val="heading 4"/>
    <w:basedOn w:val="Normal"/>
    <w:next w:val="Normal"/>
    <w:link w:val="Heading4Char"/>
    <w:uiPriority w:val="9"/>
    <w:qFormat/>
    <w:rsid w:val="00952D01"/>
    <w:pPr>
      <w:keepNext/>
      <w:spacing w:before="240" w:after="60"/>
      <w:outlineLvl w:val="3"/>
    </w:pPr>
    <w:rPr>
      <w:b/>
      <w:bCs/>
      <w:sz w:val="28"/>
      <w:szCs w:val="28"/>
    </w:rPr>
  </w:style>
  <w:style w:type="paragraph" w:styleId="Heading5">
    <w:name w:val="heading 5"/>
    <w:basedOn w:val="Normal"/>
    <w:next w:val="Normal"/>
    <w:link w:val="Heading5Char"/>
    <w:uiPriority w:val="9"/>
    <w:qFormat/>
    <w:rsid w:val="00952D01"/>
    <w:pPr>
      <w:spacing w:before="240" w:after="60"/>
      <w:outlineLvl w:val="4"/>
    </w:pPr>
    <w:rPr>
      <w:b/>
      <w:bCs/>
      <w:i/>
      <w:iCs/>
      <w:sz w:val="26"/>
      <w:szCs w:val="26"/>
    </w:rPr>
  </w:style>
  <w:style w:type="paragraph" w:styleId="Heading6">
    <w:name w:val="heading 6"/>
    <w:basedOn w:val="Normal"/>
    <w:next w:val="Normal"/>
    <w:link w:val="Heading6Char"/>
    <w:uiPriority w:val="9"/>
    <w:qFormat/>
    <w:rsid w:val="00952D01"/>
    <w:pPr>
      <w:spacing w:before="240" w:after="60"/>
      <w:outlineLvl w:val="5"/>
    </w:pPr>
    <w:rPr>
      <w:rFonts w:ascii="Times New Roman" w:hAnsi="Times New Roman"/>
      <w:b/>
      <w:bCs/>
      <w:sz w:val="22"/>
      <w:szCs w:val="22"/>
    </w:rPr>
  </w:style>
  <w:style w:type="paragraph" w:styleId="Heading9">
    <w:name w:val="heading 9"/>
    <w:basedOn w:val="Normal"/>
    <w:next w:val="Normal"/>
    <w:link w:val="Heading9Char"/>
    <w:uiPriority w:val="9"/>
    <w:qFormat/>
    <w:rsid w:val="00952D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0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52D01"/>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952D01"/>
    <w:rPr>
      <w:rFonts w:ascii="Arial" w:eastAsia="Times New Roman" w:hAnsi="Arial" w:cs="Times New Roman"/>
      <w:b/>
      <w:caps/>
      <w:sz w:val="24"/>
      <w:szCs w:val="20"/>
    </w:rPr>
  </w:style>
  <w:style w:type="character" w:customStyle="1" w:styleId="Heading4Char">
    <w:name w:val="Heading 4 Char"/>
    <w:basedOn w:val="DefaultParagraphFont"/>
    <w:link w:val="Heading4"/>
    <w:uiPriority w:val="9"/>
    <w:rsid w:val="00952D01"/>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952D0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952D01"/>
    <w:rPr>
      <w:rFonts w:ascii="Times New Roman" w:eastAsia="Times New Roman" w:hAnsi="Times New Roman" w:cs="Times New Roman"/>
      <w:b/>
      <w:bCs/>
    </w:rPr>
  </w:style>
  <w:style w:type="character" w:customStyle="1" w:styleId="Heading9Char">
    <w:name w:val="Heading 9 Char"/>
    <w:basedOn w:val="DefaultParagraphFont"/>
    <w:link w:val="Heading9"/>
    <w:uiPriority w:val="9"/>
    <w:rsid w:val="00952D01"/>
    <w:rPr>
      <w:rFonts w:ascii="Arial" w:eastAsia="Times New Roman" w:hAnsi="Arial" w:cs="Arial"/>
    </w:rPr>
  </w:style>
  <w:style w:type="character" w:customStyle="1" w:styleId="BalloonTextChar">
    <w:name w:val="Balloon Text Char"/>
    <w:basedOn w:val="DefaultParagraphFont"/>
    <w:link w:val="BalloonText"/>
    <w:uiPriority w:val="99"/>
    <w:semiHidden/>
    <w:rsid w:val="00952D01"/>
    <w:rPr>
      <w:rFonts w:ascii="Tahoma" w:eastAsia="Times New Roman" w:hAnsi="Tahoma" w:cs="Tahoma"/>
      <w:sz w:val="16"/>
      <w:szCs w:val="16"/>
    </w:rPr>
  </w:style>
  <w:style w:type="paragraph" w:styleId="BalloonText">
    <w:name w:val="Balloon Text"/>
    <w:basedOn w:val="Normal"/>
    <w:link w:val="BalloonTextChar"/>
    <w:uiPriority w:val="99"/>
    <w:semiHidden/>
    <w:rsid w:val="00952D01"/>
    <w:rPr>
      <w:rFonts w:ascii="Tahoma" w:hAnsi="Tahoma" w:cs="Tahoma"/>
      <w:sz w:val="16"/>
      <w:szCs w:val="16"/>
    </w:rPr>
  </w:style>
  <w:style w:type="paragraph" w:styleId="Footer">
    <w:name w:val="footer"/>
    <w:basedOn w:val="Normal"/>
    <w:link w:val="FooterChar"/>
    <w:uiPriority w:val="99"/>
    <w:rsid w:val="00952D01"/>
    <w:pPr>
      <w:tabs>
        <w:tab w:val="center" w:pos="4320"/>
        <w:tab w:val="right" w:pos="8640"/>
      </w:tabs>
    </w:pPr>
    <w:rPr>
      <w:szCs w:val="20"/>
    </w:rPr>
  </w:style>
  <w:style w:type="character" w:customStyle="1" w:styleId="FooterChar">
    <w:name w:val="Footer Char"/>
    <w:basedOn w:val="DefaultParagraphFont"/>
    <w:link w:val="Footer"/>
    <w:uiPriority w:val="99"/>
    <w:rsid w:val="00952D01"/>
    <w:rPr>
      <w:rFonts w:ascii="Arial" w:eastAsia="Times New Roman" w:hAnsi="Arial" w:cs="Times New Roman"/>
      <w:sz w:val="24"/>
      <w:szCs w:val="20"/>
    </w:rPr>
  </w:style>
  <w:style w:type="character" w:styleId="PageNumber">
    <w:name w:val="page number"/>
    <w:basedOn w:val="DefaultParagraphFont"/>
    <w:uiPriority w:val="99"/>
    <w:rsid w:val="00952D01"/>
    <w:rPr>
      <w:rFonts w:cs="Times New Roman"/>
    </w:rPr>
  </w:style>
  <w:style w:type="paragraph" w:styleId="Header">
    <w:name w:val="header"/>
    <w:basedOn w:val="Normal"/>
    <w:link w:val="HeaderChar"/>
    <w:uiPriority w:val="99"/>
    <w:rsid w:val="00952D01"/>
    <w:pPr>
      <w:tabs>
        <w:tab w:val="center" w:pos="4320"/>
        <w:tab w:val="right" w:pos="8640"/>
      </w:tabs>
    </w:pPr>
  </w:style>
  <w:style w:type="character" w:customStyle="1" w:styleId="HeaderChar">
    <w:name w:val="Header Char"/>
    <w:basedOn w:val="DefaultParagraphFont"/>
    <w:link w:val="Header"/>
    <w:uiPriority w:val="99"/>
    <w:rsid w:val="00952D01"/>
    <w:rPr>
      <w:rFonts w:ascii="Arial" w:eastAsia="Times New Roman" w:hAnsi="Arial" w:cs="Times New Roman"/>
      <w:sz w:val="24"/>
      <w:szCs w:val="24"/>
    </w:rPr>
  </w:style>
  <w:style w:type="paragraph" w:styleId="List">
    <w:name w:val="List"/>
    <w:basedOn w:val="Normal"/>
    <w:uiPriority w:val="99"/>
    <w:rsid w:val="00952D01"/>
    <w:pPr>
      <w:ind w:left="360" w:hanging="360"/>
    </w:pPr>
    <w:rPr>
      <w:szCs w:val="20"/>
    </w:rPr>
  </w:style>
  <w:style w:type="paragraph" w:styleId="List2">
    <w:name w:val="List 2"/>
    <w:basedOn w:val="Normal"/>
    <w:uiPriority w:val="99"/>
    <w:rsid w:val="00952D01"/>
    <w:pPr>
      <w:ind w:left="720" w:hanging="360"/>
    </w:pPr>
  </w:style>
  <w:style w:type="paragraph" w:styleId="List3">
    <w:name w:val="List 3"/>
    <w:basedOn w:val="Normal"/>
    <w:uiPriority w:val="99"/>
    <w:rsid w:val="00952D01"/>
    <w:pPr>
      <w:ind w:left="1080" w:hanging="360"/>
    </w:pPr>
  </w:style>
  <w:style w:type="paragraph" w:styleId="BodyTextIndent">
    <w:name w:val="Body Text Indent"/>
    <w:basedOn w:val="Normal"/>
    <w:link w:val="BodyTextIndentChar"/>
    <w:uiPriority w:val="99"/>
    <w:rsid w:val="00952D01"/>
    <w:pPr>
      <w:tabs>
        <w:tab w:val="left" w:pos="-720"/>
        <w:tab w:val="left" w:pos="0"/>
        <w:tab w:val="left" w:pos="720"/>
      </w:tabs>
      <w:suppressAutoHyphens/>
      <w:ind w:left="1440" w:hanging="2880"/>
      <w:jc w:val="both"/>
    </w:pPr>
    <w:rPr>
      <w:spacing w:val="-3"/>
      <w:sz w:val="16"/>
      <w:szCs w:val="20"/>
    </w:rPr>
  </w:style>
  <w:style w:type="character" w:customStyle="1" w:styleId="BodyTextIndentChar">
    <w:name w:val="Body Text Indent Char"/>
    <w:basedOn w:val="DefaultParagraphFont"/>
    <w:link w:val="BodyTextIndent"/>
    <w:uiPriority w:val="99"/>
    <w:rsid w:val="00952D01"/>
    <w:rPr>
      <w:rFonts w:ascii="Arial" w:eastAsia="Times New Roman" w:hAnsi="Arial" w:cs="Times New Roman"/>
      <w:spacing w:val="-3"/>
      <w:sz w:val="16"/>
      <w:szCs w:val="20"/>
    </w:rPr>
  </w:style>
  <w:style w:type="paragraph" w:styleId="BodyText">
    <w:name w:val="Body Text"/>
    <w:basedOn w:val="Normal"/>
    <w:link w:val="BodyTextChar"/>
    <w:uiPriority w:val="99"/>
    <w:rsid w:val="00952D01"/>
    <w:pPr>
      <w:spacing w:after="120"/>
    </w:pPr>
  </w:style>
  <w:style w:type="character" w:customStyle="1" w:styleId="BodyTextChar">
    <w:name w:val="Body Text Char"/>
    <w:basedOn w:val="DefaultParagraphFont"/>
    <w:link w:val="BodyText"/>
    <w:uiPriority w:val="99"/>
    <w:rsid w:val="00952D01"/>
    <w:rPr>
      <w:rFonts w:ascii="Arial" w:eastAsia="Times New Roman" w:hAnsi="Arial" w:cs="Times New Roman"/>
      <w:sz w:val="24"/>
      <w:szCs w:val="24"/>
    </w:rPr>
  </w:style>
  <w:style w:type="paragraph" w:styleId="TOC1">
    <w:name w:val="toc 1"/>
    <w:basedOn w:val="Normal"/>
    <w:next w:val="Normal"/>
    <w:uiPriority w:val="39"/>
    <w:rsid w:val="00952D01"/>
    <w:pPr>
      <w:tabs>
        <w:tab w:val="left" w:pos="374"/>
        <w:tab w:val="right" w:leader="dot" w:pos="9350"/>
      </w:tabs>
      <w:spacing w:before="120" w:after="120"/>
      <w:ind w:left="374" w:hanging="561"/>
    </w:pPr>
    <w:rPr>
      <w:b/>
      <w:caps/>
      <w:noProof/>
      <w:szCs w:val="20"/>
    </w:rPr>
  </w:style>
  <w:style w:type="paragraph" w:styleId="TOC2">
    <w:name w:val="toc 2"/>
    <w:basedOn w:val="Normal"/>
    <w:next w:val="Normal"/>
    <w:autoRedefine/>
    <w:uiPriority w:val="39"/>
    <w:rsid w:val="00952D01"/>
    <w:pPr>
      <w:tabs>
        <w:tab w:val="right" w:leader="dot" w:pos="9350"/>
      </w:tabs>
      <w:spacing w:line="320" w:lineRule="atLeast"/>
      <w:ind w:right="-180"/>
    </w:pPr>
    <w:rPr>
      <w:rFonts w:cs="Arial"/>
      <w:noProof/>
      <w:spacing w:val="-20"/>
    </w:rPr>
  </w:style>
  <w:style w:type="character" w:styleId="Hyperlink">
    <w:name w:val="Hyperlink"/>
    <w:basedOn w:val="DefaultParagraphFont"/>
    <w:rsid w:val="00952D01"/>
    <w:rPr>
      <w:rFonts w:cs="Times New Roman"/>
      <w:color w:val="0000FF"/>
      <w:u w:val="single"/>
    </w:rPr>
  </w:style>
  <w:style w:type="paragraph" w:styleId="BodyTextIndent2">
    <w:name w:val="Body Text Indent 2"/>
    <w:basedOn w:val="Normal"/>
    <w:link w:val="BodyTextIndent2Char"/>
    <w:uiPriority w:val="99"/>
    <w:rsid w:val="00952D01"/>
    <w:pPr>
      <w:spacing w:after="120" w:line="480" w:lineRule="auto"/>
      <w:ind w:left="360"/>
    </w:pPr>
  </w:style>
  <w:style w:type="character" w:customStyle="1" w:styleId="BodyTextIndent2Char">
    <w:name w:val="Body Text Indent 2 Char"/>
    <w:basedOn w:val="DefaultParagraphFont"/>
    <w:link w:val="BodyTextIndent2"/>
    <w:uiPriority w:val="99"/>
    <w:rsid w:val="00952D01"/>
    <w:rPr>
      <w:rFonts w:ascii="Arial" w:eastAsia="Times New Roman" w:hAnsi="Arial" w:cs="Times New Roman"/>
      <w:sz w:val="24"/>
      <w:szCs w:val="24"/>
    </w:rPr>
  </w:style>
  <w:style w:type="paragraph" w:styleId="Caption">
    <w:name w:val="caption"/>
    <w:basedOn w:val="Normal"/>
    <w:next w:val="Normal"/>
    <w:uiPriority w:val="35"/>
    <w:qFormat/>
    <w:rsid w:val="00952D01"/>
    <w:pPr>
      <w:spacing w:before="120" w:after="120"/>
    </w:pPr>
    <w:rPr>
      <w:b/>
      <w:szCs w:val="20"/>
    </w:rPr>
  </w:style>
  <w:style w:type="paragraph" w:customStyle="1" w:styleId="OmniPage1">
    <w:name w:val="OmniPage #1"/>
    <w:basedOn w:val="Normal"/>
    <w:rsid w:val="00952D01"/>
    <w:pPr>
      <w:spacing w:line="420" w:lineRule="exact"/>
    </w:pPr>
    <w:rPr>
      <w:sz w:val="20"/>
      <w:szCs w:val="20"/>
    </w:rPr>
  </w:style>
  <w:style w:type="paragraph" w:styleId="List4">
    <w:name w:val="List 4"/>
    <w:basedOn w:val="Normal"/>
    <w:uiPriority w:val="99"/>
    <w:rsid w:val="00952D01"/>
    <w:pPr>
      <w:ind w:left="1440" w:hanging="360"/>
    </w:pPr>
    <w:rPr>
      <w:szCs w:val="20"/>
    </w:rPr>
  </w:style>
  <w:style w:type="paragraph" w:styleId="EndnoteText">
    <w:name w:val="endnote text"/>
    <w:basedOn w:val="Normal"/>
    <w:link w:val="EndnoteTextChar"/>
    <w:uiPriority w:val="99"/>
    <w:semiHidden/>
    <w:rsid w:val="00952D01"/>
    <w:rPr>
      <w:rFonts w:ascii="Lucida Sans Typewriter" w:hAnsi="Lucida Sans Typewriter"/>
      <w:szCs w:val="20"/>
    </w:rPr>
  </w:style>
  <w:style w:type="character" w:customStyle="1" w:styleId="EndnoteTextChar">
    <w:name w:val="Endnote Text Char"/>
    <w:basedOn w:val="DefaultParagraphFont"/>
    <w:link w:val="EndnoteText"/>
    <w:uiPriority w:val="99"/>
    <w:semiHidden/>
    <w:rsid w:val="00952D01"/>
    <w:rPr>
      <w:rFonts w:ascii="Lucida Sans Typewriter" w:eastAsia="Times New Roman" w:hAnsi="Lucida Sans Typewriter" w:cs="Times New Roman"/>
      <w:sz w:val="24"/>
      <w:szCs w:val="20"/>
    </w:rPr>
  </w:style>
  <w:style w:type="paragraph" w:styleId="BodyText2">
    <w:name w:val="Body Text 2"/>
    <w:basedOn w:val="Normal"/>
    <w:link w:val="BodyText2Char"/>
    <w:uiPriority w:val="99"/>
    <w:rsid w:val="00952D01"/>
    <w:pPr>
      <w:spacing w:after="120" w:line="480" w:lineRule="auto"/>
    </w:pPr>
  </w:style>
  <w:style w:type="character" w:customStyle="1" w:styleId="BodyText2Char">
    <w:name w:val="Body Text 2 Char"/>
    <w:basedOn w:val="DefaultParagraphFont"/>
    <w:link w:val="BodyText2"/>
    <w:uiPriority w:val="99"/>
    <w:rsid w:val="00952D01"/>
    <w:rPr>
      <w:rFonts w:ascii="Arial" w:eastAsia="Times New Roman" w:hAnsi="Arial" w:cs="Times New Roman"/>
      <w:sz w:val="24"/>
      <w:szCs w:val="24"/>
    </w:rPr>
  </w:style>
  <w:style w:type="paragraph" w:styleId="BodyText3">
    <w:name w:val="Body Text 3"/>
    <w:basedOn w:val="Normal"/>
    <w:link w:val="BodyText3Char"/>
    <w:uiPriority w:val="99"/>
    <w:rsid w:val="00952D01"/>
    <w:pPr>
      <w:spacing w:after="120"/>
    </w:pPr>
    <w:rPr>
      <w:sz w:val="16"/>
      <w:szCs w:val="16"/>
    </w:rPr>
  </w:style>
  <w:style w:type="character" w:customStyle="1" w:styleId="BodyText3Char">
    <w:name w:val="Body Text 3 Char"/>
    <w:basedOn w:val="DefaultParagraphFont"/>
    <w:link w:val="BodyText3"/>
    <w:uiPriority w:val="99"/>
    <w:rsid w:val="00952D01"/>
    <w:rPr>
      <w:rFonts w:ascii="Arial" w:eastAsia="Times New Roman" w:hAnsi="Arial" w:cs="Times New Roman"/>
      <w:sz w:val="16"/>
      <w:szCs w:val="16"/>
    </w:rPr>
  </w:style>
  <w:style w:type="character" w:customStyle="1" w:styleId="content1">
    <w:name w:val="content1"/>
    <w:basedOn w:val="DefaultParagraphFont"/>
    <w:rsid w:val="00952D01"/>
    <w:rPr>
      <w:rFonts w:ascii="Arial" w:hAnsi="Arial" w:cs="Arial"/>
      <w:color w:val="000000"/>
      <w:sz w:val="17"/>
      <w:szCs w:val="17"/>
    </w:rPr>
  </w:style>
  <w:style w:type="paragraph" w:customStyle="1" w:styleId="Style1">
    <w:name w:val="Style1"/>
    <w:basedOn w:val="Normal"/>
    <w:rsid w:val="00952D01"/>
    <w:pPr>
      <w:ind w:left="360" w:right="-3" w:hanging="360"/>
    </w:pPr>
    <w:rPr>
      <w:rFonts w:cs="Arial"/>
      <w:b/>
      <w:sz w:val="28"/>
      <w:szCs w:val="28"/>
    </w:rPr>
  </w:style>
  <w:style w:type="paragraph" w:customStyle="1" w:styleId="Style2">
    <w:name w:val="Style2"/>
    <w:basedOn w:val="Normal"/>
    <w:link w:val="Style2Char"/>
    <w:rsid w:val="00952D01"/>
    <w:pPr>
      <w:spacing w:after="120"/>
    </w:pPr>
    <w:rPr>
      <w:rFonts w:cs="Arial"/>
      <w:b/>
    </w:rPr>
  </w:style>
  <w:style w:type="character" w:customStyle="1" w:styleId="Style2Char">
    <w:name w:val="Style2 Char"/>
    <w:basedOn w:val="DefaultParagraphFont"/>
    <w:link w:val="Style2"/>
    <w:locked/>
    <w:rsid w:val="00952D01"/>
    <w:rPr>
      <w:rFonts w:ascii="Arial" w:eastAsia="Times New Roman" w:hAnsi="Arial" w:cs="Arial"/>
      <w:b/>
      <w:sz w:val="24"/>
      <w:szCs w:val="24"/>
    </w:rPr>
  </w:style>
  <w:style w:type="paragraph" w:customStyle="1" w:styleId="Style3">
    <w:name w:val="Style3"/>
    <w:basedOn w:val="Style2"/>
    <w:rsid w:val="00952D01"/>
    <w:pPr>
      <w:jc w:val="center"/>
    </w:pPr>
  </w:style>
  <w:style w:type="paragraph" w:customStyle="1" w:styleId="Style4">
    <w:name w:val="Style4"/>
    <w:basedOn w:val="Normal"/>
    <w:link w:val="Style4Char"/>
    <w:rsid w:val="00952D01"/>
    <w:pPr>
      <w:tabs>
        <w:tab w:val="num" w:pos="360"/>
      </w:tabs>
      <w:spacing w:after="240"/>
      <w:ind w:left="360" w:hanging="360"/>
    </w:pPr>
    <w:rPr>
      <w:rFonts w:cs="Arial"/>
      <w:u w:val="single"/>
    </w:rPr>
  </w:style>
  <w:style w:type="character" w:customStyle="1" w:styleId="Style4Char">
    <w:name w:val="Style4 Char"/>
    <w:basedOn w:val="DefaultParagraphFont"/>
    <w:link w:val="Style4"/>
    <w:locked/>
    <w:rsid w:val="00952D01"/>
    <w:rPr>
      <w:rFonts w:ascii="Arial" w:eastAsia="Times New Roman" w:hAnsi="Arial" w:cs="Arial"/>
      <w:sz w:val="24"/>
      <w:szCs w:val="24"/>
      <w:u w:val="single"/>
    </w:rPr>
  </w:style>
  <w:style w:type="paragraph" w:customStyle="1" w:styleId="Style5">
    <w:name w:val="Style5"/>
    <w:basedOn w:val="Style4"/>
    <w:rsid w:val="00952D01"/>
    <w:pPr>
      <w:spacing w:after="0"/>
    </w:pPr>
  </w:style>
  <w:style w:type="paragraph" w:styleId="HTMLPreformatted">
    <w:name w:val="HTML Preformatted"/>
    <w:basedOn w:val="Normal"/>
    <w:link w:val="HTMLPreformattedChar"/>
    <w:uiPriority w:val="99"/>
    <w:rsid w:val="0095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52D01"/>
    <w:rPr>
      <w:rFonts w:ascii="Courier New" w:eastAsia="Times New Roman" w:hAnsi="Courier New" w:cs="Courier New"/>
      <w:sz w:val="20"/>
      <w:szCs w:val="20"/>
    </w:rPr>
  </w:style>
  <w:style w:type="character" w:styleId="Strong">
    <w:name w:val="Strong"/>
    <w:basedOn w:val="DefaultParagraphFont"/>
    <w:uiPriority w:val="22"/>
    <w:qFormat/>
    <w:rsid w:val="00952D01"/>
    <w:rPr>
      <w:rFonts w:cs="Times New Roman"/>
      <w:b/>
      <w:bCs/>
    </w:rPr>
  </w:style>
  <w:style w:type="character" w:styleId="FollowedHyperlink">
    <w:name w:val="FollowedHyperlink"/>
    <w:basedOn w:val="DefaultParagraphFont"/>
    <w:uiPriority w:val="99"/>
    <w:rsid w:val="00952D01"/>
    <w:rPr>
      <w:rFonts w:cs="Times New Roman"/>
      <w:color w:val="800080"/>
      <w:u w:val="single"/>
    </w:rPr>
  </w:style>
  <w:style w:type="paragraph" w:customStyle="1" w:styleId="RTP4">
    <w:name w:val="RTP4"/>
    <w:basedOn w:val="Normal"/>
    <w:link w:val="RTP4Char"/>
    <w:rsid w:val="00952D01"/>
    <w:rPr>
      <w:rFonts w:cs="Arial"/>
      <w:b/>
    </w:rPr>
  </w:style>
  <w:style w:type="character" w:customStyle="1" w:styleId="RTP4Char">
    <w:name w:val="RTP4 Char"/>
    <w:basedOn w:val="DefaultParagraphFont"/>
    <w:link w:val="RTP4"/>
    <w:locked/>
    <w:rsid w:val="00952D01"/>
    <w:rPr>
      <w:rFonts w:ascii="Arial" w:eastAsia="Times New Roman" w:hAnsi="Arial" w:cs="Arial"/>
      <w:b/>
      <w:sz w:val="24"/>
      <w:szCs w:val="24"/>
    </w:rPr>
  </w:style>
  <w:style w:type="character" w:customStyle="1" w:styleId="DocumentMapChar">
    <w:name w:val="Document Map Char"/>
    <w:basedOn w:val="DefaultParagraphFont"/>
    <w:link w:val="DocumentMap"/>
    <w:uiPriority w:val="99"/>
    <w:semiHidden/>
    <w:rsid w:val="00952D01"/>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952D01"/>
    <w:pPr>
      <w:shd w:val="clear" w:color="auto" w:fill="000080"/>
    </w:pPr>
    <w:rPr>
      <w:rFonts w:ascii="Tahoma" w:hAnsi="Tahoma" w:cs="Tahoma"/>
      <w:sz w:val="20"/>
      <w:szCs w:val="20"/>
    </w:rPr>
  </w:style>
  <w:style w:type="paragraph" w:styleId="PlainText">
    <w:name w:val="Plain Text"/>
    <w:basedOn w:val="Normal"/>
    <w:link w:val="PlainTextChar"/>
    <w:uiPriority w:val="99"/>
    <w:rsid w:val="00952D01"/>
    <w:rPr>
      <w:rFonts w:ascii="Courier New" w:hAnsi="Courier New" w:cs="Courier New"/>
      <w:sz w:val="20"/>
      <w:szCs w:val="20"/>
    </w:rPr>
  </w:style>
  <w:style w:type="character" w:customStyle="1" w:styleId="PlainTextChar">
    <w:name w:val="Plain Text Char"/>
    <w:basedOn w:val="DefaultParagraphFont"/>
    <w:link w:val="PlainText"/>
    <w:uiPriority w:val="99"/>
    <w:rsid w:val="00952D01"/>
    <w:rPr>
      <w:rFonts w:ascii="Courier New" w:eastAsia="Times New Roman" w:hAnsi="Courier New" w:cs="Courier New"/>
      <w:sz w:val="20"/>
      <w:szCs w:val="20"/>
    </w:rPr>
  </w:style>
  <w:style w:type="paragraph" w:customStyle="1" w:styleId="Default">
    <w:name w:val="Default"/>
    <w:rsid w:val="00952D01"/>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default0">
    <w:name w:val="default"/>
    <w:basedOn w:val="Normal"/>
    <w:rsid w:val="00952D01"/>
    <w:pPr>
      <w:autoSpaceDE w:val="0"/>
      <w:autoSpaceDN w:val="0"/>
    </w:pPr>
    <w:rPr>
      <w:rFonts w:cs="Arial"/>
      <w:color w:val="000000"/>
    </w:rPr>
  </w:style>
  <w:style w:type="character" w:styleId="Emphasis">
    <w:name w:val="Emphasis"/>
    <w:basedOn w:val="DefaultParagraphFont"/>
    <w:uiPriority w:val="20"/>
    <w:qFormat/>
    <w:rsid w:val="00952D01"/>
    <w:rPr>
      <w:rFonts w:cs="Times New Roman"/>
      <w:i/>
      <w:iCs/>
    </w:rPr>
  </w:style>
  <w:style w:type="paragraph" w:styleId="List5">
    <w:name w:val="List 5"/>
    <w:basedOn w:val="Normal"/>
    <w:uiPriority w:val="99"/>
    <w:rsid w:val="00952D01"/>
    <w:pPr>
      <w:ind w:left="1800" w:hanging="360"/>
    </w:pPr>
    <w:rPr>
      <w:szCs w:val="20"/>
    </w:rPr>
  </w:style>
  <w:style w:type="paragraph" w:styleId="ListContinue2">
    <w:name w:val="List Continue 2"/>
    <w:basedOn w:val="Normal"/>
    <w:uiPriority w:val="99"/>
    <w:rsid w:val="00952D01"/>
    <w:pPr>
      <w:spacing w:after="120"/>
      <w:ind w:left="720"/>
    </w:pPr>
    <w:rPr>
      <w:szCs w:val="20"/>
    </w:rPr>
  </w:style>
  <w:style w:type="character" w:customStyle="1" w:styleId="CharChar">
    <w:name w:val="Char Char"/>
    <w:basedOn w:val="DefaultParagraphFont"/>
    <w:rsid w:val="00952D01"/>
    <w:rPr>
      <w:rFonts w:ascii="Arial" w:hAnsi="Arial" w:cs="Times New Roman"/>
      <w:b/>
      <w:sz w:val="24"/>
      <w:u w:val="single"/>
      <w:lang w:val="en-US" w:eastAsia="en-US" w:bidi="ar-SA"/>
    </w:rPr>
  </w:style>
  <w:style w:type="paragraph" w:styleId="NormalWeb">
    <w:name w:val="Normal (Web)"/>
    <w:basedOn w:val="Normal"/>
    <w:uiPriority w:val="99"/>
    <w:rsid w:val="00952D01"/>
    <w:pPr>
      <w:spacing w:before="100" w:beforeAutospacing="1" w:after="100" w:afterAutospacing="1"/>
    </w:pPr>
    <w:rPr>
      <w:rFonts w:ascii="Times New Roman" w:hAnsi="Times New Roman"/>
    </w:rPr>
  </w:style>
  <w:style w:type="paragraph" w:styleId="FootnoteText">
    <w:name w:val="footnote text"/>
    <w:basedOn w:val="Normal"/>
    <w:link w:val="FootnoteTextChar"/>
    <w:rsid w:val="00952D01"/>
    <w:pPr>
      <w:widowControl w:val="0"/>
    </w:pPr>
    <w:rPr>
      <w:sz w:val="20"/>
      <w:szCs w:val="20"/>
    </w:rPr>
  </w:style>
  <w:style w:type="character" w:customStyle="1" w:styleId="FootnoteTextChar">
    <w:name w:val="Footnote Text Char"/>
    <w:basedOn w:val="DefaultParagraphFont"/>
    <w:link w:val="FootnoteText"/>
    <w:rsid w:val="00952D01"/>
    <w:rPr>
      <w:rFonts w:ascii="Arial" w:eastAsia="Times New Roman" w:hAnsi="Arial" w:cs="Times New Roman"/>
      <w:sz w:val="20"/>
      <w:szCs w:val="20"/>
    </w:rPr>
  </w:style>
  <w:style w:type="character" w:styleId="FootnoteReference">
    <w:name w:val="footnote reference"/>
    <w:basedOn w:val="DefaultParagraphFont"/>
    <w:semiHidden/>
    <w:rsid w:val="00952D01"/>
    <w:rPr>
      <w:rFonts w:cs="Times New Roman"/>
      <w:vertAlign w:val="superscript"/>
    </w:rPr>
  </w:style>
  <w:style w:type="character" w:customStyle="1" w:styleId="CharChar3">
    <w:name w:val="Char Char3"/>
    <w:basedOn w:val="DefaultParagraphFont"/>
    <w:locked/>
    <w:rsid w:val="00952D01"/>
    <w:rPr>
      <w:rFonts w:ascii="Arial" w:hAnsi="Arial" w:cs="Arial"/>
      <w:b/>
      <w:bCs/>
      <w:kern w:val="32"/>
      <w:sz w:val="32"/>
      <w:szCs w:val="32"/>
      <w:lang w:val="en-US" w:eastAsia="en-US" w:bidi="ar-SA"/>
    </w:rPr>
  </w:style>
  <w:style w:type="character" w:customStyle="1" w:styleId="CharChar2">
    <w:name w:val="Char Char2"/>
    <w:basedOn w:val="DefaultParagraphFont"/>
    <w:locked/>
    <w:rsid w:val="00952D01"/>
    <w:rPr>
      <w:rFonts w:ascii="Arial" w:hAnsi="Arial" w:cs="Times New Roman"/>
      <w:b/>
      <w:sz w:val="24"/>
      <w:lang w:val="en-US" w:eastAsia="en-US" w:bidi="ar-SA"/>
    </w:rPr>
  </w:style>
  <w:style w:type="character" w:customStyle="1" w:styleId="CommentTextChar">
    <w:name w:val="Comment Text Char"/>
    <w:basedOn w:val="DefaultParagraphFont"/>
    <w:link w:val="CommentText"/>
    <w:uiPriority w:val="99"/>
    <w:semiHidden/>
    <w:rsid w:val="00952D01"/>
    <w:rPr>
      <w:rFonts w:ascii="Arial" w:eastAsia="Times New Roman" w:hAnsi="Arial" w:cs="Times New Roman"/>
      <w:sz w:val="20"/>
      <w:szCs w:val="20"/>
    </w:rPr>
  </w:style>
  <w:style w:type="paragraph" w:styleId="CommentText">
    <w:name w:val="annotation text"/>
    <w:basedOn w:val="Normal"/>
    <w:link w:val="CommentTextChar"/>
    <w:uiPriority w:val="99"/>
    <w:semiHidden/>
    <w:rsid w:val="00952D01"/>
    <w:rPr>
      <w:sz w:val="20"/>
      <w:szCs w:val="20"/>
    </w:rPr>
  </w:style>
  <w:style w:type="paragraph" w:customStyle="1" w:styleId="NormalBold">
    <w:name w:val="Normal + Bold"/>
    <w:basedOn w:val="Heading2"/>
    <w:rsid w:val="00952D01"/>
  </w:style>
  <w:style w:type="paragraph" w:styleId="ListParagraph">
    <w:name w:val="List Paragraph"/>
    <w:basedOn w:val="Normal"/>
    <w:uiPriority w:val="34"/>
    <w:qFormat/>
    <w:rsid w:val="00952D01"/>
    <w:pPr>
      <w:ind w:left="720"/>
    </w:pPr>
  </w:style>
  <w:style w:type="paragraph" w:customStyle="1" w:styleId="AttorneyName">
    <w:name w:val="Attorney Name"/>
    <w:basedOn w:val="Normal"/>
    <w:rsid w:val="00952D01"/>
    <w:pPr>
      <w:spacing w:line="236" w:lineRule="exact"/>
    </w:pPr>
    <w:rPr>
      <w:rFonts w:ascii="Times New Roman" w:hAnsi="Times New Roman"/>
      <w:sz w:val="18"/>
      <w:szCs w:val="20"/>
    </w:rPr>
  </w:style>
  <w:style w:type="character" w:styleId="LineNumber">
    <w:name w:val="line number"/>
    <w:basedOn w:val="DefaultParagraphFont"/>
    <w:rsid w:val="0095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arks.ca.gov/grants" TargetMode="Externa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s.ca.gov/grants" TargetMode="External"/><Relationship Id="rId24" Type="http://schemas.openxmlformats.org/officeDocument/2006/relationships/image" Target="media/image4.jpg"/><Relationship Id="rId32"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3.jpg"/><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http://ceres.ca.gov/ceq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7.xml"/><Relationship Id="rId8" Type="http://schemas.openxmlformats.org/officeDocument/2006/relationships/hyperlink" Target="http://www.parks.ca.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10301</Words>
  <Characters>58719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 Paula@Parks</dc:creator>
  <cp:keywords/>
  <dc:description/>
  <cp:lastModifiedBy>Jow, Paula@Parks</cp:lastModifiedBy>
  <cp:revision>3</cp:revision>
  <cp:lastPrinted>2017-06-24T01:13:00Z</cp:lastPrinted>
  <dcterms:created xsi:type="dcterms:W3CDTF">2017-06-24T01:13:00Z</dcterms:created>
  <dcterms:modified xsi:type="dcterms:W3CDTF">2017-06-24T01:14:00Z</dcterms:modified>
</cp:coreProperties>
</file>